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FD" w:rsidRPr="00950FD4" w:rsidRDefault="004314FD" w:rsidP="004314FD">
      <w:pPr>
        <w:jc w:val="center"/>
        <w:rPr>
          <w:rFonts w:ascii="Times New Roman" w:eastAsia="Times New Roman" w:hAnsi="Times New Roman" w:cs="Times New Roman"/>
          <w:sz w:val="28"/>
          <w:szCs w:val="28"/>
        </w:rPr>
      </w:pPr>
      <w:r w:rsidRPr="00950FD4">
        <w:rPr>
          <w:rFonts w:ascii="Times New Roman" w:eastAsia="Times New Roman" w:hAnsi="Times New Roman" w:cs="Times New Roman"/>
          <w:noProof/>
          <w:sz w:val="28"/>
          <w:szCs w:val="28"/>
        </w:rPr>
        <w:drawing>
          <wp:inline distT="0" distB="0" distL="0" distR="0">
            <wp:extent cx="6762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714375"/>
                    </a:xfrm>
                    <a:prstGeom prst="rect">
                      <a:avLst/>
                    </a:prstGeom>
                    <a:noFill/>
                    <a:ln w="9525">
                      <a:noFill/>
                      <a:miter lim="800000"/>
                      <a:headEnd/>
                      <a:tailEnd/>
                    </a:ln>
                  </pic:spPr>
                </pic:pic>
              </a:graphicData>
            </a:graphic>
          </wp:inline>
        </w:drawing>
      </w:r>
    </w:p>
    <w:p w:rsidR="004314FD" w:rsidRPr="00950FD4" w:rsidRDefault="004314FD" w:rsidP="004314FD">
      <w:pPr>
        <w:jc w:val="center"/>
        <w:rPr>
          <w:rFonts w:ascii="Times New Roman" w:eastAsia="Times New Roman" w:hAnsi="Times New Roman" w:cs="Times New Roman"/>
          <w:b/>
          <w:sz w:val="28"/>
          <w:szCs w:val="28"/>
        </w:rPr>
      </w:pPr>
      <w:r w:rsidRPr="00950FD4">
        <w:rPr>
          <w:rFonts w:ascii="Times New Roman" w:eastAsia="Times New Roman" w:hAnsi="Times New Roman" w:cs="Times New Roman"/>
          <w:b/>
          <w:sz w:val="28"/>
          <w:szCs w:val="28"/>
        </w:rPr>
        <w:t>АДМИНИСТРАЦИЯ</w:t>
      </w:r>
      <w:r>
        <w:rPr>
          <w:rFonts w:ascii="Times New Roman" w:eastAsia="Times New Roman" w:hAnsi="Times New Roman" w:cs="Times New Roman"/>
          <w:b/>
          <w:sz w:val="28"/>
          <w:szCs w:val="28"/>
        </w:rPr>
        <w:t xml:space="preserve">  </w:t>
      </w:r>
      <w:r w:rsidRPr="00950FD4">
        <w:rPr>
          <w:rFonts w:ascii="Times New Roman" w:eastAsia="Times New Roman" w:hAnsi="Times New Roman" w:cs="Times New Roman"/>
          <w:b/>
          <w:sz w:val="28"/>
          <w:szCs w:val="28"/>
        </w:rPr>
        <w:t>БУЛГАКОВСКОГО СЕЛЬСКОГО ПОСЕЛЕНИЯ</w:t>
      </w:r>
    </w:p>
    <w:p w:rsidR="004314FD" w:rsidRPr="00950FD4" w:rsidRDefault="004314FD" w:rsidP="004314FD">
      <w:pPr>
        <w:jc w:val="center"/>
        <w:rPr>
          <w:rFonts w:ascii="Times New Roman" w:eastAsia="Times New Roman" w:hAnsi="Times New Roman" w:cs="Times New Roman"/>
          <w:sz w:val="28"/>
          <w:szCs w:val="28"/>
        </w:rPr>
      </w:pPr>
      <w:r w:rsidRPr="00950FD4">
        <w:rPr>
          <w:rFonts w:ascii="Times New Roman" w:eastAsia="Times New Roman" w:hAnsi="Times New Roman" w:cs="Times New Roman"/>
          <w:b/>
          <w:sz w:val="28"/>
          <w:szCs w:val="28"/>
        </w:rPr>
        <w:t>ДУХОВЩИНСКОГО РАЙОНА СМОЛЕНСКОЙ ОБЛАСТИ</w:t>
      </w:r>
    </w:p>
    <w:p w:rsidR="004314FD" w:rsidRDefault="004314FD" w:rsidP="004314FD">
      <w:pPr>
        <w:jc w:val="center"/>
        <w:rPr>
          <w:rFonts w:ascii="Times New Roman" w:eastAsia="Times New Roman" w:hAnsi="Times New Roman" w:cs="Times New Roman"/>
          <w:b/>
          <w:sz w:val="28"/>
          <w:szCs w:val="28"/>
        </w:rPr>
      </w:pPr>
    </w:p>
    <w:p w:rsidR="004314FD" w:rsidRDefault="004314FD" w:rsidP="004314FD">
      <w:pPr>
        <w:jc w:val="center"/>
        <w:rPr>
          <w:rFonts w:ascii="Times New Roman" w:eastAsia="Times New Roman" w:hAnsi="Times New Roman" w:cs="Times New Roman"/>
          <w:b/>
          <w:sz w:val="28"/>
          <w:szCs w:val="28"/>
        </w:rPr>
      </w:pPr>
      <w:r w:rsidRPr="00950FD4">
        <w:rPr>
          <w:rFonts w:ascii="Times New Roman" w:eastAsia="Times New Roman" w:hAnsi="Times New Roman" w:cs="Times New Roman"/>
          <w:b/>
          <w:sz w:val="28"/>
          <w:szCs w:val="28"/>
        </w:rPr>
        <w:t>ПОСТАНОВЛЕНИЕ</w:t>
      </w:r>
    </w:p>
    <w:p w:rsidR="004314FD" w:rsidRPr="00045677" w:rsidRDefault="004314FD" w:rsidP="004314FD">
      <w:pPr>
        <w:rPr>
          <w:rFonts w:ascii="Times New Roman" w:eastAsia="Times New Roman" w:hAnsi="Times New Roman" w:cs="Times New Roman"/>
          <w:sz w:val="28"/>
          <w:szCs w:val="28"/>
        </w:rPr>
      </w:pPr>
      <w:r w:rsidRPr="00045677">
        <w:rPr>
          <w:rFonts w:ascii="Times New Roman" w:eastAsia="Times New Roman" w:hAnsi="Times New Roman" w:cs="Times New Roman"/>
          <w:sz w:val="28"/>
          <w:szCs w:val="28"/>
        </w:rPr>
        <w:t xml:space="preserve">от </w:t>
      </w:r>
      <w:r w:rsidR="006C03FA">
        <w:rPr>
          <w:rFonts w:ascii="Times New Roman" w:eastAsia="Times New Roman" w:hAnsi="Times New Roman" w:cs="Times New Roman"/>
          <w:sz w:val="28"/>
          <w:szCs w:val="28"/>
        </w:rPr>
        <w:t>21.06.</w:t>
      </w:r>
      <w:r w:rsidRPr="00045677">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0456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sidRPr="000456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456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C03FA">
        <w:rPr>
          <w:rFonts w:ascii="Times New Roman" w:eastAsia="Times New Roman" w:hAnsi="Times New Roman" w:cs="Times New Roman"/>
          <w:sz w:val="28"/>
          <w:szCs w:val="28"/>
        </w:rPr>
        <w:t>38</w:t>
      </w:r>
      <w:r w:rsidRPr="000456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4314FD" w:rsidRDefault="004314FD" w:rsidP="004314FD">
      <w:pPr>
        <w:pStyle w:val="ConsPlusTitle"/>
        <w:jc w:val="center"/>
        <w:rPr>
          <w:rFonts w:ascii="Times New Roman" w:hAnsi="Times New Roman" w:cs="Times New Roman"/>
          <w:b w:val="0"/>
          <w:sz w:val="28"/>
          <w:szCs w:val="28"/>
        </w:rPr>
      </w:pPr>
    </w:p>
    <w:p w:rsidR="004314FD" w:rsidRDefault="004314FD" w:rsidP="004314FD">
      <w:pPr>
        <w:pStyle w:val="ConsPlusTitle"/>
        <w:tabs>
          <w:tab w:val="left" w:pos="4678"/>
        </w:tabs>
        <w:ind w:right="5526"/>
        <w:jc w:val="both"/>
        <w:rPr>
          <w:rFonts w:ascii="Times New Roman" w:hAnsi="Times New Roman" w:cs="Times New Roman"/>
          <w:b w:val="0"/>
          <w:sz w:val="28"/>
          <w:szCs w:val="28"/>
        </w:rPr>
      </w:pPr>
      <w:r w:rsidRPr="00DA741A">
        <w:rPr>
          <w:rFonts w:ascii="Times New Roman" w:hAnsi="Times New Roman" w:cs="Times New Roman"/>
          <w:b w:val="0"/>
          <w:color w:val="000000"/>
          <w:sz w:val="28"/>
          <w:szCs w:val="28"/>
        </w:rPr>
        <w:t xml:space="preserve">Об </w:t>
      </w:r>
      <w:r>
        <w:rPr>
          <w:rFonts w:ascii="Times New Roman" w:hAnsi="Times New Roman" w:cs="Times New Roman"/>
          <w:b w:val="0"/>
          <w:color w:val="000000"/>
          <w:sz w:val="28"/>
          <w:szCs w:val="28"/>
        </w:rPr>
        <w:t>утверждении Порядка предоставления нормативных правовых актов (проектов нормативных правовых актов)  Администрации  Булгаковского сельского поселения Духовщинского района Смоленской области в прокуратуру Духовщинского района Смоленской области для проведения антикоррупционной экспертизы</w:t>
      </w:r>
    </w:p>
    <w:p w:rsidR="004314FD" w:rsidRDefault="004314FD" w:rsidP="004314FD">
      <w:pPr>
        <w:pStyle w:val="ConsPlusNormal"/>
        <w:ind w:firstLine="709"/>
        <w:jc w:val="both"/>
      </w:pPr>
    </w:p>
    <w:p w:rsidR="004314FD" w:rsidRPr="00F92B77" w:rsidRDefault="004314FD" w:rsidP="004314FD">
      <w:pPr>
        <w:autoSpaceDE w:val="0"/>
        <w:autoSpaceDN w:val="0"/>
        <w:adjustRightInd w:val="0"/>
        <w:ind w:firstLine="709"/>
        <w:jc w:val="both"/>
        <w:rPr>
          <w:vertAlign w:val="subscript"/>
        </w:rPr>
      </w:pPr>
      <w:proofErr w:type="gramStart"/>
      <w:r w:rsidRPr="00254659">
        <w:rPr>
          <w:rFonts w:ascii="Times New Roman" w:hAnsi="Times New Roman" w:cs="Times New Roman"/>
          <w:sz w:val="28"/>
          <w:szCs w:val="28"/>
        </w:rPr>
        <w:t xml:space="preserve">В </w:t>
      </w:r>
      <w:r>
        <w:rPr>
          <w:rFonts w:ascii="Times New Roman" w:hAnsi="Times New Roman" w:cs="Times New Roman"/>
          <w:sz w:val="28"/>
          <w:szCs w:val="28"/>
        </w:rPr>
        <w:t xml:space="preserve"> целях повышения эффективности работы в сфере правотворчества и для обеспечения своевременной антикоррупционной экспертизы нормативных правовых актов (проектов нормативных правовых актов) Администрации </w:t>
      </w:r>
      <w:r w:rsidRPr="00254659">
        <w:rPr>
          <w:rFonts w:ascii="Times New Roman" w:hAnsi="Times New Roman" w:cs="Times New Roman"/>
          <w:sz w:val="28"/>
          <w:szCs w:val="28"/>
        </w:rPr>
        <w:t xml:space="preserve"> </w:t>
      </w:r>
      <w:r>
        <w:rPr>
          <w:rFonts w:ascii="Times New Roman" w:hAnsi="Times New Roman" w:cs="Times New Roman"/>
          <w:sz w:val="28"/>
          <w:szCs w:val="28"/>
        </w:rPr>
        <w:t>Булгаковского</w:t>
      </w:r>
      <w:r w:rsidRPr="0025465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Духовщинского</w:t>
      </w:r>
      <w:r w:rsidRPr="00254659">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в соответствии с Федеральным законом от 17.07.2009 года № 172-ФЗ «Об антикоррупционной экспертизе нормативных правовых актов и проектов нормативных правовых актов»,  Администрация Булгаковского сельского поселения Духовщинского района Смоленской области </w:t>
      </w:r>
      <w:proofErr w:type="gramEnd"/>
    </w:p>
    <w:p w:rsidR="004314FD" w:rsidRDefault="004314FD" w:rsidP="004314FD">
      <w:pPr>
        <w:pStyle w:val="4"/>
        <w:shd w:val="clear" w:color="auto" w:fill="auto"/>
        <w:spacing w:after="0" w:line="240" w:lineRule="auto"/>
        <w:jc w:val="both"/>
        <w:rPr>
          <w:sz w:val="28"/>
          <w:szCs w:val="28"/>
        </w:rPr>
      </w:pPr>
    </w:p>
    <w:p w:rsidR="004314FD" w:rsidRPr="00571E2F" w:rsidRDefault="004314FD" w:rsidP="004314FD">
      <w:pPr>
        <w:ind w:firstLine="709"/>
        <w:jc w:val="both"/>
        <w:rPr>
          <w:rFonts w:ascii="Times New Roman" w:hAnsi="Times New Roman" w:cs="Times New Roman"/>
          <w:b/>
          <w:sz w:val="28"/>
          <w:szCs w:val="28"/>
        </w:rPr>
      </w:pPr>
      <w:r w:rsidRPr="00571E2F">
        <w:rPr>
          <w:rFonts w:ascii="Times New Roman" w:hAnsi="Times New Roman" w:cs="Times New Roman"/>
          <w:b/>
          <w:sz w:val="28"/>
          <w:szCs w:val="28"/>
        </w:rPr>
        <w:t>ПОСТАНОВЛЯЕТ:</w:t>
      </w:r>
    </w:p>
    <w:p w:rsidR="004314FD" w:rsidRPr="00B7773B" w:rsidRDefault="004314FD" w:rsidP="004314FD">
      <w:pPr>
        <w:pStyle w:val="4"/>
        <w:shd w:val="clear" w:color="auto" w:fill="auto"/>
        <w:spacing w:after="0" w:line="240" w:lineRule="auto"/>
        <w:ind w:firstLine="680"/>
        <w:jc w:val="both"/>
        <w:rPr>
          <w:sz w:val="28"/>
          <w:szCs w:val="28"/>
        </w:rPr>
      </w:pPr>
      <w:r>
        <w:rPr>
          <w:sz w:val="28"/>
          <w:szCs w:val="28"/>
        </w:rPr>
        <w:t xml:space="preserve">1.  Утвердить Порядок </w:t>
      </w:r>
      <w:r w:rsidRPr="00B7773B">
        <w:rPr>
          <w:color w:val="000000"/>
          <w:sz w:val="28"/>
          <w:szCs w:val="28"/>
        </w:rPr>
        <w:t>предоставления нормативных правовых актов</w:t>
      </w:r>
      <w:r>
        <w:rPr>
          <w:color w:val="000000"/>
          <w:sz w:val="28"/>
          <w:szCs w:val="28"/>
        </w:rPr>
        <w:t xml:space="preserve"> </w:t>
      </w:r>
      <w:r w:rsidRPr="00B7773B">
        <w:rPr>
          <w:color w:val="000000"/>
          <w:sz w:val="28"/>
          <w:szCs w:val="28"/>
        </w:rPr>
        <w:t>(проектов нормативных правовых актов)  Администрации  Булгаковского сельского поселения Духовщинского района Смоленской области в прокуратуру Духовщинского района Смоленской области для проведения антикоррупционной экспертизы</w:t>
      </w:r>
      <w:r>
        <w:rPr>
          <w:color w:val="000000"/>
          <w:sz w:val="28"/>
          <w:szCs w:val="28"/>
        </w:rPr>
        <w:t xml:space="preserve"> (прилагается).</w:t>
      </w:r>
    </w:p>
    <w:p w:rsidR="004314FD" w:rsidRPr="00CB59A9" w:rsidRDefault="004314FD" w:rsidP="004314FD">
      <w:pPr>
        <w:pStyle w:val="c1e0e7eee2fbe9"/>
        <w:widowControl/>
        <w:ind w:firstLine="680"/>
        <w:jc w:val="both"/>
        <w:rPr>
          <w:sz w:val="28"/>
          <w:szCs w:val="28"/>
        </w:rPr>
      </w:pPr>
      <w:r>
        <w:rPr>
          <w:sz w:val="28"/>
          <w:szCs w:val="28"/>
        </w:rPr>
        <w:t>2.</w:t>
      </w:r>
      <w:r w:rsidRPr="000A31AA">
        <w:rPr>
          <w:sz w:val="28"/>
          <w:szCs w:val="28"/>
        </w:rPr>
        <w:t xml:space="preserve"> </w:t>
      </w:r>
      <w:r>
        <w:rPr>
          <w:sz w:val="28"/>
          <w:szCs w:val="28"/>
        </w:rPr>
        <w:t>Обнародовать  настоящее  постановления  путем  размещения</w:t>
      </w:r>
      <w:r w:rsidRPr="00792CFF">
        <w:rPr>
          <w:sz w:val="28"/>
          <w:szCs w:val="28"/>
        </w:rPr>
        <w:t xml:space="preserve"> </w:t>
      </w:r>
      <w:r w:rsidRPr="00C77919">
        <w:rPr>
          <w:kern w:val="0"/>
          <w:sz w:val="28"/>
          <w:szCs w:val="28"/>
          <w:lang w:eastAsia="ru-RU" w:bidi="ar-SA"/>
        </w:rPr>
        <w:t xml:space="preserve">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5" w:history="1">
        <w:r w:rsidRPr="00C77919">
          <w:rPr>
            <w:kern w:val="0"/>
            <w:sz w:val="28"/>
            <w:szCs w:val="28"/>
            <w:lang w:eastAsia="ru-RU" w:bidi="ar-SA"/>
          </w:rPr>
          <w:t>http://bulgakovo.admin-smolensk.ru</w:t>
        </w:r>
      </w:hyperlink>
      <w:r w:rsidRPr="00C77919">
        <w:rPr>
          <w:kern w:val="0"/>
          <w:sz w:val="28"/>
          <w:szCs w:val="28"/>
          <w:lang w:eastAsia="ru-RU" w:bidi="ar-SA"/>
        </w:rPr>
        <w:t>/</w:t>
      </w:r>
      <w:r>
        <w:rPr>
          <w:sz w:val="28"/>
          <w:szCs w:val="28"/>
        </w:rPr>
        <w:t xml:space="preserve"> </w:t>
      </w:r>
      <w:r w:rsidRPr="00592505">
        <w:rPr>
          <w:sz w:val="28"/>
          <w:szCs w:val="28"/>
        </w:rPr>
        <w:t>.</w:t>
      </w:r>
    </w:p>
    <w:p w:rsidR="004314FD" w:rsidRPr="000F6094" w:rsidRDefault="004314FD" w:rsidP="004314FD">
      <w:pPr>
        <w:pStyle w:val="4"/>
        <w:shd w:val="clear" w:color="auto" w:fill="auto"/>
        <w:spacing w:after="0" w:line="240" w:lineRule="auto"/>
        <w:ind w:firstLine="680"/>
        <w:jc w:val="both"/>
        <w:rPr>
          <w:sz w:val="28"/>
          <w:szCs w:val="28"/>
          <w:vertAlign w:val="subscript"/>
        </w:rPr>
      </w:pPr>
      <w:r>
        <w:rPr>
          <w:sz w:val="28"/>
          <w:szCs w:val="28"/>
        </w:rPr>
        <w:t>3</w:t>
      </w:r>
      <w:r w:rsidRPr="000F6094">
        <w:rPr>
          <w:sz w:val="28"/>
          <w:szCs w:val="28"/>
        </w:rPr>
        <w:t>.</w:t>
      </w:r>
      <w:r>
        <w:rPr>
          <w:sz w:val="28"/>
          <w:szCs w:val="28"/>
        </w:rPr>
        <w:t xml:space="preserve"> Настоящее постановление вступает в силу со дня его подписания. </w:t>
      </w:r>
    </w:p>
    <w:p w:rsidR="004314FD" w:rsidRDefault="004314FD" w:rsidP="004314FD">
      <w:pPr>
        <w:pStyle w:val="a4"/>
        <w:ind w:left="0"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sidRPr="00950FD4">
        <w:rPr>
          <w:rFonts w:ascii="Times New Roman" w:eastAsia="Times New Roman" w:hAnsi="Times New Roman" w:cs="Times New Roman"/>
          <w:sz w:val="28"/>
        </w:rPr>
        <w:t>Контроль за</w:t>
      </w:r>
      <w:proofErr w:type="gramEnd"/>
      <w:r w:rsidRPr="00950FD4">
        <w:rPr>
          <w:rFonts w:ascii="Times New Roman" w:eastAsia="Times New Roman" w:hAnsi="Times New Roman" w:cs="Times New Roman"/>
          <w:sz w:val="28"/>
        </w:rPr>
        <w:t xml:space="preserve"> исполнением настоящего постановления оставляю за </w:t>
      </w:r>
      <w:r>
        <w:rPr>
          <w:rFonts w:ascii="Times New Roman" w:eastAsia="Times New Roman" w:hAnsi="Times New Roman" w:cs="Times New Roman"/>
          <w:sz w:val="28"/>
        </w:rPr>
        <w:t>с</w:t>
      </w:r>
      <w:r w:rsidRPr="00950FD4">
        <w:rPr>
          <w:rFonts w:ascii="Times New Roman" w:eastAsia="Times New Roman" w:hAnsi="Times New Roman" w:cs="Times New Roman"/>
          <w:sz w:val="28"/>
        </w:rPr>
        <w:t>обой.</w:t>
      </w:r>
    </w:p>
    <w:p w:rsidR="004314FD" w:rsidRPr="00571E2F" w:rsidRDefault="004314FD" w:rsidP="004314FD">
      <w:pPr>
        <w:pStyle w:val="a4"/>
        <w:ind w:left="0"/>
        <w:jc w:val="both"/>
        <w:rPr>
          <w:rFonts w:ascii="Times New Roman" w:hAnsi="Times New Roman" w:cs="Times New Roman"/>
          <w:color w:val="auto"/>
          <w:sz w:val="28"/>
          <w:szCs w:val="28"/>
        </w:rPr>
      </w:pPr>
    </w:p>
    <w:p w:rsidR="004314FD" w:rsidRPr="004A40FA" w:rsidRDefault="004314FD" w:rsidP="004314FD">
      <w:pPr>
        <w:pStyle w:val="a5"/>
        <w:rPr>
          <w:rFonts w:ascii="Times New Roman" w:hAnsi="Times New Roman"/>
          <w:sz w:val="28"/>
          <w:szCs w:val="28"/>
        </w:rPr>
      </w:pPr>
      <w:r w:rsidRPr="004A40FA">
        <w:rPr>
          <w:rFonts w:ascii="Times New Roman" w:hAnsi="Times New Roman"/>
          <w:sz w:val="28"/>
          <w:szCs w:val="28"/>
        </w:rPr>
        <w:t>Глава муниципального образования</w:t>
      </w:r>
    </w:p>
    <w:p w:rsidR="004314FD" w:rsidRPr="004A40FA" w:rsidRDefault="004314FD" w:rsidP="004314FD">
      <w:pPr>
        <w:pStyle w:val="a5"/>
        <w:rPr>
          <w:rFonts w:ascii="Times New Roman" w:hAnsi="Times New Roman"/>
          <w:sz w:val="28"/>
          <w:szCs w:val="28"/>
        </w:rPr>
      </w:pPr>
      <w:r>
        <w:rPr>
          <w:rFonts w:ascii="Times New Roman" w:hAnsi="Times New Roman"/>
          <w:sz w:val="28"/>
          <w:szCs w:val="28"/>
        </w:rPr>
        <w:t>Булгаковского</w:t>
      </w:r>
      <w:r w:rsidRPr="004A40FA">
        <w:rPr>
          <w:rFonts w:ascii="Times New Roman" w:hAnsi="Times New Roman"/>
          <w:sz w:val="28"/>
          <w:szCs w:val="28"/>
        </w:rPr>
        <w:t xml:space="preserve"> сельского поселения</w:t>
      </w:r>
    </w:p>
    <w:p w:rsidR="004314FD" w:rsidRPr="00D64D86" w:rsidRDefault="004314FD" w:rsidP="004314FD">
      <w:pPr>
        <w:pStyle w:val="a5"/>
        <w:rPr>
          <w:rFonts w:ascii="Times New Roman" w:hAnsi="Times New Roman"/>
          <w:sz w:val="28"/>
          <w:szCs w:val="28"/>
        </w:rPr>
      </w:pPr>
      <w:r>
        <w:rPr>
          <w:rFonts w:ascii="Times New Roman" w:hAnsi="Times New Roman"/>
          <w:sz w:val="28"/>
          <w:szCs w:val="28"/>
        </w:rPr>
        <w:t>Духовщинского</w:t>
      </w:r>
      <w:r w:rsidRPr="004A40FA">
        <w:rPr>
          <w:rFonts w:ascii="Times New Roman" w:hAnsi="Times New Roman"/>
          <w:sz w:val="28"/>
          <w:szCs w:val="28"/>
        </w:rPr>
        <w:t xml:space="preserve"> района Смоленской области  </w:t>
      </w:r>
      <w:r>
        <w:rPr>
          <w:rFonts w:ascii="Times New Roman" w:hAnsi="Times New Roman"/>
          <w:sz w:val="28"/>
          <w:szCs w:val="28"/>
        </w:rPr>
        <w:tab/>
      </w:r>
      <w:r>
        <w:rPr>
          <w:rFonts w:ascii="Times New Roman" w:hAnsi="Times New Roman"/>
          <w:sz w:val="28"/>
          <w:szCs w:val="28"/>
        </w:rPr>
        <w:tab/>
        <w:t xml:space="preserve">    </w:t>
      </w:r>
      <w:r w:rsidRPr="004A40FA">
        <w:rPr>
          <w:rFonts w:ascii="Times New Roman" w:hAnsi="Times New Roman"/>
          <w:sz w:val="28"/>
          <w:szCs w:val="28"/>
        </w:rPr>
        <w:t xml:space="preserve">   </w:t>
      </w:r>
      <w:r>
        <w:rPr>
          <w:rFonts w:ascii="Times New Roman" w:hAnsi="Times New Roman"/>
          <w:sz w:val="28"/>
          <w:szCs w:val="28"/>
        </w:rPr>
        <w:t xml:space="preserve">       </w:t>
      </w:r>
      <w:r w:rsidR="00685E7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w:t>
      </w:r>
      <w:r w:rsidRPr="004A40FA">
        <w:rPr>
          <w:rFonts w:ascii="Times New Roman" w:hAnsi="Times New Roman"/>
          <w:sz w:val="28"/>
          <w:szCs w:val="28"/>
        </w:rPr>
        <w:t>.И.</w:t>
      </w:r>
      <w:r>
        <w:rPr>
          <w:rFonts w:ascii="Times New Roman" w:hAnsi="Times New Roman"/>
          <w:sz w:val="28"/>
          <w:szCs w:val="28"/>
        </w:rPr>
        <w:t>Сазанкова</w:t>
      </w:r>
      <w:proofErr w:type="spellEnd"/>
    </w:p>
    <w:p w:rsidR="004314FD" w:rsidRDefault="004314FD" w:rsidP="004314FD">
      <w:pPr>
        <w:jc w:val="right"/>
        <w:rPr>
          <w:rFonts w:ascii="Times New Roman" w:hAnsi="Times New Roman" w:cs="Times New Roman"/>
          <w:color w:val="auto"/>
        </w:rPr>
      </w:pPr>
    </w:p>
    <w:p w:rsidR="004314FD" w:rsidRDefault="004314FD" w:rsidP="004314FD">
      <w:pPr>
        <w:jc w:val="right"/>
        <w:rPr>
          <w:rFonts w:ascii="Times New Roman" w:hAnsi="Times New Roman" w:cs="Times New Roman"/>
          <w:color w:val="auto"/>
        </w:rPr>
      </w:pPr>
    </w:p>
    <w:p w:rsidR="004314FD" w:rsidRDefault="004314FD" w:rsidP="004314FD">
      <w:pPr>
        <w:jc w:val="right"/>
        <w:rPr>
          <w:rFonts w:ascii="Times New Roman" w:hAnsi="Times New Roman" w:cs="Times New Roman"/>
          <w:color w:val="auto"/>
        </w:rPr>
      </w:pPr>
      <w:r w:rsidRPr="000A31AA">
        <w:rPr>
          <w:rFonts w:ascii="Times New Roman" w:hAnsi="Times New Roman" w:cs="Times New Roman"/>
          <w:color w:val="auto"/>
        </w:rPr>
        <w:lastRenderedPageBreak/>
        <w:t>Утвержден</w:t>
      </w:r>
    </w:p>
    <w:p w:rsidR="004314FD" w:rsidRDefault="004314FD" w:rsidP="004314FD">
      <w:pPr>
        <w:jc w:val="right"/>
        <w:rPr>
          <w:rFonts w:ascii="Times New Roman" w:hAnsi="Times New Roman" w:cs="Times New Roman"/>
          <w:color w:val="auto"/>
        </w:rPr>
      </w:pPr>
      <w:r>
        <w:rPr>
          <w:rFonts w:ascii="Times New Roman" w:hAnsi="Times New Roman" w:cs="Times New Roman"/>
          <w:color w:val="auto"/>
        </w:rPr>
        <w:t xml:space="preserve">постановлением Администрации </w:t>
      </w:r>
    </w:p>
    <w:p w:rsidR="004314FD" w:rsidRDefault="004314FD" w:rsidP="004314FD">
      <w:pPr>
        <w:jc w:val="right"/>
        <w:rPr>
          <w:rFonts w:ascii="Times New Roman" w:hAnsi="Times New Roman" w:cs="Times New Roman"/>
          <w:color w:val="auto"/>
        </w:rPr>
      </w:pPr>
      <w:r>
        <w:rPr>
          <w:rFonts w:ascii="Times New Roman" w:hAnsi="Times New Roman" w:cs="Times New Roman"/>
          <w:color w:val="auto"/>
        </w:rPr>
        <w:t>Булгаковского сельского поселения</w:t>
      </w:r>
    </w:p>
    <w:p w:rsidR="004314FD" w:rsidRDefault="004314FD" w:rsidP="004314FD">
      <w:pPr>
        <w:jc w:val="right"/>
        <w:rPr>
          <w:rFonts w:ascii="Times New Roman" w:hAnsi="Times New Roman" w:cs="Times New Roman"/>
          <w:color w:val="auto"/>
        </w:rPr>
      </w:pPr>
      <w:r>
        <w:rPr>
          <w:rFonts w:ascii="Times New Roman" w:hAnsi="Times New Roman" w:cs="Times New Roman"/>
          <w:color w:val="auto"/>
        </w:rPr>
        <w:t>Духовщинского района Смоленской</w:t>
      </w:r>
    </w:p>
    <w:p w:rsidR="004314FD" w:rsidRDefault="004314FD" w:rsidP="004314FD">
      <w:pPr>
        <w:jc w:val="right"/>
        <w:rPr>
          <w:rFonts w:ascii="Times New Roman" w:hAnsi="Times New Roman" w:cs="Times New Roman"/>
          <w:color w:val="auto"/>
        </w:rPr>
      </w:pPr>
      <w:r>
        <w:rPr>
          <w:rFonts w:ascii="Times New Roman" w:hAnsi="Times New Roman" w:cs="Times New Roman"/>
          <w:color w:val="auto"/>
        </w:rPr>
        <w:t>области от</w:t>
      </w:r>
      <w:r w:rsidR="006C03FA">
        <w:rPr>
          <w:rFonts w:ascii="Times New Roman" w:hAnsi="Times New Roman" w:cs="Times New Roman"/>
          <w:color w:val="auto"/>
        </w:rPr>
        <w:t xml:space="preserve"> 21 06.2018</w:t>
      </w:r>
      <w:r>
        <w:rPr>
          <w:rFonts w:ascii="Times New Roman" w:hAnsi="Times New Roman" w:cs="Times New Roman"/>
          <w:color w:val="auto"/>
        </w:rPr>
        <w:t xml:space="preserve"> года №</w:t>
      </w:r>
      <w:r w:rsidR="006C03FA">
        <w:rPr>
          <w:rFonts w:ascii="Times New Roman" w:hAnsi="Times New Roman" w:cs="Times New Roman"/>
          <w:color w:val="auto"/>
        </w:rPr>
        <w:t xml:space="preserve"> 38</w:t>
      </w:r>
    </w:p>
    <w:p w:rsidR="004314FD" w:rsidRPr="000A31AA" w:rsidRDefault="004314FD" w:rsidP="004314FD">
      <w:pPr>
        <w:jc w:val="right"/>
        <w:rPr>
          <w:rFonts w:ascii="Times New Roman" w:hAnsi="Times New Roman" w:cs="Times New Roman"/>
          <w:color w:val="auto"/>
        </w:rPr>
      </w:pPr>
    </w:p>
    <w:p w:rsidR="004314FD" w:rsidRDefault="004314FD" w:rsidP="004314FD">
      <w:pPr>
        <w:jc w:val="center"/>
        <w:rPr>
          <w:rFonts w:ascii="Times New Roman" w:hAnsi="Times New Roman" w:cs="Times New Roman"/>
          <w:b/>
          <w:sz w:val="32"/>
          <w:szCs w:val="32"/>
        </w:rPr>
      </w:pPr>
      <w:r w:rsidRPr="000A31AA">
        <w:rPr>
          <w:rFonts w:ascii="Times New Roman" w:hAnsi="Times New Roman" w:cs="Times New Roman"/>
          <w:b/>
          <w:color w:val="auto"/>
          <w:sz w:val="32"/>
          <w:szCs w:val="32"/>
        </w:rPr>
        <w:t>Порядок</w:t>
      </w:r>
      <w:r w:rsidRPr="000A31AA">
        <w:rPr>
          <w:rFonts w:ascii="Times New Roman" w:hAnsi="Times New Roman" w:cs="Times New Roman"/>
          <w:b/>
          <w:sz w:val="32"/>
          <w:szCs w:val="32"/>
        </w:rPr>
        <w:t xml:space="preserve"> предоставления нормативных правовых актов (проектов нормативных правовых актов)  Администрации  Булгаковского сельского поселения Духовщинского района Смоленской области в прокуратуру Духовщинского района Смоленской области для проведения антикоррупционной экспертизы</w:t>
      </w:r>
    </w:p>
    <w:p w:rsidR="004314FD" w:rsidRDefault="004314FD" w:rsidP="004314FD">
      <w:pPr>
        <w:jc w:val="center"/>
        <w:rPr>
          <w:rFonts w:ascii="Times New Roman" w:hAnsi="Times New Roman" w:cs="Times New Roman"/>
          <w:b/>
          <w:sz w:val="32"/>
          <w:szCs w:val="32"/>
        </w:rPr>
      </w:pPr>
    </w:p>
    <w:p w:rsidR="004314FD" w:rsidRDefault="004314FD" w:rsidP="004314FD">
      <w:pPr>
        <w:jc w:val="both"/>
        <w:rPr>
          <w:rFonts w:ascii="Times New Roman" w:hAnsi="Times New Roman" w:cs="Times New Roman"/>
          <w:sz w:val="28"/>
          <w:szCs w:val="28"/>
        </w:rPr>
      </w:pPr>
      <w:r w:rsidRPr="000A31AA">
        <w:rPr>
          <w:rFonts w:ascii="Times New Roman" w:hAnsi="Times New Roman" w:cs="Times New Roman"/>
          <w:sz w:val="28"/>
          <w:szCs w:val="28"/>
        </w:rPr>
        <w:t xml:space="preserve">1. </w:t>
      </w:r>
      <w:r>
        <w:rPr>
          <w:rFonts w:ascii="Times New Roman" w:hAnsi="Times New Roman" w:cs="Times New Roman"/>
          <w:sz w:val="28"/>
          <w:szCs w:val="28"/>
        </w:rPr>
        <w:t>Н</w:t>
      </w:r>
      <w:r w:rsidRPr="000A31AA">
        <w:rPr>
          <w:rFonts w:ascii="Times New Roman" w:hAnsi="Times New Roman" w:cs="Times New Roman"/>
          <w:sz w:val="28"/>
          <w:szCs w:val="28"/>
        </w:rPr>
        <w:t xml:space="preserve">астоящий </w:t>
      </w:r>
      <w:r>
        <w:rPr>
          <w:rFonts w:ascii="Times New Roman" w:hAnsi="Times New Roman" w:cs="Times New Roman"/>
          <w:sz w:val="28"/>
          <w:szCs w:val="28"/>
        </w:rPr>
        <w:t>П</w:t>
      </w:r>
      <w:r w:rsidRPr="000A31AA">
        <w:rPr>
          <w:rFonts w:ascii="Times New Roman" w:hAnsi="Times New Roman" w:cs="Times New Roman"/>
          <w:sz w:val="28"/>
          <w:szCs w:val="28"/>
        </w:rPr>
        <w:t>орядок</w:t>
      </w:r>
      <w:r>
        <w:rPr>
          <w:rFonts w:ascii="Times New Roman" w:hAnsi="Times New Roman" w:cs="Times New Roman"/>
          <w:sz w:val="28"/>
          <w:szCs w:val="28"/>
        </w:rPr>
        <w:t xml:space="preserve"> разработан в соответствии с требованиями Федерального закона № 171-ФЗ от 17.07.2009 года «Об антикоррупционной экспертизе нормативных правовых актов и проектов нормативных правовых актов».</w:t>
      </w:r>
    </w:p>
    <w:p w:rsidR="004314FD" w:rsidRDefault="004314FD" w:rsidP="004314FD">
      <w:pPr>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(проекты</w:t>
      </w:r>
      <w:r w:rsidRPr="00B76837">
        <w:rPr>
          <w:rFonts w:ascii="Times New Roman" w:hAnsi="Times New Roman" w:cs="Times New Roman"/>
          <w:sz w:val="28"/>
          <w:szCs w:val="28"/>
        </w:rPr>
        <w:t xml:space="preserve"> </w:t>
      </w:r>
      <w:r>
        <w:rPr>
          <w:rFonts w:ascii="Times New Roman" w:hAnsi="Times New Roman" w:cs="Times New Roman"/>
          <w:sz w:val="28"/>
          <w:szCs w:val="28"/>
        </w:rPr>
        <w:t>нормативных правовых актов) Администрации Булгаковского сельского поселения Духовщинского района Смоленской области в обязательном порядке подлежат антикоррупционной экспертизе, проводимой прокуратурой Духовщинского района Смоленской области.</w:t>
      </w:r>
    </w:p>
    <w:p w:rsidR="004314FD" w:rsidRDefault="004314FD" w:rsidP="004314FD">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Под нормативными правовыми актами Администрации 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понимаются принятые в установленном порядке Администрации   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документы, направленные на установление, изменение или отмену правовых норм (правил поведения), имеющие обязательное предписание постоянного или временного характера, направленные на  урегулирование общественных отношений или прекращение существующих правоотношений и действующие независимо от изменения или прекращения регулируемых</w:t>
      </w:r>
      <w:proofErr w:type="gramEnd"/>
      <w:r>
        <w:rPr>
          <w:rFonts w:ascii="Times New Roman" w:hAnsi="Times New Roman" w:cs="Times New Roman"/>
          <w:sz w:val="28"/>
          <w:szCs w:val="28"/>
        </w:rPr>
        <w:t xml:space="preserve"> общественных отношений.</w:t>
      </w:r>
    </w:p>
    <w:p w:rsidR="004314FD" w:rsidRDefault="004314FD" w:rsidP="004314FD">
      <w:pPr>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Копии надлежеще заверенных проектов нормативных правовых актов Администрации</w:t>
      </w:r>
      <w:r w:rsidRPr="00F22C8E">
        <w:rPr>
          <w:rFonts w:ascii="Times New Roman" w:hAnsi="Times New Roman" w:cs="Times New Roman"/>
          <w:sz w:val="28"/>
          <w:szCs w:val="28"/>
        </w:rPr>
        <w:t xml:space="preserve"> </w:t>
      </w:r>
      <w:r>
        <w:rPr>
          <w:rFonts w:ascii="Times New Roman" w:hAnsi="Times New Roman" w:cs="Times New Roman"/>
          <w:sz w:val="28"/>
          <w:szCs w:val="28"/>
        </w:rPr>
        <w:t>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касающихся прав, свобод и обязанностей человека и гражданина, государственной и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Духовщинского района Смоленской области для проведения антикоррупционной экспертизы не позднее</w:t>
      </w:r>
      <w:proofErr w:type="gramEnd"/>
      <w:r>
        <w:rPr>
          <w:rFonts w:ascii="Times New Roman" w:hAnsi="Times New Roman" w:cs="Times New Roman"/>
          <w:sz w:val="28"/>
          <w:szCs w:val="28"/>
        </w:rPr>
        <w:t>, чем за 5 рабочих дней до начала рассмотрения вопроса о принятии нормативного правового акта.</w:t>
      </w:r>
    </w:p>
    <w:p w:rsidR="004314FD" w:rsidRDefault="004314FD" w:rsidP="004314FD">
      <w:pPr>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Копии надлежеще заверенных проектов нормативных правовых актов Администрации</w:t>
      </w:r>
      <w:r w:rsidRPr="00F22C8E">
        <w:rPr>
          <w:rFonts w:ascii="Times New Roman" w:hAnsi="Times New Roman" w:cs="Times New Roman"/>
          <w:sz w:val="28"/>
          <w:szCs w:val="28"/>
        </w:rPr>
        <w:t xml:space="preserve"> </w:t>
      </w:r>
      <w:r>
        <w:rPr>
          <w:rFonts w:ascii="Times New Roman" w:hAnsi="Times New Roman" w:cs="Times New Roman"/>
          <w:sz w:val="28"/>
          <w:szCs w:val="28"/>
        </w:rPr>
        <w:t>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касающихся прав, свобод и обязанностей человека и гражданина, государственной и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Духовщинского района Смоленской области для проведения антикоррупционной экспертизы не позднее</w:t>
      </w:r>
      <w:proofErr w:type="gramEnd"/>
      <w:r>
        <w:rPr>
          <w:rFonts w:ascii="Times New Roman" w:hAnsi="Times New Roman" w:cs="Times New Roman"/>
          <w:sz w:val="28"/>
          <w:szCs w:val="28"/>
        </w:rPr>
        <w:t xml:space="preserve">, чем через 5 </w:t>
      </w:r>
      <w:r>
        <w:rPr>
          <w:rFonts w:ascii="Times New Roman" w:hAnsi="Times New Roman" w:cs="Times New Roman"/>
          <w:sz w:val="28"/>
          <w:szCs w:val="28"/>
        </w:rPr>
        <w:lastRenderedPageBreak/>
        <w:t>рабочих дней после их подписания Главой муниципального образования   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w:t>
      </w:r>
    </w:p>
    <w:p w:rsidR="004314FD" w:rsidRDefault="004314FD" w:rsidP="004314FD">
      <w:pPr>
        <w:jc w:val="both"/>
        <w:rPr>
          <w:rFonts w:ascii="Times New Roman" w:hAnsi="Times New Roman" w:cs="Times New Roman"/>
          <w:sz w:val="28"/>
          <w:szCs w:val="28"/>
        </w:rPr>
      </w:pPr>
      <w:r>
        <w:rPr>
          <w:rFonts w:ascii="Times New Roman" w:hAnsi="Times New Roman" w:cs="Times New Roman"/>
          <w:sz w:val="28"/>
          <w:szCs w:val="28"/>
        </w:rPr>
        <w:t>6. Для проведения антикоррупционной экспертизы нормативного правового акта в прокуратуру   Духовщинского района Смоленской области представляются:</w:t>
      </w:r>
    </w:p>
    <w:p w:rsidR="004314FD" w:rsidRDefault="004314FD" w:rsidP="004314FD">
      <w:pPr>
        <w:ind w:left="454"/>
        <w:jc w:val="both"/>
        <w:rPr>
          <w:rFonts w:ascii="Times New Roman" w:hAnsi="Times New Roman" w:cs="Times New Roman"/>
          <w:sz w:val="28"/>
          <w:szCs w:val="28"/>
        </w:rPr>
      </w:pPr>
      <w:r>
        <w:rPr>
          <w:rFonts w:ascii="Times New Roman" w:hAnsi="Times New Roman" w:cs="Times New Roman"/>
          <w:sz w:val="28"/>
          <w:szCs w:val="28"/>
        </w:rPr>
        <w:t xml:space="preserve">- сопроводительное письмо о направлении нормативного правового акта (проекта нормативного правового акта) в прокуратуру Духовщинского района Смоленской области. В сопроводительном письме в обязательном порядке указываются: разработчик проекта, </w:t>
      </w:r>
      <w:proofErr w:type="gramStart"/>
      <w:r>
        <w:rPr>
          <w:rFonts w:ascii="Times New Roman" w:hAnsi="Times New Roman" w:cs="Times New Roman"/>
          <w:sz w:val="28"/>
          <w:szCs w:val="28"/>
        </w:rPr>
        <w:t>контактных</w:t>
      </w:r>
      <w:proofErr w:type="gramEnd"/>
      <w:r>
        <w:rPr>
          <w:rFonts w:ascii="Times New Roman" w:hAnsi="Times New Roman" w:cs="Times New Roman"/>
          <w:sz w:val="28"/>
          <w:szCs w:val="28"/>
        </w:rPr>
        <w:t xml:space="preserve"> телефон, ориентировочный срок принятия нормативного акта;</w:t>
      </w:r>
    </w:p>
    <w:p w:rsidR="004314FD" w:rsidRDefault="004314FD" w:rsidP="004314FD">
      <w:pPr>
        <w:ind w:left="454"/>
        <w:jc w:val="both"/>
        <w:rPr>
          <w:rFonts w:ascii="Times New Roman" w:hAnsi="Times New Roman" w:cs="Times New Roman"/>
          <w:sz w:val="28"/>
          <w:szCs w:val="28"/>
        </w:rPr>
      </w:pPr>
      <w:r>
        <w:rPr>
          <w:rFonts w:ascii="Times New Roman" w:hAnsi="Times New Roman" w:cs="Times New Roman"/>
          <w:sz w:val="28"/>
          <w:szCs w:val="28"/>
        </w:rPr>
        <w:t>- заключение Администрации 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о результатах проведенной антикоррупционной экспертизы нормативного правового акта (проекта нормативного правового акта);</w:t>
      </w:r>
    </w:p>
    <w:p w:rsidR="004314FD" w:rsidRDefault="004314FD" w:rsidP="004314FD">
      <w:pPr>
        <w:ind w:left="454"/>
        <w:jc w:val="both"/>
        <w:rPr>
          <w:rFonts w:ascii="Times New Roman" w:hAnsi="Times New Roman" w:cs="Times New Roman"/>
          <w:sz w:val="28"/>
          <w:szCs w:val="28"/>
        </w:rPr>
      </w:pPr>
      <w:r>
        <w:rPr>
          <w:rFonts w:ascii="Times New Roman" w:hAnsi="Times New Roman" w:cs="Times New Roman"/>
          <w:sz w:val="28"/>
          <w:szCs w:val="28"/>
        </w:rPr>
        <w:t>- иные документы и материалы по требованию прокурора  Духовщинского района Смоленской области.</w:t>
      </w:r>
    </w:p>
    <w:p w:rsidR="004314FD" w:rsidRDefault="004314FD" w:rsidP="004314FD">
      <w:pPr>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Обязанности по своевременной подготовке документов для направления нормативного правового акта (проекта нормативного правового акта) в прокуратуру Духовщинского района Смоленской области для проведения антикоррупционной экспертизы возлагаются на </w:t>
      </w:r>
      <w:r w:rsidR="006C03FA">
        <w:rPr>
          <w:rFonts w:ascii="Times New Roman" w:hAnsi="Times New Roman" w:cs="Times New Roman"/>
          <w:sz w:val="28"/>
          <w:szCs w:val="28"/>
        </w:rPr>
        <w:t>старшего инспектора</w:t>
      </w:r>
      <w:r>
        <w:rPr>
          <w:rFonts w:ascii="Times New Roman" w:hAnsi="Times New Roman" w:cs="Times New Roman"/>
          <w:sz w:val="28"/>
          <w:szCs w:val="28"/>
        </w:rPr>
        <w:t xml:space="preserve"> Администрации</w:t>
      </w:r>
      <w:r w:rsidRPr="00604D32">
        <w:rPr>
          <w:rFonts w:ascii="Times New Roman" w:hAnsi="Times New Roman" w:cs="Times New Roman"/>
          <w:sz w:val="28"/>
          <w:szCs w:val="28"/>
        </w:rPr>
        <w:t xml:space="preserve"> </w:t>
      </w:r>
      <w:r>
        <w:rPr>
          <w:rFonts w:ascii="Times New Roman" w:hAnsi="Times New Roman" w:cs="Times New Roman"/>
          <w:sz w:val="28"/>
          <w:szCs w:val="28"/>
        </w:rPr>
        <w:t>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который в установленных ст. 9.1 Федерального закона «О прокуратуре Российской Федерации» случаях, ведет учет поступивших из прокуратуры Духовщинского района Смоленской области требований прокурора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изменении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нормативного</w:t>
      </w:r>
      <w:proofErr w:type="gramEnd"/>
      <w:r>
        <w:rPr>
          <w:rFonts w:ascii="Times New Roman" w:hAnsi="Times New Roman" w:cs="Times New Roman"/>
          <w:sz w:val="28"/>
          <w:szCs w:val="28"/>
        </w:rPr>
        <w:t xml:space="preserve"> правового акта.</w:t>
      </w:r>
    </w:p>
    <w:p w:rsidR="004314FD" w:rsidRPr="000A31AA" w:rsidRDefault="004314FD" w:rsidP="004314FD">
      <w:pPr>
        <w:jc w:val="both"/>
        <w:rPr>
          <w:rFonts w:ascii="Times New Roman" w:hAnsi="Times New Roman" w:cs="Times New Roman"/>
          <w:color w:val="auto"/>
          <w:sz w:val="28"/>
          <w:szCs w:val="28"/>
        </w:rPr>
      </w:pPr>
      <w:r>
        <w:rPr>
          <w:rFonts w:ascii="Times New Roman" w:hAnsi="Times New Roman" w:cs="Times New Roman"/>
          <w:sz w:val="28"/>
          <w:szCs w:val="28"/>
        </w:rPr>
        <w:t xml:space="preserve">8. При поступлении из прокуратуры Духовщинского района требования прокурора об изменении нормативного правового акта, либо отрицательного заключения на проект нормативного правового акта </w:t>
      </w:r>
      <w:r w:rsidR="006C03FA">
        <w:rPr>
          <w:rFonts w:ascii="Times New Roman" w:hAnsi="Times New Roman" w:cs="Times New Roman"/>
          <w:sz w:val="28"/>
          <w:szCs w:val="28"/>
        </w:rPr>
        <w:t xml:space="preserve">старший инспектор </w:t>
      </w:r>
      <w:r>
        <w:rPr>
          <w:rFonts w:ascii="Times New Roman" w:hAnsi="Times New Roman" w:cs="Times New Roman"/>
          <w:sz w:val="28"/>
          <w:szCs w:val="28"/>
        </w:rPr>
        <w:t xml:space="preserve"> Администрации</w:t>
      </w:r>
      <w:r w:rsidRPr="00604D32">
        <w:rPr>
          <w:rFonts w:ascii="Times New Roman" w:hAnsi="Times New Roman" w:cs="Times New Roman"/>
          <w:sz w:val="28"/>
          <w:szCs w:val="28"/>
        </w:rPr>
        <w:t xml:space="preserve"> </w:t>
      </w:r>
      <w:r>
        <w:rPr>
          <w:rFonts w:ascii="Times New Roman" w:hAnsi="Times New Roman" w:cs="Times New Roman"/>
          <w:sz w:val="28"/>
          <w:szCs w:val="28"/>
        </w:rPr>
        <w:t>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в течени</w:t>
      </w:r>
      <w:r w:rsidR="00685E72">
        <w:rPr>
          <w:rFonts w:ascii="Times New Roman" w:hAnsi="Times New Roman" w:cs="Times New Roman"/>
          <w:sz w:val="28"/>
          <w:szCs w:val="28"/>
        </w:rPr>
        <w:t>и</w:t>
      </w:r>
      <w:r>
        <w:rPr>
          <w:rFonts w:ascii="Times New Roman" w:hAnsi="Times New Roman" w:cs="Times New Roman"/>
          <w:sz w:val="28"/>
          <w:szCs w:val="28"/>
        </w:rPr>
        <w:t xml:space="preserve"> дня, следующего за днем поступления требования прокурора либо отрицательного заключения прокурора сообщает об этом Главе муниципального образования</w:t>
      </w:r>
      <w:r w:rsidRPr="00604D32">
        <w:rPr>
          <w:rFonts w:ascii="Times New Roman" w:hAnsi="Times New Roman" w:cs="Times New Roman"/>
          <w:sz w:val="28"/>
          <w:szCs w:val="28"/>
        </w:rPr>
        <w:t xml:space="preserve"> </w:t>
      </w:r>
      <w:r>
        <w:rPr>
          <w:rFonts w:ascii="Times New Roman" w:hAnsi="Times New Roman" w:cs="Times New Roman"/>
          <w:sz w:val="28"/>
          <w:szCs w:val="28"/>
        </w:rPr>
        <w:t>Булгаковского</w:t>
      </w:r>
      <w:r w:rsidRPr="00B768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Духовщинского района Смоленской области, подготавливает все соответствующие документы для рассмотрения требования либо отрицательного заключения прокурора и заблаговременно направляет извещение прокурору Духовщинского района о дате и месте их рассмотрения.</w:t>
      </w:r>
    </w:p>
    <w:p w:rsidR="0011727E" w:rsidRDefault="0011727E"/>
    <w:sectPr w:rsidR="0011727E" w:rsidSect="004314FD">
      <w:pgSz w:w="11906" w:h="16838"/>
      <w:pgMar w:top="454" w:right="737" w:bottom="34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4FD"/>
    <w:rsid w:val="0011727E"/>
    <w:rsid w:val="004314FD"/>
    <w:rsid w:val="00605E67"/>
    <w:rsid w:val="00685E72"/>
    <w:rsid w:val="006C03FA"/>
    <w:rsid w:val="0085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14F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4314F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4314FD"/>
    <w:pPr>
      <w:shd w:val="clear" w:color="auto" w:fill="FFFFFF"/>
      <w:spacing w:after="120" w:line="485" w:lineRule="exact"/>
      <w:jc w:val="center"/>
    </w:pPr>
    <w:rPr>
      <w:rFonts w:ascii="Times New Roman" w:eastAsia="Times New Roman" w:hAnsi="Times New Roman" w:cs="Times New Roman"/>
      <w:color w:val="auto"/>
      <w:sz w:val="27"/>
      <w:szCs w:val="27"/>
      <w:lang w:eastAsia="en-US"/>
    </w:rPr>
  </w:style>
  <w:style w:type="paragraph" w:customStyle="1" w:styleId="ConsPlusNormal">
    <w:name w:val="ConsPlusNormal"/>
    <w:rsid w:val="004314FD"/>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4">
    <w:name w:val="List Paragraph"/>
    <w:basedOn w:val="a"/>
    <w:uiPriority w:val="34"/>
    <w:qFormat/>
    <w:rsid w:val="004314FD"/>
    <w:pPr>
      <w:ind w:left="720"/>
      <w:contextualSpacing/>
    </w:pPr>
  </w:style>
  <w:style w:type="paragraph" w:customStyle="1" w:styleId="ConsPlusTitle">
    <w:name w:val="ConsPlusTitle"/>
    <w:uiPriority w:val="99"/>
    <w:rsid w:val="004314FD"/>
    <w:pPr>
      <w:autoSpaceDE w:val="0"/>
      <w:autoSpaceDN w:val="0"/>
      <w:adjustRightInd w:val="0"/>
      <w:spacing w:after="0" w:line="240" w:lineRule="auto"/>
    </w:pPr>
    <w:rPr>
      <w:rFonts w:ascii="Arial" w:eastAsia="Calibri" w:hAnsi="Arial" w:cs="Arial"/>
      <w:b/>
      <w:bCs/>
      <w:sz w:val="20"/>
      <w:szCs w:val="20"/>
    </w:rPr>
  </w:style>
  <w:style w:type="paragraph" w:styleId="a5">
    <w:name w:val="No Spacing"/>
    <w:uiPriority w:val="1"/>
    <w:qFormat/>
    <w:rsid w:val="004314FD"/>
    <w:pPr>
      <w:spacing w:after="0" w:line="240" w:lineRule="auto"/>
    </w:pPr>
    <w:rPr>
      <w:rFonts w:ascii="Calibri" w:eastAsia="Calibri" w:hAnsi="Calibri" w:cs="Times New Roman"/>
    </w:rPr>
  </w:style>
  <w:style w:type="paragraph" w:customStyle="1" w:styleId="c1e0e7eee2fbe9">
    <w:name w:val="Бc1аe0зe7оeeвe2ыfbйe9"/>
    <w:rsid w:val="004314FD"/>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styleId="a6">
    <w:name w:val="Balloon Text"/>
    <w:basedOn w:val="a"/>
    <w:link w:val="a7"/>
    <w:uiPriority w:val="99"/>
    <w:semiHidden/>
    <w:unhideWhenUsed/>
    <w:rsid w:val="004314FD"/>
    <w:rPr>
      <w:rFonts w:ascii="Tahoma" w:hAnsi="Tahoma" w:cs="Tahoma"/>
      <w:sz w:val="16"/>
      <w:szCs w:val="16"/>
    </w:rPr>
  </w:style>
  <w:style w:type="character" w:customStyle="1" w:styleId="a7">
    <w:name w:val="Текст выноски Знак"/>
    <w:basedOn w:val="a0"/>
    <w:link w:val="a6"/>
    <w:uiPriority w:val="99"/>
    <w:semiHidden/>
    <w:rsid w:val="004314FD"/>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lgakovo.admin-smolensk.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cp:lastPrinted>2018-06-21T12:01:00Z</cp:lastPrinted>
  <dcterms:created xsi:type="dcterms:W3CDTF">2018-06-15T13:16:00Z</dcterms:created>
  <dcterms:modified xsi:type="dcterms:W3CDTF">2018-06-21T12:02:00Z</dcterms:modified>
</cp:coreProperties>
</file>