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AC" w:rsidRPr="00622DAC" w:rsidRDefault="00622DAC" w:rsidP="00622DAC">
      <w:pPr>
        <w:tabs>
          <w:tab w:val="left" w:pos="7665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2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04850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DAC" w:rsidRPr="00622DAC" w:rsidRDefault="00622DAC" w:rsidP="0062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БУЛГАКОВСКОГО СЕЛЬСКОГО ПОСЕЛЕНИЯ</w:t>
      </w:r>
    </w:p>
    <w:p w:rsidR="00622DAC" w:rsidRPr="00622DAC" w:rsidRDefault="00622DAC" w:rsidP="0062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ДУХОВЩИНСКОГО РАЙОНА СМОЛЕНСКОЙ ОБЛАСТИ</w:t>
      </w:r>
    </w:p>
    <w:p w:rsidR="00622DAC" w:rsidRPr="00622DAC" w:rsidRDefault="00622DAC" w:rsidP="0062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DAC" w:rsidRPr="00622DAC" w:rsidRDefault="00622DAC" w:rsidP="0062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22DAC" w:rsidRPr="00622DAC" w:rsidRDefault="00622DAC" w:rsidP="0062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</w:tblGrid>
      <w:tr w:rsidR="00622DAC" w:rsidRPr="00622DAC" w:rsidTr="00D95652">
        <w:trPr>
          <w:trHeight w:val="248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22DAC" w:rsidRPr="00622DAC" w:rsidRDefault="00622DAC" w:rsidP="00622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622DA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от 2</w:t>
            </w:r>
            <w:r w:rsidR="00FC49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622DA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.12.2019 г.   № 5</w:t>
            </w:r>
            <w:r w:rsidR="00FC49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8</w:t>
            </w:r>
            <w:r w:rsidRPr="00622DA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622DAC" w:rsidRPr="00622DAC" w:rsidRDefault="00622DAC" w:rsidP="00622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2DAC" w:rsidRPr="00622DAC" w:rsidRDefault="00622DAC" w:rsidP="00622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2D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01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FC4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одекса этики и служебного поведения  </w:t>
            </w:r>
            <w:r w:rsidRPr="00622D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</w:t>
            </w:r>
            <w:r w:rsidR="00FC4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служ</w:t>
            </w:r>
            <w:r w:rsidR="00FC4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ащих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22D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Булгаковского сельского поселения Духовщинского района Смоленской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3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</w:p>
          <w:p w:rsidR="00622DAC" w:rsidRPr="00622DAC" w:rsidRDefault="00622DAC" w:rsidP="00622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42EBE" w:rsidRPr="00622DAC" w:rsidRDefault="00622DAC" w:rsidP="00442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</w:p>
    <w:p w:rsidR="00AF70AF" w:rsidRDefault="00622DAC" w:rsidP="00AF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02.03.2007 № 25-ФЗ</w:t>
      </w:r>
      <w:r w:rsid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муниципальной службе в Российской Федерации», Федеральным законом от 25.12.2008 № 273-ФЗ «О противодействии коррупции»,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руководствуясь Уставом </w:t>
      </w:r>
      <w:r w:rsid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 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Булгаковского 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Духовщинского района Смоленской области</w:t>
      </w:r>
    </w:p>
    <w:p w:rsidR="00AF70AF" w:rsidRDefault="00AF70AF" w:rsidP="00AF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EBE" w:rsidRPr="00AF70AF" w:rsidRDefault="00AF70AF" w:rsidP="00442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F7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AF7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Е Т:</w:t>
      </w:r>
      <w:r w:rsidR="00622DAC" w:rsidRPr="00AF7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F70AF" w:rsidRPr="00622DAC" w:rsidRDefault="00AF70AF" w:rsidP="00442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EBE" w:rsidRPr="00622DAC" w:rsidRDefault="00AF70AF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2EBE" w:rsidRPr="0062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</w:t>
      </w:r>
      <w:r w:rsid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9B1" w:rsidRPr="00FC49B1">
        <w:rPr>
          <w:rFonts w:ascii="Times New Roman" w:hAnsi="Times New Roman" w:cs="Times New Roman"/>
          <w:sz w:val="28"/>
          <w:szCs w:val="28"/>
        </w:rPr>
        <w:t xml:space="preserve">прилагаемый Кодекс этики и служебного поведения </w:t>
      </w:r>
      <w:r w:rsidR="00FC49B1">
        <w:rPr>
          <w:rFonts w:ascii="Times New Roman" w:hAnsi="Times New Roman" w:cs="Times New Roman"/>
          <w:sz w:val="28"/>
          <w:szCs w:val="28"/>
        </w:rPr>
        <w:t>му</w:t>
      </w:r>
      <w:r w:rsidR="00FC49B1" w:rsidRPr="00FC49B1">
        <w:rPr>
          <w:rFonts w:ascii="Times New Roman" w:hAnsi="Times New Roman" w:cs="Times New Roman"/>
          <w:sz w:val="28"/>
          <w:szCs w:val="28"/>
        </w:rPr>
        <w:t xml:space="preserve">ниципальных служащих Администрации </w:t>
      </w:r>
      <w:r w:rsidR="00FC49B1">
        <w:rPr>
          <w:rFonts w:ascii="Times New Roman" w:hAnsi="Times New Roman" w:cs="Times New Roman"/>
          <w:sz w:val="28"/>
          <w:szCs w:val="28"/>
        </w:rPr>
        <w:t xml:space="preserve"> </w:t>
      </w:r>
      <w:r w:rsid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  сельского поселения Духовщинского района Смоленской области.</w:t>
      </w:r>
    </w:p>
    <w:p w:rsidR="00AF70AF" w:rsidRPr="00AF70AF" w:rsidRDefault="00AF70AF" w:rsidP="00AF70AF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2. О</w:t>
      </w:r>
      <w:r w:rsidRPr="00B731B3">
        <w:rPr>
          <w:rFonts w:ascii="Times New Roman" w:hAnsi="Times New Roman"/>
          <w:sz w:val="28"/>
          <w:szCs w:val="28"/>
          <w:lang w:eastAsia="ar-SA"/>
        </w:rPr>
        <w:t>бнародовать настоящее постановление путем размещения на информационных стендах Администрации Булгаковского сельского поселения Духовщинского района Смоленской области и разместить на официальном  сайте Администрации Булгаковского сельского поселения Духовщинского района Смоленской области в информационно-телекоммуникационной сети «Интернет</w:t>
      </w:r>
      <w:r w:rsidRPr="00AF70AF">
        <w:rPr>
          <w:rFonts w:ascii="Times New Roman" w:hAnsi="Times New Roman"/>
          <w:sz w:val="28"/>
          <w:szCs w:val="28"/>
          <w:lang w:eastAsia="ar-SA"/>
        </w:rPr>
        <w:t xml:space="preserve">» </w:t>
      </w:r>
      <w:hyperlink r:id="rId7" w:history="1">
        <w:r w:rsidRPr="00AF70A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http://bulgakovj.admin-smolensk.ru/</w:t>
        </w:r>
      </w:hyperlink>
      <w:r w:rsidRPr="00AF70AF">
        <w:rPr>
          <w:rFonts w:ascii="Times New Roman" w:hAnsi="Times New Roman"/>
          <w:sz w:val="28"/>
          <w:szCs w:val="28"/>
          <w:lang w:eastAsia="ar-SA"/>
        </w:rPr>
        <w:t>.</w:t>
      </w:r>
    </w:p>
    <w:p w:rsidR="00AF70AF" w:rsidRPr="004B42B0" w:rsidRDefault="00AF70AF" w:rsidP="00AF70A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4B42B0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F70AF" w:rsidRPr="004B42B0" w:rsidRDefault="00AF70AF" w:rsidP="00AF70A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0AF" w:rsidRPr="008B0C23" w:rsidRDefault="00AF70AF" w:rsidP="00AF70A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0AF" w:rsidRPr="00AF70AF" w:rsidRDefault="00AF70AF" w:rsidP="00AF7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0A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70AF" w:rsidRPr="00AF70AF" w:rsidRDefault="00AF70AF" w:rsidP="00AF7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0AF">
        <w:rPr>
          <w:rFonts w:ascii="Times New Roman" w:hAnsi="Times New Roman" w:cs="Times New Roman"/>
          <w:sz w:val="28"/>
          <w:szCs w:val="28"/>
        </w:rPr>
        <w:t>Булгаковского  сельского поселения</w:t>
      </w:r>
    </w:p>
    <w:p w:rsidR="00AF70AF" w:rsidRPr="00AF70AF" w:rsidRDefault="00AF70AF" w:rsidP="00AF7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0AF">
        <w:rPr>
          <w:rFonts w:ascii="Times New Roman" w:hAnsi="Times New Roman" w:cs="Times New Roman"/>
          <w:sz w:val="28"/>
          <w:szCs w:val="28"/>
        </w:rPr>
        <w:t xml:space="preserve">Духовщинского района  Смоленской области                                  Т.И. </w:t>
      </w:r>
      <w:proofErr w:type="spellStart"/>
      <w:r w:rsidRPr="00AF70AF">
        <w:rPr>
          <w:rFonts w:ascii="Times New Roman" w:hAnsi="Times New Roman" w:cs="Times New Roman"/>
          <w:sz w:val="28"/>
          <w:szCs w:val="28"/>
        </w:rPr>
        <w:t>Сазанкова</w:t>
      </w:r>
      <w:proofErr w:type="spellEnd"/>
    </w:p>
    <w:p w:rsidR="00AF70AF" w:rsidRDefault="00AF70AF" w:rsidP="00442E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8"/>
      </w:tblGrid>
      <w:tr w:rsidR="00795F8B" w:rsidRPr="00795F8B" w:rsidTr="00795F8B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FC49B1" w:rsidRDefault="00FC49B1" w:rsidP="0079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95F8B" w:rsidRPr="00795F8B" w:rsidRDefault="00795F8B" w:rsidP="00FC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F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7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Булгаковского сельского поселения Духовщинского района Смоленской области от  2</w:t>
            </w:r>
            <w:r w:rsidR="00F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12.2019 г. № 5</w:t>
            </w:r>
            <w:r w:rsidR="00FC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F70AF" w:rsidRDefault="00AF70AF" w:rsidP="00795F8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70AF" w:rsidRDefault="00AF70AF" w:rsidP="00442E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70AF" w:rsidRDefault="00AF70AF" w:rsidP="00442E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49B1" w:rsidRPr="00FC49B1" w:rsidRDefault="00FC49B1" w:rsidP="00FC4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C49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КОДЕКС</w:t>
      </w:r>
    </w:p>
    <w:p w:rsidR="00FC49B1" w:rsidRPr="00FC49B1" w:rsidRDefault="00FC49B1" w:rsidP="00FC4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C49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этики и служебного поведения муниципальных служащих</w:t>
      </w:r>
    </w:p>
    <w:p w:rsidR="00FC49B1" w:rsidRPr="00FC49B1" w:rsidRDefault="00FC49B1" w:rsidP="00FC4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C49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 Булгаковского сельского поселения Духовщинского района Смоленской области</w:t>
      </w:r>
    </w:p>
    <w:p w:rsidR="00FC49B1" w:rsidRPr="00FC49B1" w:rsidRDefault="00FC49B1" w:rsidP="00FC4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C49B1" w:rsidRPr="00FC49B1" w:rsidRDefault="00FC49B1" w:rsidP="00FC4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FC49B1" w:rsidRPr="00FC49B1" w:rsidRDefault="00FC49B1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этики и служебного поведения муниципальных служащих Администрации </w:t>
      </w:r>
      <w:r w:rsid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Кодекс) разработан в соответствии с положениями Конституции Российской Федерации, Федеральных законов от 02.03.2007 № 25-ФЗ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муниципальной службе в Российской Федерации», от 25.12.2008 № 273-ФЗ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противодействии коррупции»,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Типовым кодексом</w:t>
      </w:r>
      <w:proofErr w:type="gramEnd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муниципальные служащие) независимо от замещаемой ими должности.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Гражданин Российской Федерации, поступающий на муниципальную службу в </w:t>
      </w:r>
      <w:r w:rsidR="00D95652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95652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обязан </w:t>
      </w:r>
      <w:proofErr w:type="gramStart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положениями Кодекса и соблюдать</w:t>
      </w:r>
      <w:proofErr w:type="gramEnd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процессе своей служебной деятельности.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652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Булгаковского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единых норм поведения муниципальных служащих.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FC49B1" w:rsidRPr="00FC49B1" w:rsidRDefault="00FC49B1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9B1" w:rsidRPr="00D95652" w:rsidRDefault="00FC49B1" w:rsidP="00D95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5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Основные принципы и правила служебного поведения</w:t>
      </w:r>
    </w:p>
    <w:p w:rsidR="00FC49B1" w:rsidRPr="00FC49B1" w:rsidRDefault="00FC49B1" w:rsidP="00D95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служащих</w:t>
      </w:r>
    </w:p>
    <w:p w:rsidR="00FC49B1" w:rsidRPr="00FC49B1" w:rsidRDefault="00FC49B1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652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652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муниципальных служащих;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осуществлять свою деятельность в пределах полномочий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652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proofErr w:type="spellStart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соблюдать нормы служебной, профессиональной этики и правила делового поведения;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FC49B1" w:rsidRPr="00234BF5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проявлять терпимость и уважение к обычаям и традициям народов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других государств, учитывать культурные и иные особенности различных этнических, социальных групп </w:t>
      </w:r>
      <w:r w:rsidR="00FC49B1" w:rsidRPr="00234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95652" w:rsidRPr="00234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концессий</w:t>
      </w:r>
      <w:r w:rsidR="00FC49B1" w:rsidRPr="00234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способствовать межнациональному и межконфессиональному согласию;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234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воздерживаться от поведения, которое могло бы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652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(государственных) служащих и граждан при решении вопросов личного характера;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воздерживаться от публичных высказываний, суждений и оценок в отношении деятельности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652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это не входит в должностные обязанности муниципального служащего;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соблюдать установленные в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652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публичных выступлений и предоставления служебной информации;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652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служащие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Смоленской области, Устав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652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9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муниципальные правовые акты.</w:t>
      </w:r>
      <w:proofErr w:type="gramEnd"/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C49B1" w:rsidRPr="00FC49B1" w:rsidRDefault="00FC49B1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Муниципальный служащий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Муниципальный служащий обязан уведомлять представителя нанимателя, органы прокуратуры Российской Федерации или другие уполномоченные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C49B1" w:rsidRPr="00FC49B1" w:rsidRDefault="00FC49B1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</w:t>
      </w:r>
      <w:proofErr w:type="gramStart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признаются муниципальной собственностью и передаются</w:t>
      </w:r>
      <w:proofErr w:type="gramEnd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служащим по акту в </w:t>
      </w:r>
      <w:r w:rsidR="00E9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F56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E9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96F56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исключением случаев, установленных Гражданским кодексом Российской Федерации.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Муниципальный служащий может </w:t>
      </w:r>
      <w:proofErr w:type="gramStart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обрабатывать и передавать</w:t>
      </w:r>
      <w:proofErr w:type="gramEnd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служебную информацию при соблюдении действующих в </w:t>
      </w:r>
      <w:r w:rsidR="00E9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F56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9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требований, принятых в соответствии с законодательством Российской Федерации.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 w:rsidR="00E9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F56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9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ее подразделении благоприятного для эффективной работы морально-психологического климата.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принимать меры по предотвращению и урегулированию конфликта интересов;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предупреждению коррупции;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C49B1" w:rsidRPr="00FC49B1" w:rsidRDefault="00FC49B1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9B1" w:rsidRPr="00E96F56" w:rsidRDefault="00FC49B1" w:rsidP="00E96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Рекомендательные этические правила служебного поведения</w:t>
      </w:r>
    </w:p>
    <w:p w:rsidR="00FC49B1" w:rsidRPr="00E96F56" w:rsidRDefault="00FC49B1" w:rsidP="00E96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служащих</w:t>
      </w:r>
    </w:p>
    <w:p w:rsidR="00FC49B1" w:rsidRPr="00FC49B1" w:rsidRDefault="00FC49B1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</w:t>
      </w:r>
      <w:proofErr w:type="gramStart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высшей ценностью и каждый гражданин имеет</w:t>
      </w:r>
      <w:proofErr w:type="gramEnd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В служебном поведении муниципальный служащий воздерживается </w:t>
      </w:r>
      <w:proofErr w:type="gramStart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C49B1" w:rsidRPr="00FC49B1" w:rsidRDefault="00FC49B1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="00E9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F56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9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C49B1" w:rsidRPr="00FC49B1" w:rsidRDefault="00FC49B1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9B1" w:rsidRPr="00E96F56" w:rsidRDefault="00FC49B1" w:rsidP="00E96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Ответственность за нарушение положений Кодекса</w:t>
      </w:r>
    </w:p>
    <w:p w:rsidR="00FC49B1" w:rsidRPr="00E96F56" w:rsidRDefault="00FC49B1" w:rsidP="00E96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9B1" w:rsidRPr="00FC49B1" w:rsidRDefault="00234BF5" w:rsidP="00FC4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</w:t>
      </w:r>
      <w:r w:rsidR="00E9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F56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9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  <w:r w:rsidR="00FC49B1"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3168F" w:rsidRPr="00795F8B" w:rsidRDefault="00FC49B1" w:rsidP="00FC49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</w:t>
      </w:r>
      <w:r w:rsidR="001A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sectPr w:rsidR="0003168F" w:rsidRPr="00795F8B" w:rsidSect="00FC49B1">
      <w:headerReference w:type="default" r:id="rId8"/>
      <w:pgSz w:w="11906" w:h="16838"/>
      <w:pgMar w:top="851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B6" w:rsidRDefault="00C230B6" w:rsidP="00FC49B1">
      <w:pPr>
        <w:spacing w:after="0" w:line="240" w:lineRule="auto"/>
      </w:pPr>
      <w:r>
        <w:separator/>
      </w:r>
    </w:p>
  </w:endnote>
  <w:endnote w:type="continuationSeparator" w:id="0">
    <w:p w:rsidR="00C230B6" w:rsidRDefault="00C230B6" w:rsidP="00FC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B6" w:rsidRDefault="00C230B6" w:rsidP="00FC49B1">
      <w:pPr>
        <w:spacing w:after="0" w:line="240" w:lineRule="auto"/>
      </w:pPr>
      <w:r>
        <w:separator/>
      </w:r>
    </w:p>
  </w:footnote>
  <w:footnote w:type="continuationSeparator" w:id="0">
    <w:p w:rsidR="00C230B6" w:rsidRDefault="00C230B6" w:rsidP="00FC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7943"/>
      <w:docPartObj>
        <w:docPartGallery w:val="Page Numbers (Top of Page)"/>
        <w:docPartUnique/>
      </w:docPartObj>
    </w:sdtPr>
    <w:sdtContent>
      <w:p w:rsidR="00D95652" w:rsidRDefault="004B7FDB">
        <w:pPr>
          <w:pStyle w:val="a6"/>
          <w:jc w:val="center"/>
        </w:pPr>
        <w:fldSimple w:instr=" PAGE   \* MERGEFORMAT ">
          <w:r w:rsidR="00C0135C">
            <w:rPr>
              <w:noProof/>
            </w:rPr>
            <w:t>2</w:t>
          </w:r>
        </w:fldSimple>
      </w:p>
    </w:sdtContent>
  </w:sdt>
  <w:p w:rsidR="00D95652" w:rsidRDefault="00D956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EBE"/>
    <w:rsid w:val="00007D33"/>
    <w:rsid w:val="0003168F"/>
    <w:rsid w:val="001A28DC"/>
    <w:rsid w:val="001A4717"/>
    <w:rsid w:val="00216BCC"/>
    <w:rsid w:val="002312CF"/>
    <w:rsid w:val="00234BF5"/>
    <w:rsid w:val="004268CC"/>
    <w:rsid w:val="00442EBE"/>
    <w:rsid w:val="004B7FDB"/>
    <w:rsid w:val="00504E21"/>
    <w:rsid w:val="00570113"/>
    <w:rsid w:val="00593C0A"/>
    <w:rsid w:val="00622DAC"/>
    <w:rsid w:val="007359A8"/>
    <w:rsid w:val="00795F8B"/>
    <w:rsid w:val="00865058"/>
    <w:rsid w:val="00996BD5"/>
    <w:rsid w:val="00A708E7"/>
    <w:rsid w:val="00A90401"/>
    <w:rsid w:val="00AF70AF"/>
    <w:rsid w:val="00C0135C"/>
    <w:rsid w:val="00C230B6"/>
    <w:rsid w:val="00CA00CA"/>
    <w:rsid w:val="00D95652"/>
    <w:rsid w:val="00E95516"/>
    <w:rsid w:val="00E96F56"/>
    <w:rsid w:val="00FC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D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AF70AF"/>
    <w:rPr>
      <w:rFonts w:cs="Times New Roman"/>
      <w:color w:val="0000FF"/>
      <w:u w:val="single"/>
    </w:rPr>
  </w:style>
  <w:style w:type="paragraph" w:customStyle="1" w:styleId="1">
    <w:name w:val="Без интервала1"/>
    <w:rsid w:val="00AF70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C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9B1"/>
  </w:style>
  <w:style w:type="paragraph" w:styleId="a8">
    <w:name w:val="footer"/>
    <w:basedOn w:val="a"/>
    <w:link w:val="a9"/>
    <w:uiPriority w:val="99"/>
    <w:semiHidden/>
    <w:unhideWhenUsed/>
    <w:rsid w:val="00FC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ulgakovj.admin-smole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cp:lastPrinted>2020-01-21T11:29:00Z</cp:lastPrinted>
  <dcterms:created xsi:type="dcterms:W3CDTF">2019-12-28T07:49:00Z</dcterms:created>
  <dcterms:modified xsi:type="dcterms:W3CDTF">2020-01-21T11:29:00Z</dcterms:modified>
</cp:coreProperties>
</file>