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2CA" w:rsidRDefault="00B422B9" w:rsidP="00F412CA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 w:rsidRPr="00B422B9">
        <w:rPr>
          <w:noProof/>
        </w:rPr>
        <w:pict>
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prod #2 30573 4096"/>
              <v:f eqn="prod @10 2 1"/>
              <v:f eqn="sum @10 height #2"/>
              <v:f eqn="sum @10 #1 0"/>
              <v:f eqn="prod #1 1 2"/>
              <v:f eqn="sum @10 @14 0"/>
              <v:f eqn="sum @12 0 #1"/>
              <v:f eqn="sum #0 @5 0"/>
              <v:f eqn="sum width 0 @17"/>
              <v:f eqn="sum width 0 #0"/>
              <v:f eqn="sum @6 0 #0"/>
              <v:f eqn="ellipse @20 width @10"/>
              <v:f eqn="sum @10 0 @21"/>
              <v:f eqn="sum @22 @16 @10"/>
              <v:f eqn="sum #2 @16 @10"/>
              <v:f eqn="prod @10 2391 32768"/>
              <v:f eqn="sum @6 0 @17"/>
              <v:f eqn="ellipse @26 width @10"/>
              <v:f eqn="sum @10 #1 @27"/>
              <v:f eqn="sum @22 #1 0"/>
              <v:f eqn="sum @12 0 @27"/>
              <v:f eqn="sum height 0 #2"/>
              <v:f eqn="sum @10 @12 0"/>
              <v:f eqn="sum @32 @10 @16"/>
              <v:f eqn="sum @31 @10 @13"/>
              <v:f eqn="sum @32 @10 @13"/>
              <v:f eqn="sum @25 @12 @15"/>
              <v:f eqn="sum @16 0 @15"/>
              <v:f eqn="prod @37 2 3"/>
              <v:f eqn="sum @1 @38 0"/>
              <v:f eqn="sum #2 @38 0"/>
              <v:f eqn="max @40 675"/>
              <v:f eqn="prod width 3 8"/>
              <v:f eqn="sum @42 0 4"/>
            </v:formulas>
            <v:path o:extrusionok="f" o:connecttype="custom" o:connectlocs="@6,0;@5,@36;@6,@1;@7,@36" o:connectangles="270,180,90,0" textboxrect="@0,@22,@19,@1"/>
            <v:handles>
              <v:h position="#0,topLeft" xrange="@5,@43"/>
              <v:h position="center,#1" yrange="@39,@31"/>
              <v:h position="topLeft,#2" yrange="@41,@24"/>
            </v:handles>
            <o:complex v:ext="view"/>
          </v:shapetype>
          <v:shape id="_x0000_s1027" type="#_x0000_t108" style="position:absolute;left:0;text-align:left;margin-left:18.35pt;margin-top:-2.5pt;width:113.25pt;height:82.5pt;z-index:1"/>
        </w:pict>
      </w:r>
      <w:r w:rsidR="00F412CA">
        <w:rPr>
          <w:rFonts w:ascii="Times New Roman" w:hAnsi="Times New Roman"/>
          <w:i/>
          <w:sz w:val="32"/>
          <w:szCs w:val="32"/>
        </w:rPr>
        <w:t xml:space="preserve">                            </w:t>
      </w:r>
      <w:r w:rsidR="00F412CA" w:rsidRPr="00BB5A43">
        <w:rPr>
          <w:rFonts w:ascii="Times New Roman" w:hAnsi="Times New Roman"/>
          <w:i/>
          <w:sz w:val="32"/>
          <w:szCs w:val="32"/>
        </w:rPr>
        <w:t>Печатное средство массовой информации</w:t>
      </w:r>
    </w:p>
    <w:p w:rsidR="00F412CA" w:rsidRDefault="00F412CA" w:rsidP="00F412CA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                           муниципального образования</w:t>
      </w:r>
    </w:p>
    <w:p w:rsidR="00F412CA" w:rsidRDefault="00F412CA" w:rsidP="00F412CA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                    Б</w:t>
      </w:r>
      <w:r w:rsidRPr="00BB5A43">
        <w:rPr>
          <w:rFonts w:ascii="Times New Roman" w:hAnsi="Times New Roman"/>
          <w:i/>
          <w:sz w:val="32"/>
          <w:szCs w:val="32"/>
        </w:rPr>
        <w:t>улгаковско</w:t>
      </w:r>
      <w:r>
        <w:rPr>
          <w:rFonts w:ascii="Times New Roman" w:hAnsi="Times New Roman"/>
          <w:i/>
          <w:sz w:val="32"/>
          <w:szCs w:val="32"/>
        </w:rPr>
        <w:t>го</w:t>
      </w:r>
      <w:r w:rsidRPr="00BB5A43">
        <w:rPr>
          <w:rFonts w:ascii="Times New Roman" w:hAnsi="Times New Roman"/>
          <w:i/>
          <w:sz w:val="32"/>
          <w:szCs w:val="32"/>
        </w:rPr>
        <w:t xml:space="preserve"> сельско</w:t>
      </w:r>
      <w:r>
        <w:rPr>
          <w:rFonts w:ascii="Times New Roman" w:hAnsi="Times New Roman"/>
          <w:i/>
          <w:sz w:val="32"/>
          <w:szCs w:val="32"/>
        </w:rPr>
        <w:t>го</w:t>
      </w:r>
      <w:r w:rsidRPr="00BB5A43">
        <w:rPr>
          <w:rFonts w:ascii="Times New Roman" w:hAnsi="Times New Roman"/>
          <w:i/>
          <w:sz w:val="32"/>
          <w:szCs w:val="32"/>
        </w:rPr>
        <w:t xml:space="preserve"> поселени</w:t>
      </w:r>
      <w:r>
        <w:rPr>
          <w:rFonts w:ascii="Times New Roman" w:hAnsi="Times New Roman"/>
          <w:i/>
          <w:sz w:val="32"/>
          <w:szCs w:val="32"/>
        </w:rPr>
        <w:t xml:space="preserve">я                                                      </w:t>
      </w:r>
    </w:p>
    <w:p w:rsidR="00F412CA" w:rsidRPr="00BB5A43" w:rsidRDefault="00F412CA" w:rsidP="00F412CA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                           </w:t>
      </w:r>
      <w:r w:rsidRPr="00BB5A43">
        <w:rPr>
          <w:rFonts w:ascii="Times New Roman" w:hAnsi="Times New Roman"/>
          <w:i/>
          <w:sz w:val="32"/>
          <w:szCs w:val="32"/>
        </w:rPr>
        <w:t>Духовщинского района Смоленской области</w:t>
      </w:r>
    </w:p>
    <w:p w:rsidR="00F412CA" w:rsidRPr="00BB5A43" w:rsidRDefault="00F412CA" w:rsidP="00F412CA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F412CA" w:rsidRPr="003B5F94" w:rsidRDefault="00F412CA" w:rsidP="00F412CA">
      <w:pPr>
        <w:spacing w:after="0" w:line="240" w:lineRule="auto"/>
        <w:jc w:val="center"/>
        <w:rPr>
          <w:rFonts w:ascii="Monotype Corsiva" w:hAnsi="Monotype Corsiva"/>
          <w:sz w:val="64"/>
          <w:szCs w:val="64"/>
        </w:rPr>
      </w:pPr>
      <w:r w:rsidRPr="003B5F94">
        <w:rPr>
          <w:rFonts w:ascii="Monotype Corsiva" w:hAnsi="Monotype Corsiva"/>
          <w:sz w:val="64"/>
          <w:szCs w:val="64"/>
        </w:rPr>
        <w:t>МУНИЦИПАЛЬНЫЙ  ВЕСТНИК</w:t>
      </w:r>
    </w:p>
    <w:p w:rsidR="00F412CA" w:rsidRPr="003B5F94" w:rsidRDefault="00F412CA" w:rsidP="00F412CA">
      <w:pPr>
        <w:spacing w:after="0" w:line="240" w:lineRule="auto"/>
        <w:jc w:val="center"/>
        <w:rPr>
          <w:rFonts w:ascii="Monotype Corsiva" w:hAnsi="Monotype Corsiva"/>
          <w:sz w:val="64"/>
          <w:szCs w:val="64"/>
        </w:rPr>
      </w:pPr>
      <w:r w:rsidRPr="003B5F94">
        <w:rPr>
          <w:rFonts w:ascii="Monotype Corsiva" w:hAnsi="Monotype Corsiva"/>
          <w:sz w:val="64"/>
          <w:szCs w:val="64"/>
        </w:rPr>
        <w:t>«БУЛГАКОВСКИЕ ВЕСТИ»</w:t>
      </w:r>
    </w:p>
    <w:p w:rsidR="00807FAA" w:rsidRPr="00676CDE" w:rsidRDefault="00F412CA" w:rsidP="00F412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676CDE">
        <w:rPr>
          <w:rFonts w:ascii="Times New Roman" w:hAnsi="Times New Roman"/>
          <w:b/>
          <w:i/>
          <w:sz w:val="32"/>
          <w:szCs w:val="32"/>
        </w:rPr>
        <w:t>0</w:t>
      </w:r>
      <w:r w:rsidR="005B6200">
        <w:rPr>
          <w:rFonts w:ascii="Times New Roman" w:hAnsi="Times New Roman"/>
          <w:b/>
          <w:i/>
          <w:sz w:val="32"/>
          <w:szCs w:val="32"/>
        </w:rPr>
        <w:t>9</w:t>
      </w:r>
      <w:r w:rsidRPr="00B86236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676CDE">
        <w:rPr>
          <w:rFonts w:ascii="Times New Roman" w:hAnsi="Times New Roman"/>
          <w:b/>
          <w:i/>
          <w:sz w:val="32"/>
          <w:szCs w:val="32"/>
        </w:rPr>
        <w:t>апреля</w:t>
      </w:r>
      <w:r w:rsidRPr="00B86236">
        <w:rPr>
          <w:rFonts w:ascii="Times New Roman" w:hAnsi="Times New Roman"/>
          <w:b/>
          <w:i/>
          <w:sz w:val="32"/>
          <w:szCs w:val="32"/>
        </w:rPr>
        <w:t xml:space="preserve"> 201</w:t>
      </w:r>
      <w:r w:rsidR="005A2027" w:rsidRPr="00B86236">
        <w:rPr>
          <w:rFonts w:ascii="Times New Roman" w:hAnsi="Times New Roman"/>
          <w:b/>
          <w:i/>
          <w:sz w:val="32"/>
          <w:szCs w:val="32"/>
        </w:rPr>
        <w:t>8</w:t>
      </w:r>
      <w:r w:rsidRPr="00B86236">
        <w:rPr>
          <w:rFonts w:ascii="Times New Roman" w:hAnsi="Times New Roman"/>
          <w:b/>
          <w:i/>
          <w:sz w:val="32"/>
          <w:szCs w:val="32"/>
        </w:rPr>
        <w:t xml:space="preserve"> года     №</w:t>
      </w:r>
      <w:r w:rsidR="00B86236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676CDE">
        <w:rPr>
          <w:rFonts w:ascii="Times New Roman" w:hAnsi="Times New Roman"/>
          <w:b/>
          <w:i/>
          <w:sz w:val="32"/>
          <w:szCs w:val="32"/>
        </w:rPr>
        <w:t>4</w:t>
      </w:r>
      <w:r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BB5A43"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676CDE">
        <w:rPr>
          <w:rFonts w:ascii="Lucida Sans Unicode" w:hAnsi="Lucida Sans Unicode" w:cs="Lucida Sans Unicode"/>
          <w:b/>
          <w:bCs/>
          <w:sz w:val="24"/>
          <w:szCs w:val="24"/>
        </w:rPr>
        <w:t>ϒϒϒϒϒϒϒϒϒϒϒϒϒϒϒϒϒϒϒϒϒϒϒϒϒϒϒϒϒϒϒϒϒϒϒϒϒϒϒϒϒϒϒϒϒϒϒϒϒϒϒϒϒϒϒϒϒϒϒϒϒϒϒϒϒϒϒϒϒ</w:t>
      </w:r>
      <w:r w:rsidR="00821BFA" w:rsidRPr="00676CDE">
        <w:rPr>
          <w:rFonts w:ascii="Times New Roman" w:hAnsi="Times New Roman"/>
          <w:b/>
          <w:sz w:val="24"/>
          <w:szCs w:val="24"/>
        </w:rPr>
        <w:t xml:space="preserve">                </w:t>
      </w:r>
      <w:r w:rsidR="00821BFA" w:rsidRPr="00676CDE">
        <w:rPr>
          <w:rFonts w:ascii="Times New Roman" w:hAnsi="Times New Roman"/>
          <w:sz w:val="24"/>
          <w:szCs w:val="24"/>
        </w:rPr>
        <w:t xml:space="preserve">             </w:t>
      </w:r>
    </w:p>
    <w:p w:rsidR="00941435" w:rsidRDefault="00B422B9" w:rsidP="00941435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B422B9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0.25pt;visibility:visible;mso-wrap-style:square">
            <v:imagedata r:id="rId7" o:title=""/>
          </v:shape>
        </w:pict>
      </w:r>
      <w:r w:rsidR="00941435">
        <w:rPr>
          <w:rFonts w:ascii="Times New Roman" w:hAnsi="Times New Roman"/>
          <w:noProof/>
          <w:sz w:val="28"/>
          <w:szCs w:val="28"/>
        </w:rPr>
        <w:t xml:space="preserve">                                    </w:t>
      </w:r>
    </w:p>
    <w:p w:rsidR="00941435" w:rsidRPr="00941435" w:rsidRDefault="00941435" w:rsidP="00941435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 w:rsidRPr="00941435">
        <w:rPr>
          <w:rFonts w:ascii="Times New Roman" w:hAnsi="Times New Roman"/>
          <w:b/>
          <w:noProof/>
          <w:sz w:val="26"/>
          <w:szCs w:val="26"/>
        </w:rPr>
        <w:t>ПРОЕКТ</w:t>
      </w:r>
    </w:p>
    <w:p w:rsidR="00676CDE" w:rsidRPr="00676CDE" w:rsidRDefault="00676CDE" w:rsidP="00676CD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76CDE">
        <w:rPr>
          <w:rFonts w:ascii="Times New Roman" w:hAnsi="Times New Roman"/>
          <w:b/>
          <w:sz w:val="26"/>
          <w:szCs w:val="26"/>
        </w:rPr>
        <w:t>СОВЕТ ДЕПУТАТОВ  БУЛГАКОВСКОГО СЕЛЬКОГО ПОСЕЛЕНИЯ</w:t>
      </w:r>
    </w:p>
    <w:p w:rsidR="00676CDE" w:rsidRPr="00676CDE" w:rsidRDefault="00676CDE" w:rsidP="00676CD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76CDE">
        <w:rPr>
          <w:rFonts w:ascii="Times New Roman" w:hAnsi="Times New Roman"/>
          <w:b/>
          <w:sz w:val="26"/>
          <w:szCs w:val="26"/>
        </w:rPr>
        <w:t>ДУХОВЩИНСКОГО  РАЙОНА     СМОЛЕНСКОЙ  ОБЛАСТИ</w:t>
      </w:r>
    </w:p>
    <w:p w:rsidR="00676CDE" w:rsidRPr="00676CDE" w:rsidRDefault="00676CDE" w:rsidP="00676CD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76CDE">
        <w:rPr>
          <w:rFonts w:ascii="Times New Roman" w:hAnsi="Times New Roman"/>
          <w:b/>
          <w:sz w:val="26"/>
          <w:szCs w:val="26"/>
        </w:rPr>
        <w:t>Р Е Ш Е Н И Е</w:t>
      </w:r>
    </w:p>
    <w:p w:rsidR="00676CDE" w:rsidRPr="00676CDE" w:rsidRDefault="00676CDE" w:rsidP="00676CD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676CDE">
        <w:rPr>
          <w:rFonts w:ascii="Times New Roman" w:hAnsi="Times New Roman"/>
          <w:b/>
          <w:sz w:val="26"/>
          <w:szCs w:val="26"/>
        </w:rPr>
        <w:t>От            2018 года             № ___</w:t>
      </w:r>
    </w:p>
    <w:p w:rsidR="00676CDE" w:rsidRPr="00676CDE" w:rsidRDefault="00676CDE" w:rsidP="00676CDE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676CDE" w:rsidRPr="00676CDE" w:rsidRDefault="00676CDE" w:rsidP="00676CDE">
      <w:pPr>
        <w:widowControl w:val="0"/>
        <w:autoSpaceDE w:val="0"/>
        <w:autoSpaceDN w:val="0"/>
        <w:adjustRightInd w:val="0"/>
        <w:spacing w:after="0" w:line="240" w:lineRule="auto"/>
        <w:ind w:right="5598"/>
        <w:jc w:val="both"/>
        <w:rPr>
          <w:rFonts w:ascii="Times New Roman" w:hAnsi="Times New Roman"/>
          <w:b/>
          <w:bCs/>
          <w:sz w:val="26"/>
          <w:szCs w:val="26"/>
        </w:rPr>
      </w:pPr>
      <w:r w:rsidRPr="00676CDE">
        <w:rPr>
          <w:rFonts w:ascii="Times New Roman" w:hAnsi="Times New Roman"/>
          <w:b/>
          <w:bCs/>
          <w:sz w:val="26"/>
          <w:szCs w:val="26"/>
        </w:rPr>
        <w:t>Об утверждении отчета об исполнении бюджета муниципального образования Булгаковского сельского поселения Духовщинского района Смоленской области за 2017 год</w:t>
      </w:r>
    </w:p>
    <w:p w:rsidR="00676CDE" w:rsidRPr="00676CDE" w:rsidRDefault="00676CDE" w:rsidP="00676CDE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676CDE" w:rsidRPr="00676CDE" w:rsidRDefault="00676CDE" w:rsidP="00676CD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76CDE">
        <w:rPr>
          <w:rFonts w:ascii="Times New Roman" w:hAnsi="Times New Roman"/>
          <w:sz w:val="26"/>
          <w:szCs w:val="26"/>
        </w:rPr>
        <w:t xml:space="preserve">            Рассмотрев и заслушав отчет Администрации Булгаковского сельского поселения «Об исполнении бюджета муниципального образования Булгаковского сельского поселения Духовщинского района Смоленской области за 2017 год», заслушав решение комиссии по бюджету и налогам, Совет депутатов Булгаковского сельского поселения Духовщинского района Смоленской области</w:t>
      </w:r>
    </w:p>
    <w:p w:rsidR="00676CDE" w:rsidRPr="00676CDE" w:rsidRDefault="00676CDE" w:rsidP="00676CD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76CDE" w:rsidRPr="00676CDE" w:rsidRDefault="00676CDE" w:rsidP="00676CD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676CDE">
        <w:rPr>
          <w:rFonts w:ascii="Times New Roman" w:hAnsi="Times New Roman"/>
          <w:sz w:val="26"/>
          <w:szCs w:val="26"/>
        </w:rPr>
        <w:t xml:space="preserve">         </w:t>
      </w:r>
      <w:r w:rsidRPr="00676CDE">
        <w:rPr>
          <w:rFonts w:ascii="Times New Roman" w:hAnsi="Times New Roman"/>
          <w:b/>
          <w:sz w:val="26"/>
          <w:szCs w:val="26"/>
        </w:rPr>
        <w:t>Р Е Ш И Л :</w:t>
      </w:r>
    </w:p>
    <w:p w:rsidR="00676CDE" w:rsidRPr="00676CDE" w:rsidRDefault="00676CDE" w:rsidP="00676C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76CDE">
        <w:rPr>
          <w:rFonts w:ascii="Times New Roman" w:hAnsi="Times New Roman"/>
          <w:sz w:val="26"/>
          <w:szCs w:val="26"/>
        </w:rPr>
        <w:t>1. Утвердить отчет об исполнении бюджета муниципального образования Булгаковского сельского поселения Духовщинского района Смоленской области за 2017 год по доходам в сумме 4061,8 тыс. рублей, по расходам в сумме  3790,1 тыс.рублей с  превышением доходов над расходами (профицит местного бюджета) в сумме 271,7 тыс.рублей.</w:t>
      </w:r>
    </w:p>
    <w:p w:rsidR="00676CDE" w:rsidRPr="00676CDE" w:rsidRDefault="00676CDE" w:rsidP="00676C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76CDE">
        <w:rPr>
          <w:rFonts w:ascii="Times New Roman" w:hAnsi="Times New Roman"/>
          <w:sz w:val="26"/>
          <w:szCs w:val="26"/>
        </w:rPr>
        <w:t>2. Утвердить показатели :</w:t>
      </w:r>
    </w:p>
    <w:p w:rsidR="00676CDE" w:rsidRPr="00676CDE" w:rsidRDefault="00676CDE" w:rsidP="00676C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76CDE">
        <w:rPr>
          <w:rFonts w:ascii="Times New Roman" w:hAnsi="Times New Roman"/>
          <w:sz w:val="26"/>
          <w:szCs w:val="26"/>
        </w:rPr>
        <w:t>1) исполнение бюджета муниципального образования Булгаковского сельского поселения Духовщинского района Смоленской области за 2017 год по кодам бюджетной классификации согласно приложения №1 к настоящему решению;</w:t>
      </w:r>
    </w:p>
    <w:p w:rsidR="00676CDE" w:rsidRPr="00676CDE" w:rsidRDefault="00676CDE" w:rsidP="00676C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76CDE">
        <w:rPr>
          <w:rFonts w:ascii="Times New Roman" w:hAnsi="Times New Roman"/>
          <w:sz w:val="26"/>
          <w:szCs w:val="26"/>
        </w:rPr>
        <w:t>2) исполнение бюджета муниципального образования Булгаковского сельского поселения Духовщинского района Смоленской области по кодам видов, подвидов доходов, классификации операций сектора государственного управления, относящихся к доходам бюджета за 2017 год, согласно приложения №2 к настоящему решению;</w:t>
      </w:r>
    </w:p>
    <w:p w:rsidR="00676CDE" w:rsidRPr="00676CDE" w:rsidRDefault="00676CDE" w:rsidP="00676C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76CDE">
        <w:rPr>
          <w:rFonts w:ascii="Times New Roman" w:hAnsi="Times New Roman"/>
          <w:sz w:val="26"/>
          <w:szCs w:val="26"/>
        </w:rPr>
        <w:t>3) исполнение ведомственной структуры расходов бюджета муниципального образования Булгаковского сельского поселения Духовщинского района Смоленской области за 2017 год согласно приложения №3 к настоящему решению;</w:t>
      </w:r>
    </w:p>
    <w:p w:rsidR="00676CDE" w:rsidRPr="00676CDE" w:rsidRDefault="00676CDE" w:rsidP="00676C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76CDE">
        <w:rPr>
          <w:rFonts w:ascii="Times New Roman" w:hAnsi="Times New Roman"/>
          <w:sz w:val="26"/>
          <w:szCs w:val="26"/>
        </w:rPr>
        <w:lastRenderedPageBreak/>
        <w:t>4) исполнение бюджетных ассигнований по разделам, подразделам , целевым статьям  и видам расходов классификации расходов бюджета согласно приложению №4 к настоящему решению.</w:t>
      </w:r>
    </w:p>
    <w:p w:rsidR="00676CDE" w:rsidRPr="00676CDE" w:rsidRDefault="00676CDE" w:rsidP="00676C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76CDE">
        <w:rPr>
          <w:rFonts w:ascii="Times New Roman" w:hAnsi="Times New Roman"/>
          <w:sz w:val="26"/>
          <w:szCs w:val="26"/>
        </w:rPr>
        <w:t>5) Источники финансирования дефицита (профицита) бюджета по кодам классификации источников финансирования дефицитов (профицитов) бюджета муниципального образования Булгаковского сельского поселения Духовщинского района Смоленской области за 2017 год согласно приложения № 5 к настоящему решению.</w:t>
      </w:r>
    </w:p>
    <w:p w:rsidR="00676CDE" w:rsidRPr="00676CDE" w:rsidRDefault="00676CDE" w:rsidP="00676C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676CDE">
        <w:rPr>
          <w:rFonts w:ascii="Times New Roman" w:hAnsi="Times New Roman"/>
          <w:sz w:val="26"/>
          <w:szCs w:val="26"/>
        </w:rPr>
        <w:t xml:space="preserve">3. Настоящее решение вступает в силу со дня его официального опубликования.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76CDE" w:rsidRPr="00676CDE" w:rsidRDefault="00676CDE" w:rsidP="00676CDE">
      <w:pPr>
        <w:tabs>
          <w:tab w:val="left" w:pos="435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76CDE">
        <w:rPr>
          <w:rFonts w:ascii="Times New Roman" w:hAnsi="Times New Roman"/>
          <w:sz w:val="26"/>
          <w:szCs w:val="26"/>
        </w:rPr>
        <w:t xml:space="preserve">               </w:t>
      </w:r>
    </w:p>
    <w:p w:rsidR="00676CDE" w:rsidRPr="00676CDE" w:rsidRDefault="00676CDE" w:rsidP="00676CD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76CDE">
        <w:rPr>
          <w:rFonts w:ascii="Times New Roman" w:hAnsi="Times New Roman"/>
          <w:sz w:val="26"/>
          <w:szCs w:val="26"/>
        </w:rPr>
        <w:t xml:space="preserve">Глава муниципального образования </w:t>
      </w:r>
    </w:p>
    <w:p w:rsidR="00676CDE" w:rsidRPr="00676CDE" w:rsidRDefault="00676CDE" w:rsidP="00676CD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76CDE">
        <w:rPr>
          <w:rFonts w:ascii="Times New Roman" w:hAnsi="Times New Roman"/>
          <w:sz w:val="26"/>
          <w:szCs w:val="26"/>
        </w:rPr>
        <w:t>Булгаковского сельского поселения</w:t>
      </w:r>
    </w:p>
    <w:p w:rsidR="00676CDE" w:rsidRPr="00676CDE" w:rsidRDefault="00676CDE" w:rsidP="00676CD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76CDE">
        <w:rPr>
          <w:rFonts w:ascii="Times New Roman" w:hAnsi="Times New Roman"/>
          <w:sz w:val="26"/>
          <w:szCs w:val="26"/>
        </w:rPr>
        <w:t>Духовщинского района Смоленской области                        Т.И. Сазанкова</w:t>
      </w:r>
    </w:p>
    <w:p w:rsidR="00676CDE" w:rsidRPr="00676CDE" w:rsidRDefault="00676CDE" w:rsidP="00676CDE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676CDE" w:rsidRPr="00676CDE" w:rsidRDefault="00676CDE" w:rsidP="00676CDE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676CDE">
        <w:rPr>
          <w:rFonts w:ascii="Times New Roman" w:eastAsia="Calibri" w:hAnsi="Times New Roman"/>
          <w:sz w:val="24"/>
          <w:szCs w:val="24"/>
        </w:rPr>
        <w:t>ОТЧЕТ</w:t>
      </w:r>
    </w:p>
    <w:p w:rsidR="00676CDE" w:rsidRPr="00676CDE" w:rsidRDefault="00676CDE" w:rsidP="00676CDE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676CDE">
        <w:rPr>
          <w:rFonts w:ascii="Times New Roman" w:eastAsia="Calibri" w:hAnsi="Times New Roman"/>
          <w:sz w:val="24"/>
          <w:szCs w:val="24"/>
        </w:rPr>
        <w:t>ПО ИСПОЛНЕНИЮ БЮДЖЕТА БУЛГАКОВСКОГО СЕЛЬСКОГО ПОСЕЛЕНИЯ</w:t>
      </w:r>
    </w:p>
    <w:p w:rsidR="00676CDE" w:rsidRPr="00676CDE" w:rsidRDefault="00676CDE" w:rsidP="00676CDE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676CDE">
        <w:rPr>
          <w:rFonts w:ascii="Times New Roman" w:eastAsia="Calibri" w:hAnsi="Times New Roman"/>
          <w:sz w:val="24"/>
          <w:szCs w:val="24"/>
        </w:rPr>
        <w:t>ПО СОСТОЯНИЮ НА 1 ЯНВАРЯ  2018 года</w:t>
      </w:r>
    </w:p>
    <w:p w:rsidR="00676CDE" w:rsidRPr="00676CDE" w:rsidRDefault="00676CDE" w:rsidP="00676CDE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676CDE" w:rsidRPr="00676CDE" w:rsidRDefault="00676CDE" w:rsidP="00676CDE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676CDE">
        <w:rPr>
          <w:rFonts w:ascii="Times New Roman" w:eastAsia="Calibri" w:hAnsi="Times New Roman"/>
          <w:sz w:val="24"/>
          <w:szCs w:val="24"/>
        </w:rPr>
        <w:t>ДОХОДЫ :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06"/>
        <w:gridCol w:w="1356"/>
        <w:gridCol w:w="1356"/>
        <w:gridCol w:w="1570"/>
      </w:tblGrid>
      <w:tr w:rsidR="00676CDE" w:rsidRPr="00676CDE" w:rsidTr="00875F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DE" w:rsidRPr="00676CDE" w:rsidRDefault="00676CDE" w:rsidP="00676CD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76CDE">
              <w:rPr>
                <w:rFonts w:ascii="Times New Roman" w:eastAsia="Calibri" w:hAnsi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DE" w:rsidRPr="00676CDE" w:rsidRDefault="00676CDE" w:rsidP="00676CD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76CDE">
              <w:rPr>
                <w:rFonts w:ascii="Times New Roman" w:eastAsia="Calibri" w:hAnsi="Times New Roman"/>
                <w:sz w:val="24"/>
                <w:szCs w:val="24"/>
              </w:rPr>
              <w:t>План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DE" w:rsidRPr="00676CDE" w:rsidRDefault="00676CDE" w:rsidP="00676CD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76CDE">
              <w:rPr>
                <w:rFonts w:ascii="Times New Roman" w:eastAsia="Calibri" w:hAnsi="Times New Roman"/>
                <w:sz w:val="24"/>
                <w:szCs w:val="24"/>
              </w:rPr>
              <w:t>Факт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DE" w:rsidRPr="00676CDE" w:rsidRDefault="00676CDE" w:rsidP="00676CD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76CDE">
              <w:rPr>
                <w:rFonts w:ascii="Times New Roman" w:eastAsia="Calibri" w:hAnsi="Times New Roman"/>
                <w:sz w:val="24"/>
                <w:szCs w:val="24"/>
              </w:rPr>
              <w:t>% исполнения</w:t>
            </w:r>
          </w:p>
        </w:tc>
      </w:tr>
      <w:tr w:rsidR="00676CDE" w:rsidRPr="00676CDE" w:rsidTr="00875F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DE" w:rsidRPr="00676CDE" w:rsidRDefault="00676CDE" w:rsidP="00676CD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76CDE">
              <w:rPr>
                <w:rFonts w:ascii="Times New Roman" w:eastAsia="Calibri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DE" w:rsidRPr="00676CDE" w:rsidRDefault="00676CDE" w:rsidP="00676CD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76CDE">
              <w:rPr>
                <w:rFonts w:ascii="Times New Roman" w:eastAsia="Calibri" w:hAnsi="Times New Roman"/>
                <w:sz w:val="24"/>
                <w:szCs w:val="24"/>
              </w:rPr>
              <w:t>125700,00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DE" w:rsidRPr="00676CDE" w:rsidRDefault="00676CDE" w:rsidP="00676CD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76CDE">
              <w:rPr>
                <w:rFonts w:ascii="Times New Roman" w:eastAsia="Calibri" w:hAnsi="Times New Roman"/>
                <w:sz w:val="24"/>
                <w:szCs w:val="24"/>
              </w:rPr>
              <w:t>148760,70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DE" w:rsidRPr="00676CDE" w:rsidRDefault="00676CDE" w:rsidP="00676C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76CDE">
              <w:rPr>
                <w:rFonts w:ascii="Times New Roman" w:eastAsia="Calibri" w:hAnsi="Times New Roman"/>
                <w:sz w:val="24"/>
                <w:szCs w:val="24"/>
              </w:rPr>
              <w:t>118,3</w:t>
            </w:r>
          </w:p>
        </w:tc>
      </w:tr>
      <w:tr w:rsidR="00676CDE" w:rsidRPr="00676CDE" w:rsidTr="00875F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DE" w:rsidRPr="00676CDE" w:rsidRDefault="00676CDE" w:rsidP="00676CD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76CDE">
              <w:rPr>
                <w:rFonts w:ascii="Times New Roman" w:eastAsia="Calibri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DE" w:rsidRPr="00676CDE" w:rsidRDefault="00676CDE" w:rsidP="00676CD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76CDE">
              <w:rPr>
                <w:rFonts w:ascii="Times New Roman" w:eastAsia="Calibri" w:hAnsi="Times New Roman"/>
                <w:sz w:val="24"/>
                <w:szCs w:val="24"/>
              </w:rPr>
              <w:t>36300,00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DE" w:rsidRPr="00676CDE" w:rsidRDefault="00676CDE" w:rsidP="00676CD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76CDE">
              <w:rPr>
                <w:rFonts w:ascii="Times New Roman" w:eastAsia="Calibri" w:hAnsi="Times New Roman"/>
                <w:sz w:val="24"/>
                <w:szCs w:val="24"/>
              </w:rPr>
              <w:t>46064,52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DE" w:rsidRPr="00676CDE" w:rsidRDefault="00676CDE" w:rsidP="00676C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76CDE">
              <w:rPr>
                <w:rFonts w:ascii="Times New Roman" w:eastAsia="Calibri" w:hAnsi="Times New Roman"/>
                <w:sz w:val="24"/>
                <w:szCs w:val="24"/>
              </w:rPr>
              <w:t>126,9</w:t>
            </w:r>
          </w:p>
        </w:tc>
      </w:tr>
      <w:tr w:rsidR="00676CDE" w:rsidRPr="00676CDE" w:rsidTr="00875F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DE" w:rsidRPr="00676CDE" w:rsidRDefault="00676CDE" w:rsidP="00676CD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76CDE">
              <w:rPr>
                <w:rFonts w:ascii="Times New Roman" w:eastAsia="Calibri" w:hAnsi="Times New Roman"/>
                <w:sz w:val="24"/>
                <w:szCs w:val="24"/>
              </w:rPr>
              <w:t>Акцизы по подакцизным товарам, производимым на территории 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DE" w:rsidRPr="00676CDE" w:rsidRDefault="00676CDE" w:rsidP="00676CD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76CDE">
              <w:rPr>
                <w:rFonts w:ascii="Times New Roman" w:eastAsia="Calibri" w:hAnsi="Times New Roman"/>
                <w:sz w:val="24"/>
                <w:szCs w:val="24"/>
              </w:rPr>
              <w:t>1186245,00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DE" w:rsidRPr="00676CDE" w:rsidRDefault="00676CDE" w:rsidP="00676CD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76CDE">
              <w:rPr>
                <w:rFonts w:ascii="Times New Roman" w:eastAsia="Calibri" w:hAnsi="Times New Roman"/>
                <w:sz w:val="24"/>
                <w:szCs w:val="24"/>
              </w:rPr>
              <w:t>1274244,48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DE" w:rsidRPr="00676CDE" w:rsidRDefault="00676CDE" w:rsidP="00676C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76CDE">
              <w:rPr>
                <w:rFonts w:ascii="Times New Roman" w:eastAsia="Calibri" w:hAnsi="Times New Roman"/>
                <w:sz w:val="24"/>
                <w:szCs w:val="24"/>
              </w:rPr>
              <w:t>107,4</w:t>
            </w:r>
          </w:p>
        </w:tc>
      </w:tr>
      <w:tr w:rsidR="00676CDE" w:rsidRPr="00676CDE" w:rsidTr="00875F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DE" w:rsidRPr="00676CDE" w:rsidRDefault="00676CDE" w:rsidP="00676CD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76CDE">
              <w:rPr>
                <w:rFonts w:ascii="Times New Roman" w:eastAsia="Calibri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DE" w:rsidRPr="00676CDE" w:rsidRDefault="00676CDE" w:rsidP="00676CD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76CDE">
              <w:rPr>
                <w:rFonts w:ascii="Times New Roman" w:eastAsia="Calibri" w:hAnsi="Times New Roman"/>
                <w:sz w:val="24"/>
                <w:szCs w:val="24"/>
              </w:rPr>
              <w:t>9000,00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DE" w:rsidRPr="00676CDE" w:rsidRDefault="00676CDE" w:rsidP="00676CD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76CDE">
              <w:rPr>
                <w:rFonts w:ascii="Times New Roman" w:eastAsia="Calibri" w:hAnsi="Times New Roman"/>
                <w:sz w:val="24"/>
                <w:szCs w:val="24"/>
              </w:rPr>
              <w:t>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DE" w:rsidRPr="00676CDE" w:rsidRDefault="00676CDE" w:rsidP="00676C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76CDE">
              <w:rPr>
                <w:rFonts w:ascii="Times New Roman" w:eastAsia="Calibri" w:hAnsi="Times New Roman"/>
                <w:sz w:val="24"/>
                <w:szCs w:val="24"/>
              </w:rPr>
              <w:t>0,1</w:t>
            </w:r>
          </w:p>
        </w:tc>
      </w:tr>
      <w:tr w:rsidR="00676CDE" w:rsidRPr="00676CDE" w:rsidTr="00875F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DE" w:rsidRPr="00676CDE" w:rsidRDefault="00676CDE" w:rsidP="00676CD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76CDE">
              <w:rPr>
                <w:rFonts w:ascii="Times New Roman" w:eastAsia="Calibri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DE" w:rsidRPr="00676CDE" w:rsidRDefault="00676CDE" w:rsidP="00676CD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76CDE">
              <w:rPr>
                <w:rFonts w:ascii="Times New Roman" w:eastAsia="Calibri" w:hAnsi="Times New Roman"/>
                <w:sz w:val="24"/>
                <w:szCs w:val="24"/>
              </w:rPr>
              <w:t>351400,00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DE" w:rsidRPr="00676CDE" w:rsidRDefault="00676CDE" w:rsidP="00676CD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76CDE">
              <w:rPr>
                <w:rFonts w:ascii="Times New Roman" w:eastAsia="Calibri" w:hAnsi="Times New Roman"/>
                <w:sz w:val="24"/>
                <w:szCs w:val="24"/>
              </w:rPr>
              <w:t>290163,00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DE" w:rsidRPr="00676CDE" w:rsidRDefault="00676CDE" w:rsidP="00676C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76CDE">
              <w:rPr>
                <w:rFonts w:ascii="Times New Roman" w:eastAsia="Calibri" w:hAnsi="Times New Roman"/>
                <w:sz w:val="24"/>
                <w:szCs w:val="24"/>
              </w:rPr>
              <w:t>82,6</w:t>
            </w:r>
          </w:p>
        </w:tc>
      </w:tr>
      <w:tr w:rsidR="00676CDE" w:rsidRPr="00676CDE" w:rsidTr="00875F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DE" w:rsidRPr="00676CDE" w:rsidRDefault="00676CDE" w:rsidP="00676CD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76CDE">
              <w:rPr>
                <w:rFonts w:ascii="Times New Roman" w:eastAsia="Calibri" w:hAnsi="Times New Roman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DE" w:rsidRPr="00676CDE" w:rsidRDefault="00676CDE" w:rsidP="00676CD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76CDE">
              <w:rPr>
                <w:rFonts w:ascii="Times New Roman" w:eastAsia="Calibri" w:hAnsi="Times New Roman"/>
                <w:sz w:val="24"/>
                <w:szCs w:val="24"/>
              </w:rPr>
              <w:t>1797900,00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DE" w:rsidRPr="00676CDE" w:rsidRDefault="00676CDE" w:rsidP="00676CD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76CDE">
              <w:rPr>
                <w:rFonts w:ascii="Times New Roman" w:eastAsia="Calibri" w:hAnsi="Times New Roman"/>
                <w:sz w:val="24"/>
                <w:szCs w:val="24"/>
              </w:rPr>
              <w:t>1797900,00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DE" w:rsidRPr="00676CDE" w:rsidRDefault="00676CDE" w:rsidP="00676C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76CDE">
              <w:rPr>
                <w:rFonts w:ascii="Times New Roman" w:eastAsia="Calibri" w:hAnsi="Times New Roman"/>
                <w:sz w:val="24"/>
                <w:szCs w:val="24"/>
              </w:rPr>
              <w:t>100,0</w:t>
            </w:r>
          </w:p>
        </w:tc>
      </w:tr>
      <w:tr w:rsidR="00676CDE" w:rsidRPr="00676CDE" w:rsidTr="00875F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DE" w:rsidRPr="00676CDE" w:rsidRDefault="00676CDE" w:rsidP="00676CD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76CDE">
              <w:rPr>
                <w:rFonts w:ascii="Times New Roman" w:eastAsia="Calibri" w:hAnsi="Times New Roman"/>
                <w:sz w:val="24"/>
                <w:szCs w:val="24"/>
              </w:rPr>
              <w:t xml:space="preserve">Субсидии бюджетам бюджетной системы Российской Федерации (межбюджетные субсидии)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DE" w:rsidRPr="00676CDE" w:rsidRDefault="00676CDE" w:rsidP="00676CD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76CDE">
              <w:rPr>
                <w:rFonts w:ascii="Times New Roman" w:eastAsia="Calibri" w:hAnsi="Times New Roman"/>
                <w:sz w:val="24"/>
                <w:szCs w:val="24"/>
              </w:rPr>
              <w:t>446600,00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DE" w:rsidRPr="00676CDE" w:rsidRDefault="00676CDE" w:rsidP="00676CD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76CDE">
              <w:rPr>
                <w:rFonts w:ascii="Times New Roman" w:eastAsia="Calibri" w:hAnsi="Times New Roman"/>
                <w:sz w:val="24"/>
                <w:szCs w:val="24"/>
              </w:rPr>
              <w:t>446522,00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DE" w:rsidRPr="00676CDE" w:rsidRDefault="00676CDE" w:rsidP="00676C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76CDE">
              <w:rPr>
                <w:rFonts w:ascii="Times New Roman" w:eastAsia="Calibri" w:hAnsi="Times New Roman"/>
                <w:sz w:val="24"/>
                <w:szCs w:val="24"/>
              </w:rPr>
              <w:t>100,0</w:t>
            </w:r>
          </w:p>
        </w:tc>
      </w:tr>
      <w:tr w:rsidR="00676CDE" w:rsidRPr="00676CDE" w:rsidTr="00875F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DE" w:rsidRPr="00676CDE" w:rsidRDefault="00676CDE" w:rsidP="00676CD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76CDE">
              <w:rPr>
                <w:rFonts w:ascii="Times New Roman" w:eastAsia="Calibri" w:hAnsi="Times New Roman"/>
                <w:sz w:val="24"/>
                <w:szCs w:val="24"/>
              </w:rPr>
              <w:t>Субвенции от других бюджетов бюджетной системы 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DE" w:rsidRPr="00676CDE" w:rsidRDefault="00676CDE" w:rsidP="00676CD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76CDE">
              <w:rPr>
                <w:rFonts w:ascii="Times New Roman" w:eastAsia="Calibri" w:hAnsi="Times New Roman"/>
                <w:sz w:val="24"/>
                <w:szCs w:val="24"/>
              </w:rPr>
              <w:t>58200,00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DE" w:rsidRPr="00676CDE" w:rsidRDefault="00676CDE" w:rsidP="00676CD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76CDE">
              <w:rPr>
                <w:rFonts w:ascii="Times New Roman" w:eastAsia="Calibri" w:hAnsi="Times New Roman"/>
                <w:sz w:val="24"/>
                <w:szCs w:val="24"/>
              </w:rPr>
              <w:t>58200,00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DE" w:rsidRPr="00676CDE" w:rsidRDefault="00676CDE" w:rsidP="00676C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76CDE">
              <w:rPr>
                <w:rFonts w:ascii="Times New Roman" w:eastAsia="Calibri" w:hAnsi="Times New Roman"/>
                <w:sz w:val="24"/>
                <w:szCs w:val="24"/>
              </w:rPr>
              <w:t>100,0</w:t>
            </w:r>
          </w:p>
        </w:tc>
      </w:tr>
      <w:tr w:rsidR="00676CDE" w:rsidRPr="00676CDE" w:rsidTr="00875F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DE" w:rsidRPr="00676CDE" w:rsidRDefault="00676CDE" w:rsidP="00676CD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76CDE">
              <w:rPr>
                <w:rFonts w:ascii="Times New Roman" w:eastAsia="Calibri" w:hAnsi="Times New Roman"/>
                <w:sz w:val="24"/>
                <w:szCs w:val="24"/>
              </w:rPr>
              <w:t>ВСЕГО ДОХОДОВ 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DE" w:rsidRPr="00676CDE" w:rsidRDefault="00676CDE" w:rsidP="00676CD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76CDE">
              <w:rPr>
                <w:rFonts w:ascii="Times New Roman" w:eastAsia="Calibri" w:hAnsi="Times New Roman"/>
                <w:sz w:val="24"/>
                <w:szCs w:val="24"/>
              </w:rPr>
              <w:t>4011345,00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DE" w:rsidRPr="00676CDE" w:rsidRDefault="00676CDE" w:rsidP="00676CD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76CDE">
              <w:rPr>
                <w:rFonts w:ascii="Times New Roman" w:eastAsia="Calibri" w:hAnsi="Times New Roman"/>
                <w:sz w:val="24"/>
                <w:szCs w:val="24"/>
              </w:rPr>
              <w:t>4061860,70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DE" w:rsidRPr="00676CDE" w:rsidRDefault="00676CDE" w:rsidP="00676C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76CDE">
              <w:rPr>
                <w:rFonts w:ascii="Times New Roman" w:eastAsia="Calibri" w:hAnsi="Times New Roman"/>
                <w:sz w:val="24"/>
                <w:szCs w:val="24"/>
              </w:rPr>
              <w:t>101,3</w:t>
            </w:r>
          </w:p>
        </w:tc>
      </w:tr>
    </w:tbl>
    <w:p w:rsidR="00676CDE" w:rsidRPr="00676CDE" w:rsidRDefault="00676CDE" w:rsidP="00676CDE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676CDE" w:rsidRPr="00676CDE" w:rsidRDefault="00676CDE" w:rsidP="00676CDE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676CDE">
        <w:rPr>
          <w:rFonts w:ascii="Times New Roman" w:eastAsia="Calibri" w:hAnsi="Times New Roman"/>
          <w:sz w:val="24"/>
          <w:szCs w:val="24"/>
        </w:rPr>
        <w:t>РАСХОДЫ : рублей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88"/>
        <w:gridCol w:w="1356"/>
        <w:gridCol w:w="4078"/>
        <w:gridCol w:w="1559"/>
      </w:tblGrid>
      <w:tr w:rsidR="00676CDE" w:rsidRPr="00676CDE" w:rsidTr="00676CD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DE" w:rsidRPr="00676CDE" w:rsidRDefault="00676CDE" w:rsidP="00676CD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76CDE">
              <w:rPr>
                <w:rFonts w:ascii="Times New Roman" w:eastAsia="Calibri" w:hAnsi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DE" w:rsidRPr="00676CDE" w:rsidRDefault="00676CDE" w:rsidP="00676CD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76CDE">
              <w:rPr>
                <w:rFonts w:ascii="Times New Roman" w:eastAsia="Calibri" w:hAnsi="Times New Roman"/>
                <w:sz w:val="24"/>
                <w:szCs w:val="24"/>
              </w:rPr>
              <w:t>План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DE" w:rsidRPr="00676CDE" w:rsidRDefault="00676CDE" w:rsidP="00676CD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76CDE">
              <w:rPr>
                <w:rFonts w:ascii="Times New Roman" w:eastAsia="Calibri" w:hAnsi="Times New Roman"/>
                <w:sz w:val="24"/>
                <w:szCs w:val="24"/>
              </w:rPr>
              <w:t>Факт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DE" w:rsidRPr="00676CDE" w:rsidRDefault="00676CDE" w:rsidP="00676CD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76CDE">
              <w:rPr>
                <w:rFonts w:ascii="Times New Roman" w:eastAsia="Calibri" w:hAnsi="Times New Roman"/>
                <w:sz w:val="24"/>
                <w:szCs w:val="24"/>
              </w:rPr>
              <w:t>% исполнения</w:t>
            </w:r>
          </w:p>
        </w:tc>
      </w:tr>
      <w:tr w:rsidR="00676CDE" w:rsidRPr="00676CDE" w:rsidTr="00676CD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DE" w:rsidRPr="00676CDE" w:rsidRDefault="00676CDE" w:rsidP="00676CD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76CDE">
              <w:rPr>
                <w:rFonts w:ascii="Times New Roman" w:eastAsia="Calibri" w:hAnsi="Times New Roman"/>
                <w:sz w:val="24"/>
                <w:szCs w:val="24"/>
              </w:rPr>
              <w:t>Фонд оплаты труда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DE" w:rsidRPr="00676CDE" w:rsidRDefault="00676CDE" w:rsidP="00676CD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76CDE">
              <w:rPr>
                <w:rFonts w:ascii="Times New Roman" w:eastAsia="Calibri" w:hAnsi="Times New Roman"/>
                <w:sz w:val="24"/>
                <w:szCs w:val="24"/>
              </w:rPr>
              <w:t>1406900,00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DE" w:rsidRPr="00676CDE" w:rsidRDefault="00676CDE" w:rsidP="00676CD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76CDE">
              <w:rPr>
                <w:rFonts w:ascii="Times New Roman" w:eastAsia="Calibri" w:hAnsi="Times New Roman"/>
                <w:sz w:val="24"/>
                <w:szCs w:val="24"/>
              </w:rPr>
              <w:t>1406761,18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DE" w:rsidRPr="00676CDE" w:rsidRDefault="00676CDE" w:rsidP="00676C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76CDE">
              <w:rPr>
                <w:rFonts w:ascii="Times New Roman" w:eastAsia="Calibri" w:hAnsi="Times New Roman"/>
                <w:sz w:val="24"/>
                <w:szCs w:val="24"/>
              </w:rPr>
              <w:t>100,0</w:t>
            </w:r>
          </w:p>
        </w:tc>
      </w:tr>
      <w:tr w:rsidR="00676CDE" w:rsidRPr="00676CDE" w:rsidTr="00676CD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DE" w:rsidRPr="00676CDE" w:rsidRDefault="00676CDE" w:rsidP="00676CD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76CDE">
              <w:rPr>
                <w:rFonts w:ascii="Times New Roman" w:eastAsia="Calibri" w:hAnsi="Times New Roman"/>
                <w:sz w:val="24"/>
                <w:szCs w:val="24"/>
              </w:rPr>
              <w:t>Услуги телефонной связи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DE" w:rsidRPr="00676CDE" w:rsidRDefault="00676CDE" w:rsidP="00676CD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76CDE">
              <w:rPr>
                <w:rFonts w:ascii="Times New Roman" w:eastAsia="Calibri" w:hAnsi="Times New Roman"/>
                <w:sz w:val="24"/>
                <w:szCs w:val="24"/>
              </w:rPr>
              <w:t>29914,56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DE" w:rsidRPr="00676CDE" w:rsidRDefault="00676CDE" w:rsidP="00676CD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76CDE">
              <w:rPr>
                <w:rFonts w:ascii="Times New Roman" w:eastAsia="Calibri" w:hAnsi="Times New Roman"/>
                <w:sz w:val="24"/>
                <w:szCs w:val="24"/>
              </w:rPr>
              <w:t>29914,56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DE" w:rsidRPr="00676CDE" w:rsidRDefault="00676CDE" w:rsidP="00676C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76CDE">
              <w:rPr>
                <w:rFonts w:ascii="Times New Roman" w:eastAsia="Calibri" w:hAnsi="Times New Roman"/>
                <w:sz w:val="24"/>
                <w:szCs w:val="24"/>
              </w:rPr>
              <w:t>100,0</w:t>
            </w:r>
          </w:p>
        </w:tc>
      </w:tr>
      <w:tr w:rsidR="00676CDE" w:rsidRPr="00676CDE" w:rsidTr="00676CD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DE" w:rsidRPr="00676CDE" w:rsidRDefault="00676CDE" w:rsidP="00676CD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76CDE">
              <w:rPr>
                <w:rFonts w:ascii="Times New Roman" w:eastAsia="Calibri" w:hAnsi="Times New Roman"/>
                <w:sz w:val="24"/>
                <w:szCs w:val="24"/>
              </w:rPr>
              <w:t>Коммунальные услуги</w:t>
            </w:r>
          </w:p>
          <w:p w:rsidR="00676CDE" w:rsidRPr="00676CDE" w:rsidRDefault="00676CDE" w:rsidP="00676CD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76CDE">
              <w:rPr>
                <w:rFonts w:ascii="Times New Roman" w:eastAsia="Calibri" w:hAnsi="Times New Roman"/>
                <w:sz w:val="24"/>
                <w:szCs w:val="24"/>
              </w:rPr>
              <w:t>(электроэнергия, природный газ)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DE" w:rsidRPr="00676CDE" w:rsidRDefault="00676CDE" w:rsidP="00676CD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76CDE">
              <w:rPr>
                <w:rFonts w:ascii="Times New Roman" w:eastAsia="Calibri" w:hAnsi="Times New Roman"/>
                <w:sz w:val="24"/>
                <w:szCs w:val="24"/>
              </w:rPr>
              <w:t>35815,67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DE" w:rsidRPr="00676CDE" w:rsidRDefault="00676CDE" w:rsidP="00676CD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76CDE">
              <w:rPr>
                <w:rFonts w:ascii="Times New Roman" w:eastAsia="Calibri" w:hAnsi="Times New Roman"/>
                <w:sz w:val="24"/>
                <w:szCs w:val="24"/>
              </w:rPr>
              <w:t>33536,34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DE" w:rsidRPr="00676CDE" w:rsidRDefault="00676CDE" w:rsidP="00676C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76CDE">
              <w:rPr>
                <w:rFonts w:ascii="Times New Roman" w:eastAsia="Calibri" w:hAnsi="Times New Roman"/>
                <w:sz w:val="24"/>
                <w:szCs w:val="24"/>
              </w:rPr>
              <w:t>93,6</w:t>
            </w:r>
          </w:p>
        </w:tc>
      </w:tr>
      <w:tr w:rsidR="00676CDE" w:rsidRPr="00676CDE" w:rsidTr="00676CD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DE" w:rsidRPr="00676CDE" w:rsidRDefault="00676CDE" w:rsidP="00676CD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76CDE">
              <w:rPr>
                <w:rFonts w:ascii="Times New Roman" w:eastAsia="Calibri" w:hAnsi="Times New Roman"/>
                <w:sz w:val="24"/>
                <w:szCs w:val="24"/>
              </w:rPr>
              <w:t>Прочие услуги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DE" w:rsidRPr="00676CDE" w:rsidRDefault="00676CDE" w:rsidP="00676CD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76CDE">
              <w:rPr>
                <w:rFonts w:ascii="Times New Roman" w:eastAsia="Calibri" w:hAnsi="Times New Roman"/>
                <w:sz w:val="24"/>
                <w:szCs w:val="24"/>
              </w:rPr>
              <w:t>37636,18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DE" w:rsidRPr="00676CDE" w:rsidRDefault="00676CDE" w:rsidP="00676CD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76CDE">
              <w:rPr>
                <w:rFonts w:ascii="Times New Roman" w:eastAsia="Calibri" w:hAnsi="Times New Roman"/>
                <w:sz w:val="24"/>
                <w:szCs w:val="24"/>
              </w:rPr>
              <w:t>37636,18</w:t>
            </w:r>
          </w:p>
          <w:p w:rsidR="00676CDE" w:rsidRPr="00676CDE" w:rsidRDefault="00676CDE" w:rsidP="00676C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6CDE">
              <w:rPr>
                <w:rFonts w:ascii="Times New Roman" w:eastAsia="Calibri" w:hAnsi="Times New Roman"/>
                <w:sz w:val="18"/>
                <w:szCs w:val="18"/>
              </w:rPr>
              <w:t>15799,00 (программа «Турбо»)</w:t>
            </w:r>
          </w:p>
          <w:p w:rsidR="00676CDE" w:rsidRPr="00676CDE" w:rsidRDefault="00676CDE" w:rsidP="00676CDE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676CDE">
              <w:rPr>
                <w:rFonts w:ascii="Times New Roman" w:eastAsia="Calibri" w:hAnsi="Times New Roman"/>
                <w:sz w:val="18"/>
                <w:szCs w:val="18"/>
              </w:rPr>
              <w:t>8600,00 (услуги по расчету топлива админ.здания)</w:t>
            </w:r>
          </w:p>
          <w:p w:rsidR="00676CDE" w:rsidRPr="00676CDE" w:rsidRDefault="00676CDE" w:rsidP="00676CDE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676CDE">
              <w:rPr>
                <w:rFonts w:ascii="Times New Roman" w:eastAsia="Calibri" w:hAnsi="Times New Roman"/>
                <w:sz w:val="18"/>
                <w:szCs w:val="18"/>
              </w:rPr>
              <w:t>3566,18 (страхование автомобиля)</w:t>
            </w:r>
          </w:p>
          <w:p w:rsidR="00676CDE" w:rsidRPr="00676CDE" w:rsidRDefault="00676CDE" w:rsidP="00676CDE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676CDE">
              <w:rPr>
                <w:rFonts w:ascii="Times New Roman" w:eastAsia="Calibri" w:hAnsi="Times New Roman"/>
                <w:sz w:val="18"/>
                <w:szCs w:val="18"/>
              </w:rPr>
              <w:t>9671,00 (ЭЦП Астрал-отчет)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DE" w:rsidRPr="00676CDE" w:rsidRDefault="00676CDE" w:rsidP="00676C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76CDE">
              <w:rPr>
                <w:rFonts w:ascii="Times New Roman" w:eastAsia="Calibri" w:hAnsi="Times New Roman"/>
                <w:sz w:val="24"/>
                <w:szCs w:val="24"/>
              </w:rPr>
              <w:t>100,0</w:t>
            </w:r>
          </w:p>
        </w:tc>
      </w:tr>
      <w:tr w:rsidR="00676CDE" w:rsidRPr="00676CDE" w:rsidTr="00676CD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DE" w:rsidRPr="00676CDE" w:rsidRDefault="00676CDE" w:rsidP="00676CD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76CDE">
              <w:rPr>
                <w:rFonts w:ascii="Times New Roman" w:eastAsia="Calibri" w:hAnsi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DE" w:rsidRPr="00676CDE" w:rsidRDefault="00676CDE" w:rsidP="00676CD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76CDE">
              <w:rPr>
                <w:rFonts w:ascii="Times New Roman" w:eastAsia="Calibri" w:hAnsi="Times New Roman"/>
                <w:sz w:val="24"/>
                <w:szCs w:val="24"/>
              </w:rPr>
              <w:t>7360,00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DE" w:rsidRPr="00676CDE" w:rsidRDefault="00676CDE" w:rsidP="00676CD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76CDE">
              <w:rPr>
                <w:rFonts w:ascii="Times New Roman" w:eastAsia="Calibri" w:hAnsi="Times New Roman"/>
                <w:sz w:val="24"/>
                <w:szCs w:val="24"/>
              </w:rPr>
              <w:t>7360,00</w:t>
            </w:r>
          </w:p>
          <w:p w:rsidR="00676CDE" w:rsidRPr="00676CDE" w:rsidRDefault="00676CDE" w:rsidP="00676CDE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676CDE">
              <w:rPr>
                <w:rFonts w:ascii="Times New Roman" w:eastAsia="Calibri" w:hAnsi="Times New Roman"/>
                <w:sz w:val="18"/>
                <w:szCs w:val="18"/>
              </w:rPr>
              <w:t>7360,00( тех.обслуживание автомобиля)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DE" w:rsidRPr="00676CDE" w:rsidRDefault="00676CDE" w:rsidP="00676C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76CDE">
              <w:rPr>
                <w:rFonts w:ascii="Times New Roman" w:eastAsia="Calibri" w:hAnsi="Times New Roman"/>
                <w:sz w:val="24"/>
                <w:szCs w:val="24"/>
              </w:rPr>
              <w:t>100,0</w:t>
            </w:r>
          </w:p>
        </w:tc>
      </w:tr>
      <w:tr w:rsidR="00676CDE" w:rsidRPr="00676CDE" w:rsidTr="00676CD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DE" w:rsidRPr="00676CDE" w:rsidRDefault="00676CDE" w:rsidP="00676CD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76CDE">
              <w:rPr>
                <w:rFonts w:ascii="Times New Roman" w:eastAsia="Calibri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DE" w:rsidRPr="00676CDE" w:rsidRDefault="00676CDE" w:rsidP="00676CD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76CDE">
              <w:rPr>
                <w:rFonts w:ascii="Times New Roman" w:eastAsia="Calibri" w:hAnsi="Times New Roman"/>
                <w:sz w:val="24"/>
                <w:szCs w:val="24"/>
              </w:rPr>
              <w:t>16139,81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DE" w:rsidRPr="00676CDE" w:rsidRDefault="00676CDE" w:rsidP="00676CD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76CDE">
              <w:rPr>
                <w:rFonts w:ascii="Times New Roman" w:eastAsia="Calibri" w:hAnsi="Times New Roman"/>
                <w:sz w:val="24"/>
                <w:szCs w:val="24"/>
              </w:rPr>
              <w:t>16139,81</w:t>
            </w:r>
          </w:p>
          <w:p w:rsidR="00676CDE" w:rsidRPr="00676CDE" w:rsidRDefault="00676CDE" w:rsidP="00676CDE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676CDE">
              <w:rPr>
                <w:rFonts w:ascii="Times New Roman" w:eastAsia="Calibri" w:hAnsi="Times New Roman"/>
                <w:sz w:val="18"/>
                <w:szCs w:val="18"/>
              </w:rPr>
              <w:t>6000,00 (услуги по разработке проекта предельно допустимых выбросов)</w:t>
            </w:r>
          </w:p>
          <w:p w:rsidR="00676CDE" w:rsidRPr="00676CDE" w:rsidRDefault="00676CDE" w:rsidP="00676CDE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676CDE">
              <w:rPr>
                <w:rFonts w:ascii="Times New Roman" w:eastAsia="Calibri" w:hAnsi="Times New Roman"/>
                <w:sz w:val="18"/>
                <w:szCs w:val="18"/>
              </w:rPr>
              <w:t>6639,81(экспертиза проекта нормативов пд выбросов)</w:t>
            </w:r>
          </w:p>
          <w:p w:rsidR="00676CDE" w:rsidRPr="00676CDE" w:rsidRDefault="00676CDE" w:rsidP="00676CDE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676CDE">
              <w:rPr>
                <w:rFonts w:ascii="Times New Roman" w:eastAsia="Calibri" w:hAnsi="Times New Roman"/>
                <w:sz w:val="18"/>
                <w:szCs w:val="18"/>
              </w:rPr>
              <w:t>3500,00(госпошлина экология)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DE" w:rsidRPr="00676CDE" w:rsidRDefault="00676CDE" w:rsidP="00676C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76CDE">
              <w:rPr>
                <w:rFonts w:ascii="Times New Roman" w:eastAsia="Calibri" w:hAnsi="Times New Roman"/>
                <w:sz w:val="24"/>
                <w:szCs w:val="24"/>
              </w:rPr>
              <w:t>100,0</w:t>
            </w:r>
          </w:p>
        </w:tc>
      </w:tr>
      <w:tr w:rsidR="00676CDE" w:rsidRPr="00676CDE" w:rsidTr="00676CD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DE" w:rsidRPr="00676CDE" w:rsidRDefault="00676CDE" w:rsidP="00676CD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76CDE">
              <w:rPr>
                <w:rFonts w:ascii="Times New Roman" w:eastAsia="Calibri" w:hAnsi="Times New Roman"/>
                <w:sz w:val="24"/>
                <w:szCs w:val="24"/>
              </w:rPr>
              <w:t>Взносы муниципальных образований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DE" w:rsidRPr="00676CDE" w:rsidRDefault="00676CDE" w:rsidP="00676CD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76CDE">
              <w:rPr>
                <w:rFonts w:ascii="Times New Roman" w:eastAsia="Calibri" w:hAnsi="Times New Roman"/>
                <w:sz w:val="24"/>
                <w:szCs w:val="24"/>
              </w:rPr>
              <w:t>1500,00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DE" w:rsidRPr="00676CDE" w:rsidRDefault="00676CDE" w:rsidP="00676CD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76CDE">
              <w:rPr>
                <w:rFonts w:ascii="Times New Roman" w:eastAsia="Calibri" w:hAnsi="Times New Roman"/>
                <w:sz w:val="24"/>
                <w:szCs w:val="24"/>
              </w:rPr>
              <w:t>1500,00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DE" w:rsidRPr="00676CDE" w:rsidRDefault="00676CDE" w:rsidP="00676C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76CDE">
              <w:rPr>
                <w:rFonts w:ascii="Times New Roman" w:eastAsia="Calibri" w:hAnsi="Times New Roman"/>
                <w:sz w:val="24"/>
                <w:szCs w:val="24"/>
              </w:rPr>
              <w:t>100,0</w:t>
            </w:r>
          </w:p>
        </w:tc>
      </w:tr>
      <w:tr w:rsidR="00676CDE" w:rsidRPr="00676CDE" w:rsidTr="00676CD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DE" w:rsidRPr="00676CDE" w:rsidRDefault="00676CDE" w:rsidP="00676CD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76CDE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ГСМ (бензин)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DE" w:rsidRPr="00676CDE" w:rsidRDefault="00676CDE" w:rsidP="00676CD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76CDE">
              <w:rPr>
                <w:rFonts w:ascii="Times New Roman" w:eastAsia="Calibri" w:hAnsi="Times New Roman"/>
                <w:sz w:val="24"/>
                <w:szCs w:val="24"/>
              </w:rPr>
              <w:t>91563,50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DE" w:rsidRPr="00676CDE" w:rsidRDefault="00676CDE" w:rsidP="00676CD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76CDE">
              <w:rPr>
                <w:rFonts w:ascii="Times New Roman" w:eastAsia="Calibri" w:hAnsi="Times New Roman"/>
                <w:sz w:val="24"/>
                <w:szCs w:val="24"/>
              </w:rPr>
              <w:t>91545,65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DE" w:rsidRPr="00676CDE" w:rsidRDefault="00676CDE" w:rsidP="00676C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76CDE">
              <w:rPr>
                <w:rFonts w:ascii="Times New Roman" w:eastAsia="Calibri" w:hAnsi="Times New Roman"/>
                <w:sz w:val="24"/>
                <w:szCs w:val="24"/>
              </w:rPr>
              <w:t>100,0</w:t>
            </w:r>
          </w:p>
        </w:tc>
      </w:tr>
      <w:tr w:rsidR="00676CDE" w:rsidRPr="00676CDE" w:rsidTr="00676CD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DE" w:rsidRPr="00676CDE" w:rsidRDefault="00676CDE" w:rsidP="00676CD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76CDE">
              <w:rPr>
                <w:rFonts w:ascii="Times New Roman" w:eastAsia="Calibri" w:hAnsi="Times New Roman"/>
                <w:sz w:val="24"/>
                <w:szCs w:val="24"/>
              </w:rPr>
              <w:t>Заготовка дров для отопления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DE" w:rsidRPr="00676CDE" w:rsidRDefault="00676CDE" w:rsidP="00676CD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76CDE">
              <w:rPr>
                <w:rFonts w:ascii="Times New Roman" w:eastAsia="Calibri" w:hAnsi="Times New Roman"/>
                <w:sz w:val="24"/>
                <w:szCs w:val="24"/>
              </w:rPr>
              <w:t>16722,00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DE" w:rsidRPr="00676CDE" w:rsidRDefault="00676CDE" w:rsidP="00676CD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76CDE">
              <w:rPr>
                <w:rFonts w:ascii="Times New Roman" w:eastAsia="Calibri" w:hAnsi="Times New Roman"/>
                <w:sz w:val="24"/>
                <w:szCs w:val="24"/>
              </w:rPr>
              <w:t>16722,00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DE" w:rsidRPr="00676CDE" w:rsidRDefault="00676CDE" w:rsidP="00676C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76CDE">
              <w:rPr>
                <w:rFonts w:ascii="Times New Roman" w:eastAsia="Calibri" w:hAnsi="Times New Roman"/>
                <w:sz w:val="24"/>
                <w:szCs w:val="24"/>
              </w:rPr>
              <w:t>100,0</w:t>
            </w:r>
          </w:p>
        </w:tc>
      </w:tr>
      <w:tr w:rsidR="00676CDE" w:rsidRPr="00676CDE" w:rsidTr="00676CD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DE" w:rsidRPr="00676CDE" w:rsidRDefault="00676CDE" w:rsidP="00676CD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76CDE">
              <w:rPr>
                <w:rFonts w:ascii="Times New Roman" w:eastAsia="Calibri" w:hAnsi="Times New Roman"/>
                <w:sz w:val="24"/>
                <w:szCs w:val="24"/>
              </w:rPr>
              <w:t>Расходные материалы;</w:t>
            </w:r>
          </w:p>
          <w:p w:rsidR="00676CDE" w:rsidRPr="00676CDE" w:rsidRDefault="00676CDE" w:rsidP="00676CD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76CDE">
              <w:rPr>
                <w:rFonts w:ascii="Times New Roman" w:eastAsia="Calibri" w:hAnsi="Times New Roman"/>
                <w:sz w:val="24"/>
                <w:szCs w:val="24"/>
              </w:rPr>
              <w:t>Запасные части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DE" w:rsidRPr="00676CDE" w:rsidRDefault="00676CDE" w:rsidP="00676CD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76CDE">
              <w:rPr>
                <w:rFonts w:ascii="Times New Roman" w:eastAsia="Calibri" w:hAnsi="Times New Roman"/>
                <w:sz w:val="24"/>
                <w:szCs w:val="24"/>
              </w:rPr>
              <w:t>26929,50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DE" w:rsidRPr="00676CDE" w:rsidRDefault="00676CDE" w:rsidP="00676CD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76CDE">
              <w:rPr>
                <w:rFonts w:ascii="Times New Roman" w:eastAsia="Calibri" w:hAnsi="Times New Roman"/>
                <w:sz w:val="24"/>
                <w:szCs w:val="24"/>
              </w:rPr>
              <w:t>26929,50</w:t>
            </w:r>
          </w:p>
          <w:p w:rsidR="00676CDE" w:rsidRPr="00676CDE" w:rsidRDefault="00676CDE" w:rsidP="00676C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6CDE">
              <w:rPr>
                <w:rFonts w:ascii="Times New Roman" w:eastAsia="Calibri" w:hAnsi="Times New Roman"/>
                <w:sz w:val="18"/>
                <w:szCs w:val="18"/>
              </w:rPr>
              <w:t>11919,90( канцелярские товары)</w:t>
            </w:r>
          </w:p>
          <w:p w:rsidR="00676CDE" w:rsidRPr="00676CDE" w:rsidRDefault="00676CDE" w:rsidP="00676CDE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676CDE">
              <w:rPr>
                <w:rFonts w:ascii="Times New Roman" w:eastAsia="Calibri" w:hAnsi="Times New Roman"/>
                <w:sz w:val="18"/>
                <w:szCs w:val="18"/>
              </w:rPr>
              <w:t>15009,60(запасные части)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DE" w:rsidRPr="00676CDE" w:rsidRDefault="00676CDE" w:rsidP="00676C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76CDE">
              <w:rPr>
                <w:rFonts w:ascii="Times New Roman" w:eastAsia="Calibri" w:hAnsi="Times New Roman"/>
                <w:sz w:val="24"/>
                <w:szCs w:val="24"/>
              </w:rPr>
              <w:t>100,0</w:t>
            </w:r>
          </w:p>
        </w:tc>
      </w:tr>
      <w:tr w:rsidR="00676CDE" w:rsidRPr="00676CDE" w:rsidTr="00676CD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DE" w:rsidRPr="00676CDE" w:rsidRDefault="00676CDE" w:rsidP="00676CD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76CDE">
              <w:rPr>
                <w:rFonts w:ascii="Times New Roman" w:eastAsia="Calibri" w:hAnsi="Times New Roman"/>
                <w:sz w:val="24"/>
                <w:szCs w:val="24"/>
              </w:rPr>
              <w:t>Компенсация депутатам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DE" w:rsidRPr="00676CDE" w:rsidRDefault="00676CDE" w:rsidP="00676CD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76CDE">
              <w:rPr>
                <w:rFonts w:ascii="Times New Roman" w:eastAsia="Calibri" w:hAnsi="Times New Roman"/>
                <w:sz w:val="24"/>
                <w:szCs w:val="24"/>
              </w:rPr>
              <w:t>36000,00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DE" w:rsidRPr="00676CDE" w:rsidRDefault="00676CDE" w:rsidP="00676CD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76CDE">
              <w:rPr>
                <w:rFonts w:ascii="Times New Roman" w:eastAsia="Calibri" w:hAnsi="Times New Roman"/>
                <w:sz w:val="24"/>
                <w:szCs w:val="24"/>
              </w:rPr>
              <w:t>36000,00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DE" w:rsidRPr="00676CDE" w:rsidRDefault="00676CDE" w:rsidP="00676C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76CDE">
              <w:rPr>
                <w:rFonts w:ascii="Times New Roman" w:eastAsia="Calibri" w:hAnsi="Times New Roman"/>
                <w:sz w:val="24"/>
                <w:szCs w:val="24"/>
              </w:rPr>
              <w:t>100,0</w:t>
            </w:r>
          </w:p>
        </w:tc>
      </w:tr>
      <w:tr w:rsidR="00676CDE" w:rsidRPr="00676CDE" w:rsidTr="00676CD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DE" w:rsidRPr="00676CDE" w:rsidRDefault="00676CDE" w:rsidP="00676CD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76CDE">
              <w:rPr>
                <w:rFonts w:ascii="Times New Roman" w:eastAsia="Calibri" w:hAnsi="Times New Roman"/>
                <w:sz w:val="24"/>
                <w:szCs w:val="24"/>
              </w:rPr>
              <w:t>Расходы по уплате транспортного налога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DE" w:rsidRPr="00676CDE" w:rsidRDefault="00676CDE" w:rsidP="00676CD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76CDE">
              <w:rPr>
                <w:rFonts w:ascii="Times New Roman" w:eastAsia="Calibri" w:hAnsi="Times New Roman"/>
                <w:sz w:val="24"/>
                <w:szCs w:val="24"/>
              </w:rPr>
              <w:t>809,00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DE" w:rsidRPr="00676CDE" w:rsidRDefault="00676CDE" w:rsidP="00676CD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76CDE">
              <w:rPr>
                <w:rFonts w:ascii="Times New Roman" w:eastAsia="Calibri" w:hAnsi="Times New Roman"/>
                <w:sz w:val="24"/>
                <w:szCs w:val="24"/>
              </w:rPr>
              <w:t>809,00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DE" w:rsidRPr="00676CDE" w:rsidRDefault="00676CDE" w:rsidP="00676C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76CDE">
              <w:rPr>
                <w:rFonts w:ascii="Times New Roman" w:eastAsia="Calibri" w:hAnsi="Times New Roman"/>
                <w:sz w:val="24"/>
                <w:szCs w:val="24"/>
              </w:rPr>
              <w:t>100,0</w:t>
            </w:r>
          </w:p>
        </w:tc>
      </w:tr>
      <w:tr w:rsidR="00676CDE" w:rsidRPr="00676CDE" w:rsidTr="00676CD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DE" w:rsidRPr="00676CDE" w:rsidRDefault="00676CDE" w:rsidP="00676CD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76CDE">
              <w:rPr>
                <w:rFonts w:ascii="Times New Roman" w:eastAsia="Calibri" w:hAnsi="Times New Roman"/>
                <w:sz w:val="24"/>
                <w:szCs w:val="24"/>
              </w:rPr>
              <w:t>Расходы по уплате пени по взносам травматизм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DE" w:rsidRPr="00676CDE" w:rsidRDefault="00676CDE" w:rsidP="00676CD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76CDE">
              <w:rPr>
                <w:rFonts w:ascii="Times New Roman" w:eastAsia="Calibri" w:hAnsi="Times New Roman"/>
                <w:sz w:val="24"/>
                <w:szCs w:val="24"/>
              </w:rPr>
              <w:t>0,02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DE" w:rsidRPr="00676CDE" w:rsidRDefault="00676CDE" w:rsidP="00676CD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76CDE">
              <w:rPr>
                <w:rFonts w:ascii="Times New Roman" w:eastAsia="Calibri" w:hAnsi="Times New Roman"/>
                <w:sz w:val="24"/>
                <w:szCs w:val="24"/>
              </w:rPr>
              <w:t>0,02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DE" w:rsidRPr="00676CDE" w:rsidRDefault="00676CDE" w:rsidP="00676C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76CDE">
              <w:rPr>
                <w:rFonts w:ascii="Times New Roman" w:eastAsia="Calibri" w:hAnsi="Times New Roman"/>
                <w:sz w:val="24"/>
                <w:szCs w:val="24"/>
              </w:rPr>
              <w:t>100,0</w:t>
            </w:r>
          </w:p>
        </w:tc>
      </w:tr>
      <w:tr w:rsidR="00676CDE" w:rsidRPr="00676CDE" w:rsidTr="00676CD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DE" w:rsidRPr="00676CDE" w:rsidRDefault="00676CDE" w:rsidP="00676CD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76CDE">
              <w:rPr>
                <w:rFonts w:ascii="Times New Roman" w:eastAsia="Calibri" w:hAnsi="Times New Roman"/>
                <w:sz w:val="24"/>
                <w:szCs w:val="24"/>
              </w:rPr>
              <w:t>Использование резервного фонда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DE" w:rsidRPr="00676CDE" w:rsidRDefault="00676CDE" w:rsidP="00676CD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76CDE">
              <w:rPr>
                <w:rFonts w:ascii="Times New Roman" w:eastAsia="Calibri" w:hAnsi="Times New Roman"/>
                <w:sz w:val="24"/>
                <w:szCs w:val="24"/>
              </w:rPr>
              <w:t>10000,00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DE" w:rsidRPr="00676CDE" w:rsidRDefault="00676CDE" w:rsidP="00676CD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76CDE">
              <w:rPr>
                <w:rFonts w:ascii="Times New Roman" w:eastAsia="Calibri" w:hAnsi="Times New Roman"/>
                <w:sz w:val="24"/>
                <w:szCs w:val="24"/>
              </w:rPr>
              <w:t>9732,45</w:t>
            </w:r>
          </w:p>
          <w:p w:rsidR="00676CDE" w:rsidRPr="00676CDE" w:rsidRDefault="00676CDE" w:rsidP="00676CDE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676CDE">
              <w:rPr>
                <w:rFonts w:ascii="Times New Roman" w:eastAsia="Calibri" w:hAnsi="Times New Roman"/>
                <w:sz w:val="18"/>
                <w:szCs w:val="18"/>
              </w:rPr>
              <w:t>9732,45 (опахивание населенных пунктов)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DE" w:rsidRPr="00676CDE" w:rsidRDefault="00676CDE" w:rsidP="00676C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76CDE">
              <w:rPr>
                <w:rFonts w:ascii="Times New Roman" w:eastAsia="Calibri" w:hAnsi="Times New Roman"/>
                <w:sz w:val="24"/>
                <w:szCs w:val="24"/>
              </w:rPr>
              <w:t>97,3</w:t>
            </w:r>
          </w:p>
        </w:tc>
      </w:tr>
      <w:tr w:rsidR="00676CDE" w:rsidRPr="00676CDE" w:rsidTr="00676CDE">
        <w:trPr>
          <w:trHeight w:val="568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DE" w:rsidRPr="00676CDE" w:rsidRDefault="00676CDE" w:rsidP="00676CD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76CDE">
              <w:rPr>
                <w:rFonts w:ascii="Times New Roman" w:eastAsia="Calibri" w:hAnsi="Times New Roman"/>
                <w:sz w:val="24"/>
                <w:szCs w:val="24"/>
              </w:rPr>
              <w:t>Доплата к пенсиям муниципальных служащих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DE" w:rsidRPr="00676CDE" w:rsidRDefault="00676CDE" w:rsidP="00676CD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76CDE">
              <w:rPr>
                <w:rFonts w:ascii="Times New Roman" w:eastAsia="Calibri" w:hAnsi="Times New Roman"/>
                <w:sz w:val="24"/>
                <w:szCs w:val="24"/>
              </w:rPr>
              <w:t>120375,60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DE" w:rsidRPr="00676CDE" w:rsidRDefault="00676CDE" w:rsidP="00676CD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76CDE">
              <w:rPr>
                <w:rFonts w:ascii="Times New Roman" w:eastAsia="Calibri" w:hAnsi="Times New Roman"/>
                <w:sz w:val="24"/>
                <w:szCs w:val="24"/>
              </w:rPr>
              <w:t>120375,60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DE" w:rsidRPr="00676CDE" w:rsidRDefault="00676CDE" w:rsidP="00676C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76CDE">
              <w:rPr>
                <w:rFonts w:ascii="Times New Roman" w:eastAsia="Calibri" w:hAnsi="Times New Roman"/>
                <w:sz w:val="24"/>
                <w:szCs w:val="24"/>
              </w:rPr>
              <w:t>100,0</w:t>
            </w:r>
          </w:p>
        </w:tc>
      </w:tr>
      <w:tr w:rsidR="00676CDE" w:rsidRPr="00676CDE" w:rsidTr="00676CD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DE" w:rsidRPr="00676CDE" w:rsidRDefault="00676CDE" w:rsidP="00676CD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76CDE">
              <w:rPr>
                <w:rFonts w:ascii="Times New Roman" w:eastAsia="Calibri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DE" w:rsidRPr="00676CDE" w:rsidRDefault="00676CDE" w:rsidP="00676CD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76CDE">
              <w:rPr>
                <w:rFonts w:ascii="Times New Roman" w:eastAsia="Calibri" w:hAnsi="Times New Roman"/>
                <w:sz w:val="24"/>
                <w:szCs w:val="24"/>
              </w:rPr>
              <w:t>8310,96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DE" w:rsidRPr="00676CDE" w:rsidRDefault="00676CDE" w:rsidP="00676CD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76CDE">
              <w:rPr>
                <w:rFonts w:ascii="Times New Roman" w:eastAsia="Calibri" w:hAnsi="Times New Roman"/>
                <w:sz w:val="24"/>
                <w:szCs w:val="24"/>
              </w:rPr>
              <w:t>8310,96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DE" w:rsidRPr="00676CDE" w:rsidRDefault="00676CDE" w:rsidP="00676C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76CDE">
              <w:rPr>
                <w:rFonts w:ascii="Times New Roman" w:eastAsia="Calibri" w:hAnsi="Times New Roman"/>
                <w:sz w:val="24"/>
                <w:szCs w:val="24"/>
              </w:rPr>
              <w:t>100,0</w:t>
            </w:r>
          </w:p>
        </w:tc>
      </w:tr>
      <w:tr w:rsidR="00676CDE" w:rsidRPr="00676CDE" w:rsidTr="00676CDE">
        <w:trPr>
          <w:trHeight w:val="2496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DE" w:rsidRPr="00676CDE" w:rsidRDefault="00676CDE" w:rsidP="00676CD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76CDE">
              <w:rPr>
                <w:rFonts w:ascii="Times New Roman" w:eastAsia="Calibri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E" w:rsidRPr="00676CDE" w:rsidRDefault="00676CDE" w:rsidP="00676CD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76CDE">
              <w:rPr>
                <w:rFonts w:ascii="Times New Roman" w:eastAsia="Calibri" w:hAnsi="Times New Roman"/>
                <w:sz w:val="24"/>
                <w:szCs w:val="24"/>
              </w:rPr>
              <w:t>567965,49</w:t>
            </w:r>
          </w:p>
          <w:p w:rsidR="00676CDE" w:rsidRPr="00676CDE" w:rsidRDefault="00676CDE" w:rsidP="00676CD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E" w:rsidRPr="00676CDE" w:rsidRDefault="00676CDE" w:rsidP="00676CD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76CDE">
              <w:rPr>
                <w:rFonts w:ascii="Times New Roman" w:eastAsia="Calibri" w:hAnsi="Times New Roman"/>
                <w:sz w:val="24"/>
                <w:szCs w:val="24"/>
              </w:rPr>
              <w:t>567887,49</w:t>
            </w:r>
          </w:p>
          <w:p w:rsidR="00676CDE" w:rsidRPr="00676CDE" w:rsidRDefault="00676CDE" w:rsidP="00676C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6CDE">
              <w:rPr>
                <w:rFonts w:ascii="Times New Roman" w:eastAsia="Calibri" w:hAnsi="Times New Roman"/>
                <w:sz w:val="18"/>
                <w:szCs w:val="18"/>
              </w:rPr>
              <w:t>150000,00 (услуги по промывке артскважины )</w:t>
            </w:r>
          </w:p>
          <w:p w:rsidR="00676CDE" w:rsidRPr="00676CDE" w:rsidRDefault="00676CDE" w:rsidP="00676CDE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676CDE">
              <w:rPr>
                <w:rFonts w:ascii="Times New Roman" w:eastAsia="Calibri" w:hAnsi="Times New Roman"/>
                <w:sz w:val="18"/>
                <w:szCs w:val="18"/>
              </w:rPr>
              <w:t>67100,00 (приобретение глубинного насоса)</w:t>
            </w:r>
          </w:p>
          <w:p w:rsidR="00676CDE" w:rsidRPr="00676CDE" w:rsidRDefault="00676CDE" w:rsidP="00676CDE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676CDE">
              <w:rPr>
                <w:rFonts w:ascii="Times New Roman" w:eastAsia="Calibri" w:hAnsi="Times New Roman"/>
                <w:sz w:val="18"/>
                <w:szCs w:val="18"/>
              </w:rPr>
              <w:t>6666,58 (исследование качества воды)</w:t>
            </w:r>
          </w:p>
          <w:p w:rsidR="00676CDE" w:rsidRPr="00676CDE" w:rsidRDefault="00676CDE" w:rsidP="00676CDE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676CDE">
              <w:rPr>
                <w:rFonts w:ascii="Times New Roman" w:eastAsia="Calibri" w:hAnsi="Times New Roman"/>
                <w:sz w:val="18"/>
                <w:szCs w:val="18"/>
              </w:rPr>
              <w:t>17260,86 (тех.обслуживание газового оборудования)</w:t>
            </w:r>
          </w:p>
          <w:p w:rsidR="00676CDE" w:rsidRPr="00676CDE" w:rsidRDefault="00676CDE" w:rsidP="00676CDE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676CDE">
              <w:rPr>
                <w:rFonts w:ascii="Times New Roman" w:eastAsia="Calibri" w:hAnsi="Times New Roman"/>
                <w:sz w:val="18"/>
                <w:szCs w:val="18"/>
              </w:rPr>
              <w:t>52499,00 (ремонт водопроводных сетей)</w:t>
            </w:r>
          </w:p>
          <w:p w:rsidR="00676CDE" w:rsidRPr="00676CDE" w:rsidRDefault="00676CDE" w:rsidP="00676CDE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676CDE">
              <w:rPr>
                <w:rFonts w:ascii="Times New Roman" w:eastAsia="Calibri" w:hAnsi="Times New Roman"/>
                <w:sz w:val="18"/>
                <w:szCs w:val="18"/>
              </w:rPr>
              <w:t xml:space="preserve">269000,00 (капитальный ремонт сетей водоснабжения) </w:t>
            </w:r>
          </w:p>
          <w:p w:rsidR="00676CDE" w:rsidRPr="00676CDE" w:rsidRDefault="00676CDE" w:rsidP="00676CDE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676CDE">
              <w:rPr>
                <w:rFonts w:ascii="Times New Roman" w:eastAsia="Calibri" w:hAnsi="Times New Roman"/>
                <w:sz w:val="18"/>
                <w:szCs w:val="18"/>
              </w:rPr>
              <w:t>5361,05 (экспертиза сметы капремонта водопровода)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DE" w:rsidRPr="00676CDE" w:rsidRDefault="00676CDE" w:rsidP="00676C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76CDE">
              <w:rPr>
                <w:rFonts w:ascii="Times New Roman" w:eastAsia="Calibri" w:hAnsi="Times New Roman"/>
                <w:sz w:val="24"/>
                <w:szCs w:val="24"/>
              </w:rPr>
              <w:t>100,0</w:t>
            </w:r>
          </w:p>
        </w:tc>
      </w:tr>
      <w:tr w:rsidR="00676CDE" w:rsidRPr="00676CDE" w:rsidTr="00676CDE">
        <w:trPr>
          <w:trHeight w:val="1381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DE" w:rsidRPr="00676CDE" w:rsidRDefault="00676CDE" w:rsidP="00676CD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76CDE">
              <w:rPr>
                <w:rFonts w:ascii="Times New Roman" w:eastAsia="Calibri" w:hAnsi="Times New Roman"/>
                <w:sz w:val="24"/>
                <w:szCs w:val="24"/>
              </w:rPr>
              <w:t xml:space="preserve">Другие общегосударственные </w:t>
            </w:r>
          </w:p>
          <w:p w:rsidR="00676CDE" w:rsidRPr="00676CDE" w:rsidRDefault="00676CDE" w:rsidP="00676CD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76CDE">
              <w:rPr>
                <w:rFonts w:ascii="Times New Roman" w:eastAsia="Calibri" w:hAnsi="Times New Roman"/>
                <w:sz w:val="24"/>
                <w:szCs w:val="24"/>
              </w:rPr>
              <w:t>вопросы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DE" w:rsidRPr="00676CDE" w:rsidRDefault="00676CDE" w:rsidP="00676CD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76CDE">
              <w:rPr>
                <w:rFonts w:ascii="Times New Roman" w:eastAsia="Calibri" w:hAnsi="Times New Roman"/>
                <w:sz w:val="24"/>
                <w:szCs w:val="24"/>
              </w:rPr>
              <w:t>124644,35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DE" w:rsidRPr="00676CDE" w:rsidRDefault="00676CDE" w:rsidP="00676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CDE">
              <w:rPr>
                <w:rFonts w:ascii="Times New Roman" w:eastAsia="Calibri" w:hAnsi="Times New Roman"/>
                <w:sz w:val="24"/>
                <w:szCs w:val="24"/>
              </w:rPr>
              <w:t>124644,35</w:t>
            </w:r>
          </w:p>
          <w:p w:rsidR="00676CDE" w:rsidRPr="00676CDE" w:rsidRDefault="00676CDE" w:rsidP="00676CDE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676CDE">
              <w:rPr>
                <w:rFonts w:ascii="Times New Roman" w:eastAsia="Calibri" w:hAnsi="Times New Roman"/>
                <w:sz w:val="18"/>
                <w:szCs w:val="18"/>
              </w:rPr>
              <w:t>2414,52 (подписка газет)</w:t>
            </w:r>
          </w:p>
          <w:p w:rsidR="00676CDE" w:rsidRPr="00676CDE" w:rsidRDefault="00676CDE" w:rsidP="00676CDE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676CDE">
              <w:rPr>
                <w:rFonts w:ascii="Times New Roman" w:eastAsia="Calibri" w:hAnsi="Times New Roman"/>
                <w:sz w:val="18"/>
                <w:szCs w:val="18"/>
              </w:rPr>
              <w:t>7994,74(услуги по программе «Энергосбережение»</w:t>
            </w:r>
          </w:p>
          <w:p w:rsidR="00676CDE" w:rsidRPr="00676CDE" w:rsidRDefault="00676CDE" w:rsidP="00676CDE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676CDE">
              <w:rPr>
                <w:rFonts w:ascii="Times New Roman" w:eastAsia="Calibri" w:hAnsi="Times New Roman"/>
                <w:sz w:val="18"/>
                <w:szCs w:val="18"/>
              </w:rPr>
              <w:t>1150,00 (публикация информационного материала в газете)</w:t>
            </w:r>
          </w:p>
          <w:p w:rsidR="00676CDE" w:rsidRPr="00676CDE" w:rsidRDefault="00676CDE" w:rsidP="00676C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6CDE">
              <w:rPr>
                <w:rFonts w:ascii="Times New Roman" w:hAnsi="Times New Roman"/>
                <w:sz w:val="18"/>
                <w:szCs w:val="18"/>
              </w:rPr>
              <w:t>29585,09(экспертиза проектной документации газоснабжение здания администрации)</w:t>
            </w:r>
          </w:p>
          <w:p w:rsidR="00676CDE" w:rsidRPr="00676CDE" w:rsidRDefault="00676CDE" w:rsidP="00676C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6CDE">
              <w:rPr>
                <w:rFonts w:ascii="Times New Roman" w:hAnsi="Times New Roman"/>
                <w:sz w:val="18"/>
                <w:szCs w:val="18"/>
              </w:rPr>
              <w:t>60000,00(разработка проекта  газоснабжения здания .администрации)</w:t>
            </w:r>
          </w:p>
          <w:p w:rsidR="00676CDE" w:rsidRPr="00676CDE" w:rsidRDefault="00676CDE" w:rsidP="00676CDE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676CDE">
              <w:rPr>
                <w:rFonts w:ascii="Times New Roman" w:eastAsia="Calibri" w:hAnsi="Times New Roman"/>
                <w:sz w:val="18"/>
                <w:szCs w:val="18"/>
              </w:rPr>
              <w:t>21000,00(услуги по технической инвентаризации  здания)</w:t>
            </w:r>
          </w:p>
          <w:p w:rsidR="00676CDE" w:rsidRPr="00676CDE" w:rsidRDefault="00676CDE" w:rsidP="00676CDE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676CDE">
              <w:rPr>
                <w:rFonts w:ascii="Times New Roman" w:eastAsia="Calibri" w:hAnsi="Times New Roman"/>
                <w:sz w:val="18"/>
                <w:szCs w:val="18"/>
              </w:rPr>
              <w:t>2500,00(обучение по пожарной безопасность)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DE" w:rsidRPr="00676CDE" w:rsidRDefault="00676CDE" w:rsidP="00676C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76CDE">
              <w:rPr>
                <w:rFonts w:ascii="Times New Roman" w:eastAsia="Calibri" w:hAnsi="Times New Roman"/>
                <w:sz w:val="24"/>
                <w:szCs w:val="24"/>
              </w:rPr>
              <w:t>100,0</w:t>
            </w:r>
          </w:p>
        </w:tc>
      </w:tr>
      <w:tr w:rsidR="00676CDE" w:rsidRPr="00676CDE" w:rsidTr="00676CDE">
        <w:trPr>
          <w:trHeight w:val="1138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DE" w:rsidRPr="00676CDE" w:rsidRDefault="00676CDE" w:rsidP="00676CD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76CDE">
              <w:rPr>
                <w:rFonts w:ascii="Times New Roman" w:eastAsia="Calibri" w:hAnsi="Times New Roman"/>
                <w:sz w:val="24"/>
                <w:szCs w:val="24"/>
              </w:rPr>
              <w:t>Дорожный фонд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DE" w:rsidRPr="00676CDE" w:rsidRDefault="00676CDE" w:rsidP="00676CD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76CDE">
              <w:rPr>
                <w:rFonts w:ascii="Times New Roman" w:eastAsia="Calibri" w:hAnsi="Times New Roman"/>
                <w:sz w:val="24"/>
                <w:szCs w:val="24"/>
              </w:rPr>
              <w:t>1186245,00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E" w:rsidRPr="00676CDE" w:rsidRDefault="00676CDE" w:rsidP="00676CD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76CDE">
              <w:rPr>
                <w:rFonts w:ascii="Times New Roman" w:eastAsia="Calibri" w:hAnsi="Times New Roman"/>
                <w:sz w:val="24"/>
                <w:szCs w:val="24"/>
              </w:rPr>
              <w:t>967787,98</w:t>
            </w:r>
          </w:p>
          <w:p w:rsidR="00676CDE" w:rsidRPr="00676CDE" w:rsidRDefault="00676CDE" w:rsidP="00676C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6CDE">
              <w:rPr>
                <w:rFonts w:ascii="Times New Roman" w:eastAsia="Calibri" w:hAnsi="Times New Roman"/>
                <w:sz w:val="18"/>
                <w:szCs w:val="18"/>
              </w:rPr>
              <w:t>131229,86 (очистка дорог от снега)</w:t>
            </w:r>
          </w:p>
          <w:p w:rsidR="00676CDE" w:rsidRPr="00676CDE" w:rsidRDefault="00676CDE" w:rsidP="00676CDE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676CDE">
              <w:rPr>
                <w:rFonts w:ascii="Times New Roman" w:eastAsia="Calibri" w:hAnsi="Times New Roman"/>
                <w:sz w:val="18"/>
                <w:szCs w:val="18"/>
              </w:rPr>
              <w:t>134754,86 (разравнивание пгс ул дор сети)</w:t>
            </w:r>
          </w:p>
          <w:p w:rsidR="00676CDE" w:rsidRPr="00676CDE" w:rsidRDefault="00676CDE" w:rsidP="00676CDE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676CDE">
              <w:rPr>
                <w:rFonts w:ascii="Times New Roman" w:eastAsia="Calibri" w:hAnsi="Times New Roman"/>
                <w:sz w:val="18"/>
                <w:szCs w:val="18"/>
              </w:rPr>
              <w:t>211460,00 (уличное освещение дорог)</w:t>
            </w:r>
          </w:p>
          <w:p w:rsidR="00676CDE" w:rsidRPr="00676CDE" w:rsidRDefault="00676CDE" w:rsidP="00676CDE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676CDE">
              <w:rPr>
                <w:rFonts w:ascii="Times New Roman" w:eastAsia="Calibri" w:hAnsi="Times New Roman"/>
                <w:sz w:val="18"/>
                <w:szCs w:val="18"/>
              </w:rPr>
              <w:t>99500,00 (организация дорожного движения)</w:t>
            </w:r>
          </w:p>
          <w:p w:rsidR="00676CDE" w:rsidRPr="00676CDE" w:rsidRDefault="00676CDE" w:rsidP="00676CDE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676CDE">
              <w:rPr>
                <w:rFonts w:ascii="Times New Roman" w:eastAsia="Calibri" w:hAnsi="Times New Roman"/>
                <w:sz w:val="18"/>
                <w:szCs w:val="18"/>
              </w:rPr>
              <w:t>66700,00 (транспортировка отсева)</w:t>
            </w:r>
          </w:p>
          <w:p w:rsidR="00676CDE" w:rsidRPr="00676CDE" w:rsidRDefault="00676CDE" w:rsidP="00676CDE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676CDE">
              <w:rPr>
                <w:rFonts w:ascii="Times New Roman" w:eastAsia="Calibri" w:hAnsi="Times New Roman"/>
                <w:sz w:val="18"/>
                <w:szCs w:val="18"/>
              </w:rPr>
              <w:t>53388,00 (грейдерование улиц)</w:t>
            </w:r>
          </w:p>
          <w:p w:rsidR="00676CDE" w:rsidRPr="00676CDE" w:rsidRDefault="00676CDE" w:rsidP="00676CDE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676CDE">
              <w:rPr>
                <w:rFonts w:ascii="Times New Roman" w:eastAsia="Calibri" w:hAnsi="Times New Roman"/>
                <w:sz w:val="18"/>
                <w:szCs w:val="18"/>
              </w:rPr>
              <w:t>75000,00 (приобретение отсева для ремонта дорог)</w:t>
            </w:r>
          </w:p>
          <w:p w:rsidR="00676CDE" w:rsidRPr="00676CDE" w:rsidRDefault="00676CDE" w:rsidP="00676CDE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676CDE">
              <w:rPr>
                <w:rFonts w:ascii="Times New Roman" w:eastAsia="Calibri" w:hAnsi="Times New Roman"/>
                <w:sz w:val="18"/>
                <w:szCs w:val="18"/>
              </w:rPr>
              <w:t>185274,16 ( устройство покрытия ул дор сети)</w:t>
            </w:r>
          </w:p>
          <w:p w:rsidR="00676CDE" w:rsidRPr="00676CDE" w:rsidRDefault="00676CDE" w:rsidP="00676CDE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676CDE">
              <w:rPr>
                <w:rFonts w:ascii="Times New Roman" w:eastAsia="Calibri" w:hAnsi="Times New Roman"/>
                <w:sz w:val="18"/>
                <w:szCs w:val="18"/>
              </w:rPr>
              <w:t>10481,10 (скашивание обочин ул дор сети)</w:t>
            </w:r>
          </w:p>
          <w:p w:rsidR="00676CDE" w:rsidRPr="00676CDE" w:rsidRDefault="00676CDE" w:rsidP="00676CDE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DE" w:rsidRPr="00676CDE" w:rsidRDefault="00676CDE" w:rsidP="00676C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76CDE">
              <w:rPr>
                <w:rFonts w:ascii="Times New Roman" w:eastAsia="Calibri" w:hAnsi="Times New Roman"/>
                <w:sz w:val="24"/>
                <w:szCs w:val="24"/>
              </w:rPr>
              <w:t>81,6</w:t>
            </w:r>
          </w:p>
        </w:tc>
      </w:tr>
      <w:tr w:rsidR="00676CDE" w:rsidRPr="00676CDE" w:rsidTr="00676CDE">
        <w:trPr>
          <w:trHeight w:val="425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DE" w:rsidRPr="00676CDE" w:rsidRDefault="00676CDE" w:rsidP="00676CD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76CDE">
              <w:rPr>
                <w:rFonts w:ascii="Times New Roman" w:eastAsia="Calibri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DE" w:rsidRPr="00676CDE" w:rsidRDefault="00676CDE" w:rsidP="00676CD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76CDE">
              <w:rPr>
                <w:rFonts w:ascii="Times New Roman" w:eastAsia="Calibri" w:hAnsi="Times New Roman"/>
                <w:sz w:val="24"/>
                <w:szCs w:val="24"/>
              </w:rPr>
              <w:t>208713,36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E" w:rsidRPr="00676CDE" w:rsidRDefault="00676CDE" w:rsidP="00676CD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76CDE">
              <w:rPr>
                <w:rFonts w:ascii="Times New Roman" w:eastAsia="Calibri" w:hAnsi="Times New Roman"/>
                <w:sz w:val="24"/>
                <w:szCs w:val="24"/>
              </w:rPr>
              <w:t>208694,43</w:t>
            </w:r>
          </w:p>
          <w:p w:rsidR="00676CDE" w:rsidRPr="00676CDE" w:rsidRDefault="00676CDE" w:rsidP="00676C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6CDE">
              <w:rPr>
                <w:rFonts w:ascii="Times New Roman" w:eastAsia="Calibri" w:hAnsi="Times New Roman"/>
                <w:sz w:val="18"/>
                <w:szCs w:val="18"/>
              </w:rPr>
              <w:t>100000,00 (эл. энергия)</w:t>
            </w:r>
          </w:p>
          <w:p w:rsidR="00676CDE" w:rsidRPr="00676CDE" w:rsidRDefault="00676CDE" w:rsidP="00676CDE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676CDE">
              <w:rPr>
                <w:rFonts w:ascii="Times New Roman" w:eastAsia="Calibri" w:hAnsi="Times New Roman"/>
                <w:sz w:val="18"/>
                <w:szCs w:val="18"/>
              </w:rPr>
              <w:t>8630,00 (расх. материалы)</w:t>
            </w:r>
          </w:p>
          <w:p w:rsidR="00676CDE" w:rsidRPr="00676CDE" w:rsidRDefault="00676CDE" w:rsidP="00676CDE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676CDE">
              <w:rPr>
                <w:rFonts w:ascii="Times New Roman" w:eastAsia="Calibri" w:hAnsi="Times New Roman"/>
                <w:sz w:val="18"/>
                <w:szCs w:val="18"/>
              </w:rPr>
              <w:t>72251,12 (комплексные услуги тех обсл сетей ул освещения)</w:t>
            </w:r>
          </w:p>
          <w:p w:rsidR="00676CDE" w:rsidRPr="00676CDE" w:rsidRDefault="00676CDE" w:rsidP="00676CDE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676CDE">
              <w:rPr>
                <w:rFonts w:ascii="Times New Roman" w:eastAsia="Calibri" w:hAnsi="Times New Roman"/>
                <w:sz w:val="18"/>
                <w:szCs w:val="18"/>
              </w:rPr>
              <w:t>27813,31(тех.обслуживание ул освещ)</w:t>
            </w:r>
          </w:p>
          <w:p w:rsidR="00676CDE" w:rsidRPr="00676CDE" w:rsidRDefault="00676CDE" w:rsidP="00676CD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DE" w:rsidRPr="00676CDE" w:rsidRDefault="00676CDE" w:rsidP="00676C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76CDE">
              <w:rPr>
                <w:rFonts w:ascii="Times New Roman" w:eastAsia="Calibri" w:hAnsi="Times New Roman"/>
                <w:sz w:val="24"/>
                <w:szCs w:val="24"/>
              </w:rPr>
              <w:t>100,0</w:t>
            </w:r>
          </w:p>
        </w:tc>
      </w:tr>
      <w:tr w:rsidR="00676CDE" w:rsidRPr="00676CDE" w:rsidTr="00676CD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DE" w:rsidRPr="00676CDE" w:rsidRDefault="00676CDE" w:rsidP="00676CD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76CDE">
              <w:rPr>
                <w:rFonts w:ascii="Times New Roman" w:eastAsia="Calibri" w:hAnsi="Times New Roman"/>
                <w:sz w:val="24"/>
                <w:szCs w:val="24"/>
              </w:rPr>
              <w:t>Перечисление муниципальному району согласно соглашениям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DE" w:rsidRPr="00676CDE" w:rsidRDefault="00676CDE" w:rsidP="00676CD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76CDE">
              <w:rPr>
                <w:rFonts w:ascii="Times New Roman" w:eastAsia="Calibri" w:hAnsi="Times New Roman"/>
                <w:sz w:val="24"/>
                <w:szCs w:val="24"/>
              </w:rPr>
              <w:t>19600,00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DE" w:rsidRPr="00676CDE" w:rsidRDefault="00676CDE" w:rsidP="00676CD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76CDE">
              <w:rPr>
                <w:rFonts w:ascii="Times New Roman" w:eastAsia="Calibri" w:hAnsi="Times New Roman"/>
                <w:sz w:val="24"/>
                <w:szCs w:val="24"/>
              </w:rPr>
              <w:t>19600,00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DE" w:rsidRPr="00676CDE" w:rsidRDefault="00676CDE" w:rsidP="00676C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76CDE">
              <w:rPr>
                <w:rFonts w:ascii="Times New Roman" w:eastAsia="Calibri" w:hAnsi="Times New Roman"/>
                <w:sz w:val="24"/>
                <w:szCs w:val="24"/>
              </w:rPr>
              <w:t>100,0</w:t>
            </w:r>
          </w:p>
        </w:tc>
      </w:tr>
      <w:tr w:rsidR="00676CDE" w:rsidRPr="00676CDE" w:rsidTr="00676CDE">
        <w:trPr>
          <w:trHeight w:val="457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DE" w:rsidRPr="00676CDE" w:rsidRDefault="00676CDE" w:rsidP="00676CD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76CDE">
              <w:rPr>
                <w:rFonts w:ascii="Times New Roman" w:eastAsia="Calibri" w:hAnsi="Times New Roman"/>
                <w:sz w:val="24"/>
                <w:szCs w:val="24"/>
              </w:rPr>
              <w:t>Расходы по воинскому учету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DE" w:rsidRPr="00676CDE" w:rsidRDefault="00676CDE" w:rsidP="00676CD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76CDE">
              <w:rPr>
                <w:rFonts w:ascii="Times New Roman" w:eastAsia="Calibri" w:hAnsi="Times New Roman"/>
                <w:sz w:val="24"/>
                <w:szCs w:val="24"/>
              </w:rPr>
              <w:t>58200,00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E" w:rsidRPr="00676CDE" w:rsidRDefault="00676CDE" w:rsidP="00676CD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76CDE">
              <w:rPr>
                <w:rFonts w:ascii="Times New Roman" w:eastAsia="Calibri" w:hAnsi="Times New Roman"/>
                <w:sz w:val="24"/>
                <w:szCs w:val="24"/>
              </w:rPr>
              <w:t>58200,00</w:t>
            </w:r>
          </w:p>
          <w:p w:rsidR="00676CDE" w:rsidRPr="00676CDE" w:rsidRDefault="00676CDE" w:rsidP="00676C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6CDE">
              <w:rPr>
                <w:rFonts w:ascii="Times New Roman" w:eastAsia="Calibri" w:hAnsi="Times New Roman"/>
                <w:sz w:val="18"/>
                <w:szCs w:val="18"/>
              </w:rPr>
              <w:t>32550,00 ( фонд оплаты труда)</w:t>
            </w:r>
          </w:p>
          <w:p w:rsidR="00676CDE" w:rsidRPr="00676CDE" w:rsidRDefault="00676CDE" w:rsidP="00676CDE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676CDE">
              <w:rPr>
                <w:rFonts w:ascii="Times New Roman" w:eastAsia="Calibri" w:hAnsi="Times New Roman"/>
                <w:sz w:val="18"/>
                <w:szCs w:val="18"/>
              </w:rPr>
              <w:t>25650,00 (приобретение канцелярских товаров, стола, телефона)</w:t>
            </w:r>
          </w:p>
          <w:p w:rsidR="00676CDE" w:rsidRPr="00676CDE" w:rsidRDefault="00676CDE" w:rsidP="00676CDE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DE" w:rsidRPr="00676CDE" w:rsidRDefault="00676CDE" w:rsidP="00676C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76CDE">
              <w:rPr>
                <w:rFonts w:ascii="Times New Roman" w:eastAsia="Calibri" w:hAnsi="Times New Roman"/>
                <w:sz w:val="24"/>
                <w:szCs w:val="24"/>
              </w:rPr>
              <w:t>100,0</w:t>
            </w:r>
          </w:p>
        </w:tc>
      </w:tr>
      <w:tr w:rsidR="00676CDE" w:rsidRPr="00676CDE" w:rsidTr="00676CD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DE" w:rsidRPr="00676CDE" w:rsidRDefault="00676CDE" w:rsidP="00676CD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76CDE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ВСЕГО РАСХОДОВ :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DE" w:rsidRPr="00676CDE" w:rsidRDefault="00676CDE" w:rsidP="00676CD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76CDE">
              <w:rPr>
                <w:rFonts w:ascii="Times New Roman" w:eastAsia="Calibri" w:hAnsi="Times New Roman"/>
                <w:sz w:val="24"/>
                <w:szCs w:val="24"/>
              </w:rPr>
              <w:t>4011345,00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DE" w:rsidRPr="00676CDE" w:rsidRDefault="00676CDE" w:rsidP="00676C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76CDE">
              <w:rPr>
                <w:rFonts w:ascii="Times New Roman" w:eastAsia="Calibri" w:hAnsi="Times New Roman"/>
                <w:sz w:val="24"/>
                <w:szCs w:val="24"/>
              </w:rPr>
              <w:t>3790087,50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DE" w:rsidRPr="00676CDE" w:rsidRDefault="00676CDE" w:rsidP="00676C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76CDE">
              <w:rPr>
                <w:rFonts w:ascii="Times New Roman" w:eastAsia="Calibri" w:hAnsi="Times New Roman"/>
                <w:sz w:val="24"/>
                <w:szCs w:val="24"/>
              </w:rPr>
              <w:t>94,5</w:t>
            </w:r>
          </w:p>
        </w:tc>
      </w:tr>
    </w:tbl>
    <w:p w:rsidR="00676CDE" w:rsidRPr="00676CDE" w:rsidRDefault="00676CDE" w:rsidP="00676CDE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676CDE" w:rsidRPr="00676CDE" w:rsidRDefault="00676CDE" w:rsidP="00676C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6CDE">
        <w:rPr>
          <w:rFonts w:ascii="Times New Roman" w:eastAsia="Calibri" w:hAnsi="Times New Roman"/>
          <w:sz w:val="24"/>
          <w:szCs w:val="24"/>
        </w:rPr>
        <w:t>Расходы бюджета за   2017 год  исполнены на 94,5 % по учреждению.</w:t>
      </w:r>
    </w:p>
    <w:p w:rsidR="00746E9D" w:rsidRPr="00676CDE" w:rsidRDefault="00676CDE" w:rsidP="00746E9D">
      <w:pPr>
        <w:tabs>
          <w:tab w:val="left" w:pos="4713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76CDE">
        <w:rPr>
          <w:rFonts w:ascii="Times New Roman" w:eastAsia="Calibri" w:hAnsi="Times New Roman"/>
          <w:sz w:val="24"/>
          <w:szCs w:val="24"/>
        </w:rPr>
        <w:t xml:space="preserve">Составил : ст.менеджер                                              С.С. Арещенко    </w:t>
      </w:r>
      <w:r w:rsidR="00746E9D" w:rsidRPr="00676CDE">
        <w:rPr>
          <w:rFonts w:ascii="Times New Roman" w:hAnsi="Times New Roman"/>
          <w:b/>
          <w:sz w:val="26"/>
          <w:szCs w:val="26"/>
        </w:rPr>
        <w:t>СОВЕТ ДЕПУТАТОВ БУЛГАКОВСКОГО СЕЛЬСКОГО ПОСЕЛЕНИЯ</w:t>
      </w:r>
    </w:p>
    <w:p w:rsidR="00746E9D" w:rsidRPr="00676CDE" w:rsidRDefault="00746E9D" w:rsidP="00746E9D">
      <w:pPr>
        <w:tabs>
          <w:tab w:val="left" w:pos="4713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76CDE">
        <w:rPr>
          <w:rFonts w:ascii="Times New Roman" w:hAnsi="Times New Roman"/>
          <w:b/>
          <w:sz w:val="26"/>
          <w:szCs w:val="26"/>
        </w:rPr>
        <w:t>ДУХОВЩИНСКОГО РАЙОНА СМОЛЕНСКОЙ ОБЛАСТИ</w:t>
      </w:r>
    </w:p>
    <w:p w:rsidR="00676CDE" w:rsidRPr="00676CDE" w:rsidRDefault="00676CDE" w:rsidP="00676CDE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676CDE" w:rsidRPr="00EF72C2" w:rsidRDefault="00746E9D" w:rsidP="00676C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22B9">
        <w:rPr>
          <w:rFonts w:ascii="Times New Roman" w:hAnsi="Times New Roman"/>
          <w:noProof/>
          <w:sz w:val="28"/>
          <w:szCs w:val="28"/>
        </w:rPr>
        <w:pict>
          <v:shape id="Рисунок 2" o:spid="_x0000_i1026" type="#_x0000_t75" style="width:48pt;height:50.25pt;visibility:visible;mso-wrap-style:square">
            <v:imagedata r:id="rId7" o:title=""/>
          </v:shape>
        </w:pict>
      </w:r>
    </w:p>
    <w:p w:rsidR="00676CDE" w:rsidRPr="00676CDE" w:rsidRDefault="00676CDE" w:rsidP="00676CDE">
      <w:pPr>
        <w:tabs>
          <w:tab w:val="left" w:pos="303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76CDE">
        <w:rPr>
          <w:rFonts w:ascii="Times New Roman" w:hAnsi="Times New Roman"/>
          <w:b/>
          <w:sz w:val="26"/>
          <w:szCs w:val="26"/>
        </w:rPr>
        <w:t>РЕШЕНИЕ</w:t>
      </w:r>
    </w:p>
    <w:p w:rsidR="00676CDE" w:rsidRPr="00676CDE" w:rsidRDefault="00676CDE" w:rsidP="00676CDE">
      <w:pPr>
        <w:tabs>
          <w:tab w:val="left" w:pos="4713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676CDE">
        <w:rPr>
          <w:rFonts w:ascii="Times New Roman" w:hAnsi="Times New Roman"/>
          <w:sz w:val="26"/>
          <w:szCs w:val="26"/>
        </w:rPr>
        <w:t xml:space="preserve">от 09.04.2018 года                  № 13    </w:t>
      </w:r>
    </w:p>
    <w:p w:rsidR="00676CDE" w:rsidRPr="00676CDE" w:rsidRDefault="00676CDE" w:rsidP="00676CDE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76CDE" w:rsidRPr="00676CDE" w:rsidRDefault="00676CDE" w:rsidP="00676CDE">
      <w:pPr>
        <w:widowControl w:val="0"/>
        <w:autoSpaceDE w:val="0"/>
        <w:autoSpaceDN w:val="0"/>
        <w:adjustRightInd w:val="0"/>
        <w:spacing w:after="0" w:line="240" w:lineRule="auto"/>
        <w:ind w:right="5598"/>
        <w:jc w:val="both"/>
        <w:rPr>
          <w:rFonts w:ascii="Times New Roman" w:hAnsi="Times New Roman"/>
          <w:bCs/>
          <w:sz w:val="26"/>
          <w:szCs w:val="26"/>
        </w:rPr>
      </w:pPr>
      <w:r w:rsidRPr="00676CDE">
        <w:rPr>
          <w:rFonts w:ascii="Times New Roman" w:hAnsi="Times New Roman"/>
          <w:bCs/>
          <w:sz w:val="26"/>
          <w:szCs w:val="26"/>
        </w:rPr>
        <w:t xml:space="preserve">О назначении публичных слушаний по рассмотрению проекта отчета об исполнении бюджета муниципального образования Булгаковского сельского поселения Духовщинского района Смоленской области за 2017 год  </w:t>
      </w:r>
    </w:p>
    <w:p w:rsidR="00676CDE" w:rsidRPr="00676CDE" w:rsidRDefault="00676CDE" w:rsidP="00676CDE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76CDE">
        <w:rPr>
          <w:rFonts w:ascii="Times New Roman" w:hAnsi="Times New Roman"/>
          <w:sz w:val="26"/>
          <w:szCs w:val="26"/>
        </w:rPr>
        <w:t xml:space="preserve">                  </w:t>
      </w:r>
    </w:p>
    <w:p w:rsidR="00676CDE" w:rsidRPr="00676CDE" w:rsidRDefault="00676CDE" w:rsidP="00676CD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76CDE">
        <w:rPr>
          <w:rFonts w:ascii="Times New Roman" w:hAnsi="Times New Roman"/>
          <w:sz w:val="26"/>
          <w:szCs w:val="26"/>
        </w:rPr>
        <w:t xml:space="preserve">      Руководствуясь Бюджетным кодексом Российской Федерации, пунктом 2 части 3 статьи 28 Федерального закона от 6 октября 2003 года № 131-ФЗ «Об общих принципах организации местного самоуправления в Российской Федерации», Уставом Булгаковского сельского поселения Духовщинского района Смоленской области, заслушав  решение постоянной  комиссии по бюджету, финансовой и налоговой политике, вопросам муниципального имущества,</w:t>
      </w:r>
      <w:r w:rsidRPr="00676CDE">
        <w:rPr>
          <w:sz w:val="26"/>
          <w:szCs w:val="26"/>
        </w:rPr>
        <w:t xml:space="preserve">  </w:t>
      </w:r>
      <w:r w:rsidRPr="00676CDE">
        <w:rPr>
          <w:rFonts w:ascii="Times New Roman" w:hAnsi="Times New Roman"/>
          <w:sz w:val="26"/>
          <w:szCs w:val="26"/>
        </w:rPr>
        <w:t xml:space="preserve"> Совет депутатов Булгаковского сельского поселения Духовщинского района Смоленской области</w:t>
      </w:r>
    </w:p>
    <w:p w:rsidR="00676CDE" w:rsidRPr="00676CDE" w:rsidRDefault="00676CDE" w:rsidP="00676CD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76CDE" w:rsidRPr="00676CDE" w:rsidRDefault="00676CDE" w:rsidP="00676CDE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676CDE">
        <w:rPr>
          <w:rFonts w:ascii="Times New Roman" w:hAnsi="Times New Roman"/>
          <w:b/>
          <w:sz w:val="26"/>
          <w:szCs w:val="26"/>
        </w:rPr>
        <w:t xml:space="preserve">РЕШИЛ:  </w:t>
      </w:r>
    </w:p>
    <w:p w:rsidR="00676CDE" w:rsidRPr="00676CDE" w:rsidRDefault="00676CDE" w:rsidP="00676CD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76CDE">
        <w:rPr>
          <w:rFonts w:ascii="Times New Roman" w:hAnsi="Times New Roman"/>
          <w:sz w:val="26"/>
          <w:szCs w:val="26"/>
        </w:rPr>
        <w:t xml:space="preserve">     1. Принять за основу проект </w:t>
      </w:r>
      <w:bookmarkStart w:id="0" w:name="YANDEX_33"/>
      <w:bookmarkEnd w:id="0"/>
      <w:r w:rsidRPr="00676CDE">
        <w:rPr>
          <w:rFonts w:ascii="Times New Roman" w:hAnsi="Times New Roman"/>
          <w:sz w:val="26"/>
          <w:szCs w:val="26"/>
        </w:rPr>
        <w:t> отчета об исполнении бюджета  муниципального образования     Булгаковского</w:t>
      </w:r>
      <w:bookmarkStart w:id="1" w:name="YANDEX_34"/>
      <w:bookmarkEnd w:id="1"/>
      <w:r w:rsidRPr="00676CDE">
        <w:rPr>
          <w:rFonts w:ascii="Times New Roman" w:hAnsi="Times New Roman"/>
          <w:sz w:val="26"/>
          <w:szCs w:val="26"/>
        </w:rPr>
        <w:t xml:space="preserve">    сельского</w:t>
      </w:r>
      <w:bookmarkStart w:id="2" w:name="YANDEX_35"/>
      <w:bookmarkEnd w:id="2"/>
      <w:r w:rsidRPr="00676CDE">
        <w:rPr>
          <w:rFonts w:ascii="Times New Roman" w:hAnsi="Times New Roman"/>
          <w:sz w:val="26"/>
          <w:szCs w:val="26"/>
        </w:rPr>
        <w:t xml:space="preserve">    поселения</w:t>
      </w:r>
      <w:bookmarkStart w:id="3" w:name="YANDEX_36"/>
      <w:bookmarkEnd w:id="3"/>
      <w:r w:rsidRPr="00676CDE">
        <w:rPr>
          <w:rFonts w:ascii="Times New Roman" w:hAnsi="Times New Roman"/>
          <w:sz w:val="26"/>
          <w:szCs w:val="26"/>
        </w:rPr>
        <w:t>    Духовщинского    района</w:t>
      </w:r>
      <w:bookmarkStart w:id="4" w:name="YANDEX_37"/>
      <w:bookmarkEnd w:id="4"/>
      <w:r w:rsidRPr="00676CDE">
        <w:rPr>
          <w:rFonts w:ascii="Times New Roman" w:hAnsi="Times New Roman"/>
          <w:sz w:val="26"/>
          <w:szCs w:val="26"/>
        </w:rPr>
        <w:t>  Смоленской </w:t>
      </w:r>
      <w:bookmarkStart w:id="5" w:name="YANDEX_38"/>
      <w:bookmarkEnd w:id="5"/>
      <w:r w:rsidRPr="00676CDE">
        <w:rPr>
          <w:rFonts w:ascii="Times New Roman" w:hAnsi="Times New Roman"/>
          <w:sz w:val="26"/>
          <w:szCs w:val="26"/>
        </w:rPr>
        <w:t>области  за 2017 год.</w:t>
      </w:r>
    </w:p>
    <w:p w:rsidR="00676CDE" w:rsidRPr="00676CDE" w:rsidRDefault="00676CDE" w:rsidP="00676CD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76CDE">
        <w:rPr>
          <w:rFonts w:ascii="Times New Roman" w:hAnsi="Times New Roman"/>
          <w:sz w:val="26"/>
          <w:szCs w:val="26"/>
        </w:rPr>
        <w:t xml:space="preserve">     2. Данное решение вынести на публичные слушания. Назначить публичные слушания на 24 апреля 2018 года в 15-00 и провести в здании администрации  по адресу  д. Булгаково, ул. Центральная, д. 23.</w:t>
      </w:r>
    </w:p>
    <w:p w:rsidR="00676CDE" w:rsidRPr="00676CDE" w:rsidRDefault="00676CDE" w:rsidP="00676CD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76CDE">
        <w:rPr>
          <w:rFonts w:ascii="Times New Roman" w:hAnsi="Times New Roman"/>
          <w:sz w:val="26"/>
          <w:szCs w:val="26"/>
        </w:rPr>
        <w:t xml:space="preserve">     3. Настоящее решение опубликовать в муниципальном  вестнике  «Булгаковские  вести»  и разместить на официальном сайте муниципального образования «Духовщинский район» Смоленской области в сети Интернет </w:t>
      </w:r>
      <w:r w:rsidRPr="00676CDE">
        <w:rPr>
          <w:rFonts w:ascii="Times New Roman" w:hAnsi="Times New Roman"/>
          <w:color w:val="000000"/>
          <w:sz w:val="26"/>
          <w:szCs w:val="26"/>
        </w:rPr>
        <w:t xml:space="preserve">http://duhov.admin-smolensk.ru/ </w:t>
      </w:r>
      <w:r w:rsidRPr="00676CDE">
        <w:rPr>
          <w:rFonts w:ascii="Times New Roman" w:hAnsi="Times New Roman"/>
          <w:sz w:val="26"/>
          <w:szCs w:val="26"/>
        </w:rPr>
        <w:t xml:space="preserve"> в разделе «Булгаковское сельское поселение».</w:t>
      </w:r>
    </w:p>
    <w:p w:rsidR="00676CDE" w:rsidRPr="00676CDE" w:rsidRDefault="00676CDE" w:rsidP="00676CDE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76CDE">
        <w:rPr>
          <w:rFonts w:ascii="Times New Roman" w:hAnsi="Times New Roman"/>
          <w:sz w:val="26"/>
          <w:szCs w:val="26"/>
        </w:rPr>
        <w:t xml:space="preserve">Глава муниципального  образования  </w:t>
      </w:r>
    </w:p>
    <w:p w:rsidR="00676CDE" w:rsidRPr="00676CDE" w:rsidRDefault="00676CDE" w:rsidP="00676CDE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76CDE">
        <w:rPr>
          <w:rFonts w:ascii="Times New Roman" w:hAnsi="Times New Roman"/>
          <w:sz w:val="26"/>
          <w:szCs w:val="26"/>
        </w:rPr>
        <w:t xml:space="preserve">Булгаковского  сельского поселения  </w:t>
      </w:r>
    </w:p>
    <w:p w:rsidR="00676CDE" w:rsidRPr="00676CDE" w:rsidRDefault="00676CDE" w:rsidP="00676CDE">
      <w:pPr>
        <w:rPr>
          <w:sz w:val="26"/>
          <w:szCs w:val="26"/>
        </w:rPr>
      </w:pPr>
      <w:r w:rsidRPr="00676CDE">
        <w:rPr>
          <w:rFonts w:ascii="Times New Roman" w:hAnsi="Times New Roman"/>
          <w:sz w:val="26"/>
          <w:szCs w:val="26"/>
        </w:rPr>
        <w:t>Духовщинского  района  Смоленской  области                              Т.И. Сазанкова</w:t>
      </w:r>
    </w:p>
    <w:p w:rsidR="00747086" w:rsidRPr="00E85615" w:rsidRDefault="00E85615" w:rsidP="00747086">
      <w:pPr>
        <w:spacing w:after="0" w:line="240" w:lineRule="auto"/>
        <w:rPr>
          <w:rFonts w:ascii="Arial" w:hAnsi="Arial" w:cs="Arial"/>
          <w:color w:val="222222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>********************************************************************************************************</w:t>
      </w:r>
    </w:p>
    <w:p w:rsidR="00676CDE" w:rsidRDefault="00E85615" w:rsidP="00676CD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5BD9">
        <w:rPr>
          <w:rFonts w:ascii="Times New Roman" w:hAnsi="Times New Roman"/>
          <w:sz w:val="24"/>
          <w:szCs w:val="24"/>
        </w:rPr>
        <w:t>Учредители: Совет депутатов Булгаковского сельского поселения Духовщинского района Смоленской области, Администрация Булгаковского сельского поселения Духовщинского района Смоленской области.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C5BD9">
        <w:rPr>
          <w:rFonts w:ascii="Times New Roman" w:hAnsi="Times New Roman"/>
          <w:sz w:val="24"/>
          <w:szCs w:val="24"/>
        </w:rPr>
        <w:t>Тираж:  25 экз.</w:t>
      </w:r>
    </w:p>
    <w:p w:rsidR="00941435" w:rsidRDefault="00E85615" w:rsidP="00676CD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5BD9">
        <w:rPr>
          <w:rFonts w:ascii="Times New Roman" w:hAnsi="Times New Roman"/>
          <w:sz w:val="24"/>
          <w:szCs w:val="24"/>
        </w:rPr>
        <w:t>Адрес редакции: 216212, 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BD9">
        <w:rPr>
          <w:rFonts w:ascii="Times New Roman" w:hAnsi="Times New Roman"/>
          <w:sz w:val="24"/>
          <w:szCs w:val="24"/>
        </w:rPr>
        <w:t>Булгаково,  ул.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BD9">
        <w:rPr>
          <w:rFonts w:ascii="Times New Roman" w:hAnsi="Times New Roman"/>
          <w:sz w:val="24"/>
          <w:szCs w:val="24"/>
        </w:rPr>
        <w:t>Центральная, д.23 Духовщинского района Смоленской области.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222D1D" w:rsidRDefault="00E85615" w:rsidP="00941435">
      <w:pPr>
        <w:widowControl w:val="0"/>
        <w:spacing w:after="0" w:line="240" w:lineRule="auto"/>
        <w:jc w:val="both"/>
      </w:pPr>
      <w:r w:rsidRPr="00BC5BD9">
        <w:rPr>
          <w:rFonts w:ascii="Times New Roman" w:hAnsi="Times New Roman"/>
          <w:sz w:val="24"/>
          <w:szCs w:val="24"/>
          <w:lang w:val="en-US"/>
        </w:rPr>
        <w:t>E</w:t>
      </w:r>
      <w:r w:rsidRPr="00D92190">
        <w:rPr>
          <w:rFonts w:ascii="Times New Roman" w:hAnsi="Times New Roman"/>
          <w:sz w:val="24"/>
          <w:szCs w:val="24"/>
          <w:lang w:val="en-US"/>
        </w:rPr>
        <w:t>-</w:t>
      </w:r>
      <w:r w:rsidRPr="00BC5BD9">
        <w:rPr>
          <w:rFonts w:ascii="Times New Roman" w:hAnsi="Times New Roman"/>
          <w:sz w:val="24"/>
          <w:szCs w:val="24"/>
          <w:lang w:val="en-US"/>
        </w:rPr>
        <w:t>mail</w:t>
      </w:r>
      <w:r w:rsidRPr="00D92190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BC5BD9">
        <w:rPr>
          <w:rFonts w:ascii="Times New Roman" w:hAnsi="Times New Roman"/>
          <w:sz w:val="24"/>
          <w:szCs w:val="24"/>
          <w:lang w:val="en-US"/>
        </w:rPr>
        <w:t>bulgakovskoe</w:t>
      </w:r>
      <w:r w:rsidRPr="00D92190">
        <w:rPr>
          <w:rFonts w:ascii="Times New Roman" w:hAnsi="Times New Roman"/>
          <w:sz w:val="24"/>
          <w:szCs w:val="24"/>
          <w:lang w:val="en-US"/>
        </w:rPr>
        <w:t>@</w:t>
      </w:r>
      <w:r w:rsidRPr="00BC5BD9">
        <w:rPr>
          <w:rFonts w:ascii="Times New Roman" w:hAnsi="Times New Roman"/>
          <w:sz w:val="24"/>
          <w:szCs w:val="24"/>
          <w:lang w:val="en-US"/>
        </w:rPr>
        <w:t>admin</w:t>
      </w:r>
      <w:r w:rsidRPr="00D92190">
        <w:rPr>
          <w:rFonts w:ascii="Times New Roman" w:hAnsi="Times New Roman"/>
          <w:sz w:val="24"/>
          <w:szCs w:val="24"/>
          <w:lang w:val="en-US"/>
        </w:rPr>
        <w:t>-</w:t>
      </w:r>
      <w:r w:rsidRPr="00BC5BD9">
        <w:rPr>
          <w:rFonts w:ascii="Times New Roman" w:hAnsi="Times New Roman"/>
          <w:sz w:val="24"/>
          <w:szCs w:val="24"/>
          <w:lang w:val="en-US"/>
        </w:rPr>
        <w:t>smolensk</w:t>
      </w:r>
      <w:r w:rsidRPr="00D92190">
        <w:rPr>
          <w:rFonts w:ascii="Times New Roman" w:hAnsi="Times New Roman"/>
          <w:sz w:val="24"/>
          <w:szCs w:val="24"/>
          <w:lang w:val="en-US"/>
        </w:rPr>
        <w:t>.</w:t>
      </w:r>
      <w:r w:rsidRPr="00BC5BD9">
        <w:rPr>
          <w:rFonts w:ascii="Times New Roman" w:hAnsi="Times New Roman"/>
          <w:sz w:val="24"/>
          <w:szCs w:val="24"/>
          <w:lang w:val="en-US"/>
        </w:rPr>
        <w:t>ru</w:t>
      </w:r>
      <w:r w:rsidRPr="00D9219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C5BD9">
        <w:rPr>
          <w:rFonts w:ascii="Times New Roman" w:hAnsi="Times New Roman"/>
          <w:sz w:val="24"/>
          <w:szCs w:val="24"/>
        </w:rPr>
        <w:t>Тел</w:t>
      </w:r>
      <w:r w:rsidRPr="00D277D7">
        <w:rPr>
          <w:rFonts w:ascii="Times New Roman" w:hAnsi="Times New Roman"/>
          <w:sz w:val="24"/>
          <w:szCs w:val="24"/>
          <w:lang w:val="en-US"/>
        </w:rPr>
        <w:t xml:space="preserve">.:(848166) 2-51-54. </w:t>
      </w:r>
      <w:r w:rsidRPr="00BC5BD9">
        <w:rPr>
          <w:rFonts w:ascii="Times New Roman" w:hAnsi="Times New Roman"/>
          <w:sz w:val="24"/>
          <w:szCs w:val="24"/>
        </w:rPr>
        <w:t>Редактор: Сазанкова Т.И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C5BD9">
        <w:rPr>
          <w:rFonts w:ascii="Times New Roman" w:hAnsi="Times New Roman"/>
          <w:sz w:val="24"/>
          <w:szCs w:val="24"/>
          <w:shd w:val="clear" w:color="auto" w:fill="FFFFFF"/>
        </w:rPr>
        <w:t xml:space="preserve">Муниципальный вестник «Булгаковские вести» отпечатан на оборудовании Администрации </w:t>
      </w:r>
      <w:r w:rsidRPr="00BC5BD9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Булгаковского сельского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C5BD9">
        <w:rPr>
          <w:rFonts w:ascii="Times New Roman" w:hAnsi="Times New Roman"/>
          <w:sz w:val="24"/>
          <w:szCs w:val="24"/>
          <w:shd w:val="clear" w:color="auto" w:fill="FFFFFF"/>
        </w:rPr>
        <w:t xml:space="preserve">поселения, </w:t>
      </w:r>
      <w:r>
        <w:rPr>
          <w:rFonts w:ascii="Times New Roman" w:hAnsi="Times New Roman"/>
          <w:sz w:val="24"/>
          <w:szCs w:val="24"/>
          <w:shd w:val="clear" w:color="auto" w:fill="FFFFFF"/>
        </w:rPr>
        <w:t>формата А 4. Распространяется бесплатно.</w:t>
      </w:r>
      <w:r>
        <w:rPr>
          <w:rFonts w:ascii="Times New Roman" w:hAnsi="Times New Roman"/>
          <w:sz w:val="24"/>
          <w:szCs w:val="24"/>
        </w:rPr>
        <w:t xml:space="preserve"> </w:t>
      </w:r>
    </w:p>
    <w:sectPr w:rsidR="00222D1D" w:rsidSect="00676CDE">
      <w:footerReference w:type="default" r:id="rId8"/>
      <w:pgSz w:w="11906" w:h="16838"/>
      <w:pgMar w:top="397" w:right="567" w:bottom="346" w:left="567" w:header="170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334" w:rsidRDefault="00D31334" w:rsidP="0004526B">
      <w:pPr>
        <w:spacing w:after="0" w:line="240" w:lineRule="auto"/>
      </w:pPr>
      <w:r>
        <w:separator/>
      </w:r>
    </w:p>
  </w:endnote>
  <w:endnote w:type="continuationSeparator" w:id="0">
    <w:p w:rsidR="00D31334" w:rsidRDefault="00D31334" w:rsidP="00045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08C" w:rsidRDefault="0070208C">
    <w:pPr>
      <w:pStyle w:val="aa"/>
      <w:jc w:val="center"/>
      <w:rPr>
        <w:rFonts w:asciiTheme="majorHAnsi" w:hAnsiTheme="majorHAnsi"/>
        <w:sz w:val="28"/>
        <w:szCs w:val="28"/>
      </w:rPr>
    </w:pPr>
    <w:r>
      <w:rPr>
        <w:rFonts w:asciiTheme="majorHAnsi" w:hAnsiTheme="majorHAnsi"/>
        <w:sz w:val="28"/>
        <w:szCs w:val="28"/>
      </w:rPr>
      <w:t xml:space="preserve">~ </w:t>
    </w:r>
    <w:fldSimple w:instr=" PAGE    \* MERGEFORMAT ">
      <w:r w:rsidR="00746E9D" w:rsidRPr="00746E9D">
        <w:rPr>
          <w:rFonts w:asciiTheme="majorHAnsi" w:hAnsiTheme="majorHAnsi"/>
          <w:noProof/>
          <w:sz w:val="28"/>
          <w:szCs w:val="28"/>
        </w:rPr>
        <w:t>3</w:t>
      </w:r>
    </w:fldSimple>
    <w:r>
      <w:rPr>
        <w:rFonts w:asciiTheme="majorHAnsi" w:hAnsiTheme="majorHAnsi"/>
        <w:sz w:val="28"/>
        <w:szCs w:val="28"/>
      </w:rPr>
      <w:t xml:space="preserve"> ~</w:t>
    </w:r>
  </w:p>
  <w:p w:rsidR="0070208C" w:rsidRDefault="0070208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334" w:rsidRDefault="00D31334" w:rsidP="0004526B">
      <w:pPr>
        <w:spacing w:after="0" w:line="240" w:lineRule="auto"/>
      </w:pPr>
      <w:r>
        <w:separator/>
      </w:r>
    </w:p>
  </w:footnote>
  <w:footnote w:type="continuationSeparator" w:id="0">
    <w:p w:rsidR="00D31334" w:rsidRDefault="00D31334" w:rsidP="00045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26603"/>
    <w:multiLevelType w:val="hybridMultilevel"/>
    <w:tmpl w:val="FFA04B4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4B61A2"/>
    <w:multiLevelType w:val="hybridMultilevel"/>
    <w:tmpl w:val="1EE0D882"/>
    <w:lvl w:ilvl="0" w:tplc="C2966E9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2FC9"/>
    <w:rsid w:val="00005829"/>
    <w:rsid w:val="00020441"/>
    <w:rsid w:val="0002076B"/>
    <w:rsid w:val="00031527"/>
    <w:rsid w:val="0004526B"/>
    <w:rsid w:val="0005348D"/>
    <w:rsid w:val="000618B4"/>
    <w:rsid w:val="00082D53"/>
    <w:rsid w:val="0008470C"/>
    <w:rsid w:val="000B3EAE"/>
    <w:rsid w:val="000C1AC5"/>
    <w:rsid w:val="000C206F"/>
    <w:rsid w:val="000C4443"/>
    <w:rsid w:val="000E7BE8"/>
    <w:rsid w:val="0012413C"/>
    <w:rsid w:val="00165C3A"/>
    <w:rsid w:val="001733D2"/>
    <w:rsid w:val="0019168E"/>
    <w:rsid w:val="001B4071"/>
    <w:rsid w:val="001B68E8"/>
    <w:rsid w:val="001C1776"/>
    <w:rsid w:val="001C5C27"/>
    <w:rsid w:val="001D47C0"/>
    <w:rsid w:val="001E2FC9"/>
    <w:rsid w:val="001F1304"/>
    <w:rsid w:val="0020765C"/>
    <w:rsid w:val="00222D1D"/>
    <w:rsid w:val="0023444B"/>
    <w:rsid w:val="00234684"/>
    <w:rsid w:val="002362D6"/>
    <w:rsid w:val="002875F2"/>
    <w:rsid w:val="002A09FC"/>
    <w:rsid w:val="002A5D69"/>
    <w:rsid w:val="002A738A"/>
    <w:rsid w:val="002D0211"/>
    <w:rsid w:val="002D56E5"/>
    <w:rsid w:val="003022EB"/>
    <w:rsid w:val="003055F2"/>
    <w:rsid w:val="003137C3"/>
    <w:rsid w:val="00316663"/>
    <w:rsid w:val="00320A00"/>
    <w:rsid w:val="003258F0"/>
    <w:rsid w:val="00343AA8"/>
    <w:rsid w:val="0035136B"/>
    <w:rsid w:val="0036316A"/>
    <w:rsid w:val="00385F4D"/>
    <w:rsid w:val="003B5581"/>
    <w:rsid w:val="003D3AFF"/>
    <w:rsid w:val="003E1D41"/>
    <w:rsid w:val="003E4386"/>
    <w:rsid w:val="003F5E06"/>
    <w:rsid w:val="00402195"/>
    <w:rsid w:val="00443BCB"/>
    <w:rsid w:val="0046301C"/>
    <w:rsid w:val="0046479E"/>
    <w:rsid w:val="00491E8F"/>
    <w:rsid w:val="00493B90"/>
    <w:rsid w:val="004961F1"/>
    <w:rsid w:val="00497407"/>
    <w:rsid w:val="004A2CDA"/>
    <w:rsid w:val="004B186C"/>
    <w:rsid w:val="004E246F"/>
    <w:rsid w:val="004E4E34"/>
    <w:rsid w:val="0050203A"/>
    <w:rsid w:val="00512196"/>
    <w:rsid w:val="00517ADA"/>
    <w:rsid w:val="00531B16"/>
    <w:rsid w:val="00534091"/>
    <w:rsid w:val="00552C4D"/>
    <w:rsid w:val="00584C5C"/>
    <w:rsid w:val="00593952"/>
    <w:rsid w:val="005A05CB"/>
    <w:rsid w:val="005A2027"/>
    <w:rsid w:val="005A686C"/>
    <w:rsid w:val="005B6200"/>
    <w:rsid w:val="005C1306"/>
    <w:rsid w:val="005E661A"/>
    <w:rsid w:val="006234BE"/>
    <w:rsid w:val="006505BF"/>
    <w:rsid w:val="006514D8"/>
    <w:rsid w:val="00665783"/>
    <w:rsid w:val="00676CDE"/>
    <w:rsid w:val="00692F5C"/>
    <w:rsid w:val="0069617D"/>
    <w:rsid w:val="006963BC"/>
    <w:rsid w:val="006A5023"/>
    <w:rsid w:val="006A66F4"/>
    <w:rsid w:val="006D16D7"/>
    <w:rsid w:val="006E718F"/>
    <w:rsid w:val="0070208C"/>
    <w:rsid w:val="007071B3"/>
    <w:rsid w:val="00711BBB"/>
    <w:rsid w:val="00746E9D"/>
    <w:rsid w:val="00747086"/>
    <w:rsid w:val="00772046"/>
    <w:rsid w:val="007C3CAE"/>
    <w:rsid w:val="007C64AD"/>
    <w:rsid w:val="007C7044"/>
    <w:rsid w:val="007E318B"/>
    <w:rsid w:val="007F0230"/>
    <w:rsid w:val="007F1AD0"/>
    <w:rsid w:val="00805780"/>
    <w:rsid w:val="00806430"/>
    <w:rsid w:val="00807FAA"/>
    <w:rsid w:val="00811F78"/>
    <w:rsid w:val="00820296"/>
    <w:rsid w:val="00821BFA"/>
    <w:rsid w:val="008300F3"/>
    <w:rsid w:val="008344F7"/>
    <w:rsid w:val="00855AE6"/>
    <w:rsid w:val="00883CF3"/>
    <w:rsid w:val="00894952"/>
    <w:rsid w:val="008A5B17"/>
    <w:rsid w:val="008B006E"/>
    <w:rsid w:val="008B30F3"/>
    <w:rsid w:val="008C6A9E"/>
    <w:rsid w:val="008D6E1A"/>
    <w:rsid w:val="008E5638"/>
    <w:rsid w:val="00904E52"/>
    <w:rsid w:val="00930CC4"/>
    <w:rsid w:val="00941435"/>
    <w:rsid w:val="009548B5"/>
    <w:rsid w:val="00973506"/>
    <w:rsid w:val="009735AE"/>
    <w:rsid w:val="0098392F"/>
    <w:rsid w:val="00985D5A"/>
    <w:rsid w:val="00993F65"/>
    <w:rsid w:val="009B0F40"/>
    <w:rsid w:val="009D0933"/>
    <w:rsid w:val="009D34CF"/>
    <w:rsid w:val="009D5D97"/>
    <w:rsid w:val="009E0501"/>
    <w:rsid w:val="009E6189"/>
    <w:rsid w:val="00A00D84"/>
    <w:rsid w:val="00A0222F"/>
    <w:rsid w:val="00A12578"/>
    <w:rsid w:val="00A1503C"/>
    <w:rsid w:val="00A21CA6"/>
    <w:rsid w:val="00A22E64"/>
    <w:rsid w:val="00A36F39"/>
    <w:rsid w:val="00A47225"/>
    <w:rsid w:val="00A5015B"/>
    <w:rsid w:val="00A537DB"/>
    <w:rsid w:val="00A62C96"/>
    <w:rsid w:val="00A83F05"/>
    <w:rsid w:val="00AA7AC4"/>
    <w:rsid w:val="00AC4BAC"/>
    <w:rsid w:val="00AC64D2"/>
    <w:rsid w:val="00AD71E0"/>
    <w:rsid w:val="00AF7E97"/>
    <w:rsid w:val="00B04F43"/>
    <w:rsid w:val="00B12ED1"/>
    <w:rsid w:val="00B22B27"/>
    <w:rsid w:val="00B243FE"/>
    <w:rsid w:val="00B2475A"/>
    <w:rsid w:val="00B30E2D"/>
    <w:rsid w:val="00B41066"/>
    <w:rsid w:val="00B422B9"/>
    <w:rsid w:val="00B474BD"/>
    <w:rsid w:val="00B47CC7"/>
    <w:rsid w:val="00B721C9"/>
    <w:rsid w:val="00B86236"/>
    <w:rsid w:val="00BA48F7"/>
    <w:rsid w:val="00BB6A39"/>
    <w:rsid w:val="00BC6CEE"/>
    <w:rsid w:val="00BD1B5D"/>
    <w:rsid w:val="00BE1109"/>
    <w:rsid w:val="00BE43F3"/>
    <w:rsid w:val="00C014A9"/>
    <w:rsid w:val="00C0428F"/>
    <w:rsid w:val="00C33D07"/>
    <w:rsid w:val="00C34C66"/>
    <w:rsid w:val="00C63280"/>
    <w:rsid w:val="00C63C8D"/>
    <w:rsid w:val="00C6509A"/>
    <w:rsid w:val="00C67348"/>
    <w:rsid w:val="00C716DC"/>
    <w:rsid w:val="00C76DD1"/>
    <w:rsid w:val="00CA2BD7"/>
    <w:rsid w:val="00CA591C"/>
    <w:rsid w:val="00CB019E"/>
    <w:rsid w:val="00CD3205"/>
    <w:rsid w:val="00CE02E8"/>
    <w:rsid w:val="00D14F6C"/>
    <w:rsid w:val="00D31334"/>
    <w:rsid w:val="00D55160"/>
    <w:rsid w:val="00D67A21"/>
    <w:rsid w:val="00D7052A"/>
    <w:rsid w:val="00D71E9F"/>
    <w:rsid w:val="00D93526"/>
    <w:rsid w:val="00DB1F64"/>
    <w:rsid w:val="00DC034A"/>
    <w:rsid w:val="00DD78DF"/>
    <w:rsid w:val="00E01B02"/>
    <w:rsid w:val="00E10F04"/>
    <w:rsid w:val="00E24C25"/>
    <w:rsid w:val="00E40F9E"/>
    <w:rsid w:val="00E435E7"/>
    <w:rsid w:val="00E43B31"/>
    <w:rsid w:val="00E451A5"/>
    <w:rsid w:val="00E46731"/>
    <w:rsid w:val="00E5716E"/>
    <w:rsid w:val="00E72B61"/>
    <w:rsid w:val="00E85615"/>
    <w:rsid w:val="00E931DB"/>
    <w:rsid w:val="00EB6E39"/>
    <w:rsid w:val="00EC2786"/>
    <w:rsid w:val="00EC4A18"/>
    <w:rsid w:val="00EC59E5"/>
    <w:rsid w:val="00ED450A"/>
    <w:rsid w:val="00ED5123"/>
    <w:rsid w:val="00EF340B"/>
    <w:rsid w:val="00F00EA6"/>
    <w:rsid w:val="00F12478"/>
    <w:rsid w:val="00F16A09"/>
    <w:rsid w:val="00F412CA"/>
    <w:rsid w:val="00F46050"/>
    <w:rsid w:val="00F5256B"/>
    <w:rsid w:val="00F52947"/>
    <w:rsid w:val="00F76A7D"/>
    <w:rsid w:val="00F974FD"/>
    <w:rsid w:val="00FD63B1"/>
    <w:rsid w:val="00FD6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AC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1E2FC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2D021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2FC9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apple-style-span">
    <w:name w:val="apple-style-span"/>
    <w:basedOn w:val="a0"/>
    <w:uiPriority w:val="99"/>
    <w:rsid w:val="001E2FC9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1E2FC9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1E2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E2FC9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552C4D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ody Text Indent"/>
    <w:basedOn w:val="a"/>
    <w:link w:val="a6"/>
    <w:uiPriority w:val="99"/>
    <w:rsid w:val="009D34CF"/>
    <w:pPr>
      <w:spacing w:after="120" w:line="240" w:lineRule="auto"/>
      <w:ind w:left="283"/>
    </w:pPr>
    <w:rPr>
      <w:rFonts w:cs="Calibri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D34CF"/>
    <w:rPr>
      <w:rFonts w:ascii="Calibri" w:hAnsi="Calibri" w:cs="Calibri"/>
      <w:sz w:val="24"/>
      <w:szCs w:val="24"/>
    </w:rPr>
  </w:style>
  <w:style w:type="character" w:styleId="a7">
    <w:name w:val="Hyperlink"/>
    <w:basedOn w:val="a0"/>
    <w:uiPriority w:val="99"/>
    <w:rsid w:val="00E40F9E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04526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4526B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04526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4526B"/>
    <w:rPr>
      <w:sz w:val="22"/>
      <w:szCs w:val="22"/>
    </w:rPr>
  </w:style>
  <w:style w:type="paragraph" w:customStyle="1" w:styleId="ConsPlusNormal">
    <w:name w:val="ConsPlusNormal"/>
    <w:rsid w:val="00493B9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pj1">
    <w:name w:val="pj1"/>
    <w:basedOn w:val="a"/>
    <w:rsid w:val="00CA2BD7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styleId="ac">
    <w:name w:val="Normal (Web)"/>
    <w:basedOn w:val="a"/>
    <w:uiPriority w:val="99"/>
    <w:unhideWhenUsed/>
    <w:rsid w:val="007470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747086"/>
  </w:style>
  <w:style w:type="paragraph" w:customStyle="1" w:styleId="pj">
    <w:name w:val="pj"/>
    <w:basedOn w:val="a"/>
    <w:rsid w:val="00747086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2D021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2D021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D0211"/>
    <w:rPr>
      <w:sz w:val="22"/>
      <w:szCs w:val="22"/>
    </w:rPr>
  </w:style>
  <w:style w:type="paragraph" w:styleId="af">
    <w:name w:val="No Spacing"/>
    <w:uiPriority w:val="1"/>
    <w:qFormat/>
    <w:rsid w:val="002D0211"/>
    <w:rPr>
      <w:sz w:val="22"/>
      <w:szCs w:val="22"/>
    </w:rPr>
  </w:style>
  <w:style w:type="paragraph" w:styleId="af0">
    <w:name w:val="List Paragraph"/>
    <w:basedOn w:val="a"/>
    <w:uiPriority w:val="34"/>
    <w:qFormat/>
    <w:rsid w:val="002D0211"/>
    <w:pPr>
      <w:ind w:left="720"/>
      <w:contextualSpacing/>
    </w:pPr>
    <w:rPr>
      <w:rFonts w:eastAsia="Calibri"/>
      <w:lang w:eastAsia="en-US"/>
    </w:rPr>
  </w:style>
  <w:style w:type="paragraph" w:customStyle="1" w:styleId="pboth">
    <w:name w:val="pboth"/>
    <w:basedOn w:val="a"/>
    <w:uiPriority w:val="99"/>
    <w:rsid w:val="002D02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Основной текст_"/>
    <w:link w:val="4"/>
    <w:locked/>
    <w:rsid w:val="007F0230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f1"/>
    <w:rsid w:val="007F0230"/>
    <w:pPr>
      <w:shd w:val="clear" w:color="auto" w:fill="FFFFFF"/>
      <w:spacing w:after="120" w:line="485" w:lineRule="exact"/>
      <w:jc w:val="center"/>
    </w:pPr>
    <w:rPr>
      <w:rFonts w:ascii="Times New Roman" w:hAnsi="Times New Roman"/>
      <w:sz w:val="27"/>
      <w:szCs w:val="27"/>
      <w:lang/>
    </w:rPr>
  </w:style>
  <w:style w:type="paragraph" w:customStyle="1" w:styleId="ConsPlusTitle">
    <w:name w:val="ConsPlusTitle"/>
    <w:uiPriority w:val="99"/>
    <w:rsid w:val="007F023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1</Pages>
  <Words>1430</Words>
  <Characters>8153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104</cp:revision>
  <cp:lastPrinted>2018-04-09T11:28:00Z</cp:lastPrinted>
  <dcterms:created xsi:type="dcterms:W3CDTF">2015-01-16T12:19:00Z</dcterms:created>
  <dcterms:modified xsi:type="dcterms:W3CDTF">2018-04-09T11:31:00Z</dcterms:modified>
</cp:coreProperties>
</file>