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773451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251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>БУЛГАКОВСКОГО СЕЛЬСКОГО ПОСЕЛЕНИЯ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ДУХОВЩИНСКОГО РАЙОНА СМОЛЕНСКОЙ ОБЛАСТИ 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4702FE" w:rsidRPr="004702FE" w:rsidRDefault="004702FE" w:rsidP="004702FE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2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702FE" w:rsidRPr="004702FE" w:rsidRDefault="004702FE" w:rsidP="004702FE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 xml:space="preserve">т </w:t>
      </w:r>
      <w:r w:rsidR="002729FC">
        <w:rPr>
          <w:rFonts w:ascii="Times New Roman" w:eastAsia="Times New Roman" w:hAnsi="Times New Roman" w:cs="Times New Roman"/>
          <w:bCs/>
          <w:sz w:val="28"/>
          <w:szCs w:val="24"/>
        </w:rPr>
        <w:t>0</w:t>
      </w:r>
      <w:r w:rsidR="00431F21">
        <w:rPr>
          <w:rFonts w:ascii="Times New Roman" w:eastAsia="Times New Roman" w:hAnsi="Times New Roman" w:cs="Times New Roman"/>
          <w:bCs/>
          <w:sz w:val="28"/>
          <w:szCs w:val="24"/>
        </w:rPr>
        <w:t>1</w:t>
      </w:r>
      <w:r w:rsidR="006B500A">
        <w:rPr>
          <w:rFonts w:ascii="Times New Roman" w:eastAsia="Times New Roman" w:hAnsi="Times New Roman" w:cs="Times New Roman"/>
          <w:bCs/>
          <w:sz w:val="28"/>
          <w:szCs w:val="24"/>
        </w:rPr>
        <w:t>.03</w:t>
      </w:r>
      <w:r w:rsidR="002B1457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="002729FC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431F21">
        <w:rPr>
          <w:rFonts w:ascii="Times New Roman" w:eastAsia="Times New Roman" w:hAnsi="Times New Roman" w:cs="Times New Roman"/>
          <w:bCs/>
          <w:sz w:val="28"/>
          <w:szCs w:val="24"/>
        </w:rPr>
        <w:t xml:space="preserve">2            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№ </w:t>
      </w:r>
      <w:r w:rsidR="00431F21">
        <w:rPr>
          <w:rFonts w:ascii="Times New Roman" w:eastAsia="Times New Roman" w:hAnsi="Times New Roman" w:cs="Times New Roman"/>
          <w:bCs/>
          <w:sz w:val="28"/>
          <w:szCs w:val="24"/>
        </w:rPr>
        <w:t>8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>-р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5089"/>
        <w:gridCol w:w="5049"/>
      </w:tblGrid>
      <w:tr w:rsidR="004702FE" w:rsidRPr="004702FE" w:rsidTr="004702FE">
        <w:tc>
          <w:tcPr>
            <w:tcW w:w="5148" w:type="dxa"/>
            <w:hideMark/>
          </w:tcPr>
          <w:p w:rsidR="004702FE" w:rsidRPr="004702FE" w:rsidRDefault="004702FE" w:rsidP="004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>О мерах по обеспечению пожарной безопасности на территории муниципального образования Булгаковско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сельско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поселени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Духовщинского района Смоленской области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весенне-летний период 20</w:t>
            </w:r>
            <w:r w:rsidR="00272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1F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5148" w:type="dxa"/>
          </w:tcPr>
          <w:p w:rsidR="004702FE" w:rsidRPr="004702FE" w:rsidRDefault="004702FE" w:rsidP="004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В целях предупреждения возникновения пожаров на территории муниципального образования Булгаковско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Духовщинского района Смоленской области, уменьшения их последствий и своевременной организации тушения пожаров:</w:t>
      </w: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2FE">
        <w:rPr>
          <w:rFonts w:ascii="Times New Roman" w:eastAsia="Times New Roman" w:hAnsi="Times New Roman" w:cs="Times New Roman"/>
          <w:sz w:val="28"/>
          <w:szCs w:val="24"/>
        </w:rPr>
        <w:t>1. Утвердить План противопожарных мероприятий по подготовке населенных пунктов, объектов экономики к работе на весенне-летний период 20</w:t>
      </w:r>
      <w:r w:rsidR="002729FC">
        <w:rPr>
          <w:rFonts w:ascii="Times New Roman" w:eastAsia="Times New Roman" w:hAnsi="Times New Roman" w:cs="Times New Roman"/>
          <w:sz w:val="28"/>
          <w:szCs w:val="24"/>
        </w:rPr>
        <w:t>2</w:t>
      </w:r>
      <w:r w:rsidR="00431F21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4702FE">
        <w:rPr>
          <w:rFonts w:ascii="Times New Roman" w:eastAsia="Times New Roman" w:hAnsi="Times New Roman" w:cs="Times New Roman"/>
          <w:sz w:val="28"/>
          <w:szCs w:val="24"/>
        </w:rPr>
        <w:t xml:space="preserve"> года (план прилагается)</w:t>
      </w:r>
      <w:r w:rsidR="00251E9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Default="006B500A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Pr="004702FE" w:rsidRDefault="006B500A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Pr="00761FDB" w:rsidRDefault="006B500A" w:rsidP="006B500A">
      <w:pPr>
        <w:tabs>
          <w:tab w:val="left" w:pos="43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FD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B500A" w:rsidRPr="00761FDB" w:rsidRDefault="006B500A" w:rsidP="006B500A">
      <w:pPr>
        <w:tabs>
          <w:tab w:val="left" w:pos="43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FDB">
        <w:rPr>
          <w:rFonts w:ascii="Times New Roman" w:eastAsia="Times New Roman" w:hAnsi="Times New Roman" w:cs="Times New Roman"/>
          <w:sz w:val="28"/>
          <w:szCs w:val="28"/>
        </w:rPr>
        <w:t>Булгаковского сельского поселения</w:t>
      </w:r>
    </w:p>
    <w:p w:rsidR="006B500A" w:rsidRDefault="006B500A" w:rsidP="006B500A">
      <w:pPr>
        <w:autoSpaceDE w:val="0"/>
        <w:autoSpaceDN w:val="0"/>
        <w:adjustRightInd w:val="0"/>
        <w:spacing w:after="0" w:line="240" w:lineRule="auto"/>
        <w:outlineLvl w:val="0"/>
      </w:pP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 xml:space="preserve">Духовщинского района Смоленской области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Сазанкова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2B1457" w:rsidRPr="004702FE" w:rsidRDefault="002B1457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E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251E9A" w:rsidRPr="00251E9A" w:rsidRDefault="00111AE5" w:rsidP="00431F2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</w:t>
      </w:r>
      <w:r w:rsidR="00251E9A" w:rsidRPr="00251E9A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431F21" w:rsidRDefault="00251E9A" w:rsidP="00431F2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                                                       Булгаковского сельского поселения</w:t>
      </w:r>
      <w:r w:rsidR="00431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E9A" w:rsidRPr="00251E9A" w:rsidRDefault="00251E9A" w:rsidP="00431F2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Духовщинского района Смоленской </w:t>
      </w:r>
    </w:p>
    <w:p w:rsidR="00251E9A" w:rsidRPr="00251E9A" w:rsidRDefault="00251E9A" w:rsidP="00431F2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области от </w:t>
      </w:r>
      <w:r w:rsidR="00431F21">
        <w:rPr>
          <w:rFonts w:ascii="Times New Roman" w:eastAsia="Times New Roman" w:hAnsi="Times New Roman" w:cs="Times New Roman"/>
          <w:sz w:val="24"/>
          <w:szCs w:val="24"/>
        </w:rPr>
        <w:t>01</w:t>
      </w:r>
      <w:r w:rsidR="004525FD">
        <w:rPr>
          <w:rFonts w:ascii="Times New Roman" w:eastAsia="Times New Roman" w:hAnsi="Times New Roman" w:cs="Times New Roman"/>
          <w:sz w:val="24"/>
          <w:szCs w:val="24"/>
        </w:rPr>
        <w:t>.03.20</w:t>
      </w:r>
      <w:r w:rsidR="002729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31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31F2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П Л А Н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противопожарных мероприятий по подготовке населенных пунктов, организаций и учреждений Булгаковского сельского поселения к работе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на весенне-летний период – 20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1F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8"/>
        <w:gridCol w:w="1980"/>
        <w:gridCol w:w="3159"/>
      </w:tblGrid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Повысить требовательность </w:t>
            </w:r>
          </w:p>
          <w:p w:rsidR="004702FE" w:rsidRPr="004702FE" w:rsidRDefault="00431F21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соблюдению руководителями организаций, расположенных на территории сельского поселения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702FE" w:rsidRPr="004702FE" w:rsidTr="002D2E70">
        <w:trPr>
          <w:trHeight w:val="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разъяснительную работу среди населения по соблюдению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енеджер</w:t>
            </w:r>
            <w:r w:rsidR="00431F2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02FE" w:rsidRDefault="002D2E70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729FC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 менеджер</w:t>
            </w:r>
            <w:r w:rsid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11AE5" w:rsidRDefault="00111AE5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111AE5" w:rsidRPr="00111AE5" w:rsidRDefault="00111AE5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4702FE" w:rsidRPr="004702FE" w:rsidRDefault="004702FE" w:rsidP="002D2E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приведение в исправное состояние источников водоснабжения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в населенных пунктах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702FE" w:rsidRPr="004702FE" w:rsidTr="002D2E70">
        <w:trPr>
          <w:trHeight w:val="10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Обозначить проезды к наружным источникам водоснабжения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431F2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11AE5" w:rsidRPr="004702FE" w:rsidRDefault="002729FC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4702FE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в надлежащем состоянии дороги и подъездные пути к источникам водоснабжения и пожарному инвентарю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11AE5" w:rsidRPr="004702FE" w:rsidRDefault="002729FC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4702FE" w:rsidRPr="002D2E70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свободными пути эвакуации из общественных зданий и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1AE5" w:rsidRPr="004702FE" w:rsidRDefault="002729FC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4702FE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ремонт и очистку дымоходов печного отопления в учреждениях расположенных на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 1 мая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02FE" w:rsidRPr="004702FE" w:rsidRDefault="002D2E70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  <w:p w:rsidR="004702FE" w:rsidRPr="004702FE" w:rsidRDefault="004702FE" w:rsidP="004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 выполнять противопожарные мероприятия, предложения госпожнадзора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02FE" w:rsidRPr="002D2E70" w:rsidRDefault="002729FC" w:rsidP="002D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месячник по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2D2E70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2D2E70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C2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исправность электропроводки в зданиях администрации д.</w:t>
            </w:r>
            <w:r w:rsidR="00452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Булгаково, д.</w:t>
            </w:r>
            <w:r w:rsidR="00452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Ерыши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  <w:r w:rsidR="00452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Зимец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2D2E70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2D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Очистить подвальные и чердачные помещения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от мусора и др. горючих материалов, обеспечивающих доступ посторонних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2D2E70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1AE5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4702FE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4702FE" w:rsidRPr="004702FE" w:rsidTr="002D2E70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2D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Произвести подворный обход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 разъяснением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111AE5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5" w:rsidRPr="004702FE" w:rsidRDefault="00A52B34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4702FE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2D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допускать сжигание мусора в населенных пунктах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702F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50 м</w:t>
              </w:r>
            </w:smartTag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жилых зданий и объектов, а также сжигания стерни на полях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1AE5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4702FE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Назначить лиц ответственными по противопожарной безопасности: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д. Булгаково – 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специалист I категории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>Бобкова Е.Н.</w:t>
      </w: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д. Ерыши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3D6D99">
        <w:rPr>
          <w:rFonts w:ascii="Times New Roman" w:eastAsia="Times New Roman" w:hAnsi="Times New Roman" w:cs="Times New Roman"/>
          <w:sz w:val="28"/>
          <w:szCs w:val="28"/>
        </w:rPr>
        <w:t>ст. менеджер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D6D99">
        <w:rPr>
          <w:rFonts w:ascii="Times New Roman" w:eastAsia="Times New Roman" w:hAnsi="Times New Roman" w:cs="Times New Roman"/>
          <w:sz w:val="28"/>
          <w:szCs w:val="28"/>
        </w:rPr>
        <w:t>Арещенко С.С.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д. Зимец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менеджер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>дминистрации Панарина Л.П.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д. Б</w:t>
      </w:r>
      <w:r w:rsidR="00111AE5">
        <w:rPr>
          <w:rFonts w:ascii="Times New Roman" w:eastAsia="Times New Roman" w:hAnsi="Times New Roman" w:cs="Times New Roman"/>
          <w:sz w:val="28"/>
          <w:szCs w:val="28"/>
        </w:rPr>
        <w:t xml:space="preserve">ольшое 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Береснево - старший менеджер Администрации Юденкова Н.В.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д. Митяево - ведущий специалист Администрации Баканова Т.Л.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BD5852" w:rsidRDefault="00BD5852"/>
    <w:sectPr w:rsidR="00BD5852" w:rsidSect="00111AE5">
      <w:pgSz w:w="11906" w:h="16838"/>
      <w:pgMar w:top="680" w:right="56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D6" w:rsidRDefault="001858D6" w:rsidP="00111AE5">
      <w:pPr>
        <w:spacing w:after="0" w:line="240" w:lineRule="auto"/>
      </w:pPr>
      <w:r>
        <w:separator/>
      </w:r>
    </w:p>
  </w:endnote>
  <w:endnote w:type="continuationSeparator" w:id="0">
    <w:p w:rsidR="001858D6" w:rsidRDefault="001858D6" w:rsidP="0011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D6" w:rsidRDefault="001858D6" w:rsidP="00111AE5">
      <w:pPr>
        <w:spacing w:after="0" w:line="240" w:lineRule="auto"/>
      </w:pPr>
      <w:r>
        <w:separator/>
      </w:r>
    </w:p>
  </w:footnote>
  <w:footnote w:type="continuationSeparator" w:id="0">
    <w:p w:rsidR="001858D6" w:rsidRDefault="001858D6" w:rsidP="0011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02FE"/>
    <w:rsid w:val="00111AE5"/>
    <w:rsid w:val="00113D96"/>
    <w:rsid w:val="001858D6"/>
    <w:rsid w:val="001D40FA"/>
    <w:rsid w:val="00215977"/>
    <w:rsid w:val="00251E9A"/>
    <w:rsid w:val="002729FC"/>
    <w:rsid w:val="002B1457"/>
    <w:rsid w:val="002D2E70"/>
    <w:rsid w:val="003C7E17"/>
    <w:rsid w:val="003D6D99"/>
    <w:rsid w:val="00431F21"/>
    <w:rsid w:val="004525FD"/>
    <w:rsid w:val="004702FE"/>
    <w:rsid w:val="00562079"/>
    <w:rsid w:val="006B500A"/>
    <w:rsid w:val="00767224"/>
    <w:rsid w:val="007E4D4A"/>
    <w:rsid w:val="00846148"/>
    <w:rsid w:val="0089070F"/>
    <w:rsid w:val="008F2F8C"/>
    <w:rsid w:val="009E6AEB"/>
    <w:rsid w:val="00A359FC"/>
    <w:rsid w:val="00A52B34"/>
    <w:rsid w:val="00BD5852"/>
    <w:rsid w:val="00BE7F23"/>
    <w:rsid w:val="00C221D0"/>
    <w:rsid w:val="00C6713C"/>
    <w:rsid w:val="00D100A6"/>
    <w:rsid w:val="00D1310D"/>
    <w:rsid w:val="00D93708"/>
    <w:rsid w:val="00D96E73"/>
    <w:rsid w:val="00DB2723"/>
    <w:rsid w:val="00E42A19"/>
    <w:rsid w:val="00E96D9A"/>
    <w:rsid w:val="00F3143A"/>
    <w:rsid w:val="00F4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8951C7-0566-49DC-8AEA-DC2C2C5A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FE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11AE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1AE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11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76C19-28BF-4931-A9FD-4FEFF1BF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cp:lastPrinted>2019-03-19T09:51:00Z</cp:lastPrinted>
  <dcterms:created xsi:type="dcterms:W3CDTF">2022-03-14T07:42:00Z</dcterms:created>
  <dcterms:modified xsi:type="dcterms:W3CDTF">2022-03-14T08:28:00Z</dcterms:modified>
</cp:coreProperties>
</file>