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8C" w:rsidRPr="00B00E51" w:rsidRDefault="00F8348C" w:rsidP="00B00E51">
      <w:pPr>
        <w:pStyle w:val="ConsPlusNormal"/>
        <w:ind w:firstLine="540"/>
        <w:jc w:val="both"/>
        <w:rPr>
          <w:sz w:val="28"/>
          <w:szCs w:val="28"/>
        </w:rPr>
      </w:pPr>
      <w:r w:rsidRPr="00B00E51">
        <w:rPr>
          <w:b/>
          <w:bCs/>
          <w:sz w:val="28"/>
          <w:szCs w:val="28"/>
        </w:rPr>
        <w:t>С 1 января 2021 года в отчетах по зарубежным счетам необходимо указывать информацию не только о денежных средствах, но и иных финансовых активах</w:t>
      </w:r>
    </w:p>
    <w:p w:rsidR="00F8348C" w:rsidRPr="00B00E51" w:rsidRDefault="00F8348C" w:rsidP="00B00E5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0E51">
        <w:rPr>
          <w:sz w:val="28"/>
          <w:szCs w:val="28"/>
        </w:rPr>
        <w:t>Указанные изменения и новые формы отчетов утверждены Постановлением Правительства Российской Федерации от 09.12.2020 N 2051.</w:t>
      </w:r>
    </w:p>
    <w:p w:rsidR="00F8348C" w:rsidRPr="00B00E51" w:rsidRDefault="00F8348C" w:rsidP="00B00E5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0E51">
        <w:rPr>
          <w:sz w:val="28"/>
          <w:szCs w:val="28"/>
        </w:rPr>
        <w:t xml:space="preserve">Сведения о зачислении, списании и остатках иных финансовых активов на счетах резидентов в иностранных организациях финансового рынка юридические лица и индивидуальные предприниматели </w:t>
      </w:r>
      <w:proofErr w:type="gramStart"/>
      <w:r w:rsidRPr="00B00E51">
        <w:rPr>
          <w:sz w:val="28"/>
          <w:szCs w:val="28"/>
        </w:rPr>
        <w:t>представляют</w:t>
      </w:r>
      <w:proofErr w:type="gramEnd"/>
      <w:r w:rsidRPr="00B00E51">
        <w:rPr>
          <w:sz w:val="28"/>
          <w:szCs w:val="28"/>
        </w:rPr>
        <w:t xml:space="preserve"> начиная с отчета за первый квартал 2021 года, а физические лица - с отчета за 2021 год (до 1 июня 2022 года, а в случае закрытия счета - в течение месяца со дня его закрытия).</w:t>
      </w:r>
    </w:p>
    <w:tbl>
      <w:tblPr>
        <w:tblW w:w="10207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40"/>
        <w:gridCol w:w="9667"/>
      </w:tblGrid>
      <w:tr w:rsidR="00F8348C" w:rsidRPr="00B00E51" w:rsidTr="00E00090">
        <w:tc>
          <w:tcPr>
            <w:tcW w:w="540" w:type="dxa"/>
            <w:vAlign w:val="center"/>
          </w:tcPr>
          <w:p w:rsidR="00F8348C" w:rsidRPr="00B00E51" w:rsidRDefault="00F8348C" w:rsidP="00E00090">
            <w:pPr>
              <w:pStyle w:val="ConsPlusNormal"/>
              <w:rPr>
                <w:sz w:val="28"/>
                <w:szCs w:val="28"/>
              </w:rPr>
            </w:pPr>
            <w:r w:rsidRPr="00B00E51">
              <w:rPr>
                <w:noProof/>
                <w:position w:val="-1"/>
                <w:sz w:val="28"/>
                <w:szCs w:val="28"/>
              </w:rPr>
              <w:drawing>
                <wp:inline distT="0" distB="0" distL="0" distR="0" wp14:anchorId="619E7465" wp14:editId="16E42F12">
                  <wp:extent cx="152400" cy="152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7" w:type="dxa"/>
          </w:tcPr>
          <w:p w:rsidR="00F8348C" w:rsidRPr="00B00E51" w:rsidRDefault="00F8348C" w:rsidP="00E00090">
            <w:pPr>
              <w:pStyle w:val="ConsPlusNormal"/>
              <w:rPr>
                <w:sz w:val="28"/>
                <w:szCs w:val="28"/>
              </w:rPr>
            </w:pPr>
            <w:r w:rsidRPr="00B00E51">
              <w:rPr>
                <w:sz w:val="28"/>
                <w:szCs w:val="28"/>
              </w:rPr>
              <w:t>&lt;</w:t>
            </w:r>
            <w:r w:rsidRPr="00B00E51">
              <w:rPr>
                <w:color w:val="0000FF"/>
                <w:sz w:val="28"/>
                <w:szCs w:val="28"/>
              </w:rPr>
              <w:t>Информация&gt;</w:t>
            </w:r>
            <w:r w:rsidRPr="00B00E51">
              <w:rPr>
                <w:sz w:val="28"/>
                <w:szCs w:val="28"/>
              </w:rPr>
              <w:t xml:space="preserve"> ФНС России</w:t>
            </w:r>
            <w:r w:rsidRPr="00B00E51">
              <w:rPr>
                <w:sz w:val="28"/>
                <w:szCs w:val="28"/>
              </w:rPr>
              <w:br/>
              <w:t>"Изменились правила представления отчетов о движении средств по зарубежным счетам"</w:t>
            </w:r>
          </w:p>
        </w:tc>
      </w:tr>
    </w:tbl>
    <w:p w:rsidR="004244BB" w:rsidRDefault="004244BB">
      <w:bookmarkStart w:id="0" w:name="_GoBack"/>
      <w:bookmarkEnd w:id="0"/>
    </w:p>
    <w:sectPr w:rsidR="0042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CA"/>
    <w:rsid w:val="004244BB"/>
    <w:rsid w:val="00752094"/>
    <w:rsid w:val="00B00E51"/>
    <w:rsid w:val="00ED39CA"/>
    <w:rsid w:val="00F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8919D-C896-475A-8912-3CAD986C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8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Мария Сергеевна</dc:creator>
  <cp:keywords/>
  <dc:description/>
  <cp:lastModifiedBy>Амелина Мария Сергеевна</cp:lastModifiedBy>
  <cp:revision>4</cp:revision>
  <dcterms:created xsi:type="dcterms:W3CDTF">2020-12-23T18:58:00Z</dcterms:created>
  <dcterms:modified xsi:type="dcterms:W3CDTF">2020-12-23T20:05:00Z</dcterms:modified>
</cp:coreProperties>
</file>