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ook w:val="01E0" w:firstRow="1" w:lastRow="1" w:firstColumn="1" w:lastColumn="1" w:noHBand="0" w:noVBand="0"/>
      </w:tblPr>
      <w:tblGrid>
        <w:gridCol w:w="222"/>
        <w:gridCol w:w="10483"/>
      </w:tblGrid>
      <w:tr w:rsidR="001E15AC" w:rsidRPr="00A138DF" w:rsidTr="00B6781D">
        <w:trPr>
          <w:jc w:val="center"/>
        </w:trPr>
        <w:tc>
          <w:tcPr>
            <w:tcW w:w="4521" w:type="dxa"/>
          </w:tcPr>
          <w:p w:rsidR="001E15AC" w:rsidRPr="00E349D8" w:rsidRDefault="001E15AC" w:rsidP="00B6781D">
            <w:pPr>
              <w:keepNext/>
              <w:keepLines/>
              <w:suppressLineNumbers/>
              <w:ind w:right="175" w:firstLine="0"/>
            </w:pPr>
            <w:bookmarkStart w:id="0" w:name="bookmark3"/>
          </w:p>
        </w:tc>
        <w:tc>
          <w:tcPr>
            <w:tcW w:w="5368" w:type="dxa"/>
          </w:tcPr>
          <w:tbl>
            <w:tblPr>
              <w:tblW w:w="10468" w:type="dxa"/>
              <w:jc w:val="center"/>
              <w:tblLook w:val="01E0" w:firstRow="1" w:lastRow="1" w:firstColumn="1" w:lastColumn="1" w:noHBand="0" w:noVBand="0"/>
            </w:tblPr>
            <w:tblGrid>
              <w:gridCol w:w="10468"/>
            </w:tblGrid>
            <w:tr w:rsidR="00382903" w:rsidRPr="00E759A4" w:rsidTr="00382903">
              <w:trPr>
                <w:jc w:val="center"/>
              </w:trPr>
              <w:tc>
                <w:tcPr>
                  <w:tcW w:w="10468" w:type="dxa"/>
                </w:tcPr>
                <w:p w:rsidR="00382903" w:rsidRDefault="00382903" w:rsidP="00382903">
                  <w:pPr>
                    <w:jc w:val="center"/>
                    <w:rPr>
                      <w:b/>
                      <w:bCs/>
                      <w:sz w:val="10"/>
                      <w:szCs w:val="10"/>
                    </w:rPr>
                  </w:pPr>
                  <w:r>
                    <w:rPr>
                      <w:noProof/>
                      <w:lang w:eastAsia="ru-RU"/>
                    </w:rPr>
                    <w:drawing>
                      <wp:inline distT="0" distB="0" distL="0" distR="0" wp14:anchorId="1BA470D1" wp14:editId="0E88BFBF">
                        <wp:extent cx="645160" cy="6858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685800"/>
                                </a:xfrm>
                                <a:prstGeom prst="rect">
                                  <a:avLst/>
                                </a:prstGeom>
                                <a:noFill/>
                                <a:ln>
                                  <a:noFill/>
                                </a:ln>
                              </pic:spPr>
                            </pic:pic>
                          </a:graphicData>
                        </a:graphic>
                      </wp:inline>
                    </w:drawing>
                  </w:r>
                </w:p>
                <w:p w:rsidR="00382903" w:rsidRPr="00A338A7" w:rsidRDefault="00382903" w:rsidP="00382903">
                  <w:pPr>
                    <w:jc w:val="center"/>
                    <w:rPr>
                      <w:sz w:val="10"/>
                      <w:szCs w:val="10"/>
                    </w:rPr>
                  </w:pPr>
                </w:p>
                <w:p w:rsidR="00382903" w:rsidRPr="00AD2E44" w:rsidRDefault="00BD1822" w:rsidP="00382903">
                  <w:pPr>
                    <w:ind w:left="-120"/>
                    <w:jc w:val="center"/>
                    <w:rPr>
                      <w:b/>
                      <w:caps/>
                      <w:sz w:val="28"/>
                      <w:szCs w:val="28"/>
                    </w:rPr>
                  </w:pPr>
                  <w:r>
                    <w:rPr>
                      <w:b/>
                      <w:sz w:val="28"/>
                      <w:szCs w:val="28"/>
                    </w:rPr>
                    <w:t xml:space="preserve">АДМИНИСТРАЦИЯ </w:t>
                  </w:r>
                  <w:r w:rsidR="00382903" w:rsidRPr="00AD2E44">
                    <w:rPr>
                      <w:b/>
                      <w:sz w:val="28"/>
                      <w:szCs w:val="28"/>
                    </w:rPr>
                    <w:t xml:space="preserve">БУЛГАКОВСКОГО СЕЛЬСКОГО ПОСЕЛЕНИЯ   </w:t>
                  </w:r>
                  <w:r w:rsidR="00382903" w:rsidRPr="00AD2E44">
                    <w:rPr>
                      <w:b/>
                      <w:caps/>
                      <w:sz w:val="28"/>
                      <w:szCs w:val="28"/>
                    </w:rPr>
                    <w:t>ДуховщинскОГО районА</w:t>
                  </w:r>
                  <w:r>
                    <w:rPr>
                      <w:b/>
                      <w:caps/>
                      <w:sz w:val="28"/>
                      <w:szCs w:val="28"/>
                    </w:rPr>
                    <w:t xml:space="preserve"> </w:t>
                  </w:r>
                  <w:r w:rsidR="00382903" w:rsidRPr="00AD2E44">
                    <w:rPr>
                      <w:b/>
                      <w:caps/>
                      <w:sz w:val="28"/>
                      <w:szCs w:val="28"/>
                    </w:rPr>
                    <w:t>СМОЛЕНСКОЙ ОБЛАСТИ</w:t>
                  </w:r>
                </w:p>
                <w:p w:rsidR="00382903" w:rsidRPr="00A338A7" w:rsidRDefault="00382903" w:rsidP="00382903">
                  <w:pPr>
                    <w:rPr>
                      <w:caps/>
                      <w:sz w:val="28"/>
                      <w:szCs w:val="28"/>
                    </w:rPr>
                  </w:pPr>
                </w:p>
                <w:p w:rsidR="00382903" w:rsidRDefault="00382903" w:rsidP="00382903">
                  <w:pPr>
                    <w:jc w:val="center"/>
                    <w:rPr>
                      <w:b/>
                      <w:spacing w:val="20"/>
                      <w:sz w:val="36"/>
                      <w:szCs w:val="36"/>
                    </w:rPr>
                  </w:pPr>
                  <w:r>
                    <w:rPr>
                      <w:b/>
                      <w:spacing w:val="20"/>
                      <w:sz w:val="36"/>
                      <w:szCs w:val="36"/>
                    </w:rPr>
                    <w:t>ПОСТАНОВЛЕНИЕ</w:t>
                  </w:r>
                </w:p>
                <w:p w:rsidR="00382903" w:rsidRDefault="00382903" w:rsidP="00382903">
                  <w:pPr>
                    <w:jc w:val="center"/>
                  </w:pPr>
                  <w:r>
                    <w:t xml:space="preserve">           </w:t>
                  </w:r>
                </w:p>
                <w:p w:rsidR="00382903" w:rsidRPr="00DA4535" w:rsidRDefault="00382903" w:rsidP="00382903">
                  <w:pPr>
                    <w:spacing w:line="276" w:lineRule="auto"/>
                    <w:ind w:firstLine="0"/>
                    <w:rPr>
                      <w:b/>
                      <w:sz w:val="28"/>
                    </w:rPr>
                  </w:pPr>
                  <w:r>
                    <w:rPr>
                      <w:color w:val="000000"/>
                      <w:sz w:val="28"/>
                      <w:szCs w:val="28"/>
                    </w:rPr>
                    <w:t xml:space="preserve"> </w:t>
                  </w:r>
                  <w:r w:rsidRPr="007D4CCC">
                    <w:rPr>
                      <w:color w:val="000000"/>
                      <w:sz w:val="28"/>
                      <w:szCs w:val="28"/>
                    </w:rPr>
                    <w:t xml:space="preserve">от </w:t>
                  </w:r>
                  <w:r w:rsidR="007D4CCC" w:rsidRPr="007D4CCC">
                    <w:rPr>
                      <w:color w:val="000000"/>
                      <w:sz w:val="28"/>
                      <w:szCs w:val="28"/>
                    </w:rPr>
                    <w:t xml:space="preserve">08.02.2023    </w:t>
                  </w:r>
                  <w:r w:rsidRPr="007D4CCC">
                    <w:rPr>
                      <w:color w:val="000000"/>
                      <w:sz w:val="28"/>
                      <w:szCs w:val="28"/>
                    </w:rPr>
                    <w:t xml:space="preserve"> </w:t>
                  </w:r>
                  <w:r w:rsidR="00DA4535" w:rsidRPr="007D4CCC">
                    <w:rPr>
                      <w:color w:val="000000"/>
                      <w:sz w:val="28"/>
                      <w:szCs w:val="28"/>
                    </w:rPr>
                    <w:t xml:space="preserve">  </w:t>
                  </w:r>
                  <w:r w:rsidRPr="007D4CCC">
                    <w:rPr>
                      <w:color w:val="000000"/>
                      <w:sz w:val="28"/>
                      <w:szCs w:val="28"/>
                    </w:rPr>
                    <w:t xml:space="preserve">  </w:t>
                  </w:r>
                  <w:r w:rsidR="00DA4535" w:rsidRPr="007D4CCC">
                    <w:rPr>
                      <w:color w:val="000000"/>
                      <w:sz w:val="28"/>
                      <w:szCs w:val="28"/>
                    </w:rPr>
                    <w:t xml:space="preserve">                            </w:t>
                  </w:r>
                  <w:r w:rsidR="007D4CCC" w:rsidRPr="007D4CCC">
                    <w:rPr>
                      <w:color w:val="000000"/>
                      <w:sz w:val="28"/>
                      <w:szCs w:val="28"/>
                    </w:rPr>
                    <w:t xml:space="preserve"> </w:t>
                  </w:r>
                  <w:r w:rsidR="00DA4535" w:rsidRPr="007D4CCC">
                    <w:rPr>
                      <w:color w:val="000000"/>
                      <w:sz w:val="28"/>
                      <w:szCs w:val="28"/>
                    </w:rPr>
                    <w:t xml:space="preserve"> </w:t>
                  </w:r>
                  <w:r w:rsidRPr="007D4CCC">
                    <w:rPr>
                      <w:color w:val="000000"/>
                      <w:sz w:val="28"/>
                      <w:szCs w:val="28"/>
                    </w:rPr>
                    <w:t xml:space="preserve">№ </w:t>
                  </w:r>
                  <w:r w:rsidR="007D4CCC">
                    <w:rPr>
                      <w:color w:val="000000"/>
                      <w:sz w:val="28"/>
                      <w:szCs w:val="28"/>
                    </w:rPr>
                    <w:t>15</w:t>
                  </w:r>
                </w:p>
                <w:p w:rsidR="00382903" w:rsidRDefault="00382903" w:rsidP="0038290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0"/>
                  </w:tblGrid>
                  <w:tr w:rsidR="00382903" w:rsidTr="00DA4535">
                    <w:tc>
                      <w:tcPr>
                        <w:tcW w:w="5300" w:type="dxa"/>
                        <w:tcBorders>
                          <w:top w:val="nil"/>
                          <w:left w:val="nil"/>
                          <w:bottom w:val="nil"/>
                          <w:right w:val="nil"/>
                        </w:tcBorders>
                      </w:tcPr>
                      <w:p w:rsidR="00382903" w:rsidRPr="001E4F74" w:rsidRDefault="00382903" w:rsidP="00BD1822">
                        <w:pPr>
                          <w:ind w:firstLine="0"/>
                          <w:jc w:val="both"/>
                          <w:rPr>
                            <w:sz w:val="28"/>
                            <w:szCs w:val="28"/>
                          </w:rPr>
                        </w:pPr>
                        <w:r w:rsidRPr="00E25FEB">
                          <w:rPr>
                            <w:sz w:val="28"/>
                            <w:szCs w:val="28"/>
                          </w:rPr>
                          <w:t xml:space="preserve">О проведении аукциона </w:t>
                        </w:r>
                        <w:r>
                          <w:rPr>
                            <w:sz w:val="28"/>
                            <w:szCs w:val="28"/>
                          </w:rPr>
                          <w:t>в электронной форме</w:t>
                        </w:r>
                        <w:r w:rsidRPr="00E25FEB">
                          <w:rPr>
                            <w:sz w:val="28"/>
                            <w:szCs w:val="28"/>
                          </w:rPr>
                          <w:t xml:space="preserve"> </w:t>
                        </w:r>
                        <w:r w:rsidRPr="00732B69">
                          <w:rPr>
                            <w:sz w:val="28"/>
                            <w:szCs w:val="28"/>
                          </w:rPr>
                          <w:t xml:space="preserve">на выполнение работ по </w:t>
                        </w:r>
                        <w:r w:rsidR="00DA4535">
                          <w:rPr>
                            <w:sz w:val="28"/>
                            <w:szCs w:val="28"/>
                          </w:rPr>
                          <w:t xml:space="preserve">капитальному </w:t>
                        </w:r>
                        <w:r w:rsidRPr="00732B69">
                          <w:rPr>
                            <w:sz w:val="28"/>
                            <w:szCs w:val="28"/>
                          </w:rPr>
                          <w:t xml:space="preserve">ремонту </w:t>
                        </w:r>
                        <w:r w:rsidR="00DA4535" w:rsidRPr="00DA4535">
                          <w:rPr>
                            <w:sz w:val="28"/>
                            <w:szCs w:val="28"/>
                          </w:rPr>
                          <w:t>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tc>
                  </w:tr>
                </w:tbl>
                <w:p w:rsidR="00382903" w:rsidRPr="00866F12" w:rsidRDefault="00382903" w:rsidP="00382903">
                  <w:pPr>
                    <w:spacing w:line="276" w:lineRule="auto"/>
                    <w:rPr>
                      <w:color w:val="000000"/>
                      <w:sz w:val="28"/>
                      <w:szCs w:val="28"/>
                    </w:rPr>
                  </w:pPr>
                </w:p>
                <w:p w:rsidR="00382903" w:rsidRPr="00CE44BF" w:rsidRDefault="00382903" w:rsidP="00382903">
                  <w:pPr>
                    <w:autoSpaceDE w:val="0"/>
                    <w:autoSpaceDN w:val="0"/>
                    <w:adjustRightInd w:val="0"/>
                    <w:ind w:firstLine="709"/>
                    <w:jc w:val="both"/>
                    <w:rPr>
                      <w:sz w:val="28"/>
                      <w:szCs w:val="28"/>
                    </w:rPr>
                  </w:pPr>
                  <w:r>
                    <w:rPr>
                      <w:sz w:val="28"/>
                      <w:szCs w:val="28"/>
                    </w:rPr>
                    <w:t>Руководствуясь Федеральным</w:t>
                  </w:r>
                  <w:r w:rsidRPr="00CE44BF">
                    <w:rPr>
                      <w:sz w:val="28"/>
                      <w:szCs w:val="28"/>
                    </w:rPr>
                    <w:t xml:space="preserve"> закон</w:t>
                  </w:r>
                  <w:r>
                    <w:rPr>
                      <w:sz w:val="28"/>
                      <w:szCs w:val="28"/>
                    </w:rPr>
                    <w:t>ом</w:t>
                  </w:r>
                  <w:r w:rsidRPr="00CE44BF">
                    <w:rPr>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sz w:val="28"/>
                      <w:szCs w:val="28"/>
                    </w:rPr>
                    <w:t>, в целях своевременного и эффективного  освоения  бюджетных  средств</w:t>
                  </w:r>
                  <w:r w:rsidRPr="00CE44BF">
                    <w:rPr>
                      <w:rFonts w:ascii="Arial" w:hAnsi="Arial"/>
                      <w:sz w:val="28"/>
                      <w:szCs w:val="28"/>
                    </w:rPr>
                    <w:t>,</w:t>
                  </w:r>
                  <w:r>
                    <w:rPr>
                      <w:rFonts w:ascii="Arial" w:hAnsi="Arial"/>
                      <w:sz w:val="28"/>
                      <w:szCs w:val="28"/>
                    </w:rPr>
                    <w:t xml:space="preserve"> </w:t>
                  </w:r>
                  <w:r w:rsidRPr="00CE44BF">
                    <w:rPr>
                      <w:sz w:val="28"/>
                      <w:szCs w:val="28"/>
                    </w:rPr>
                    <w:t>Администрация Булгаковского  сельского поселения Духовщинского  района  Смоленской  области</w:t>
                  </w:r>
                </w:p>
                <w:p w:rsidR="00382903" w:rsidRPr="00CE44BF" w:rsidRDefault="00382903" w:rsidP="00382903">
                  <w:pPr>
                    <w:autoSpaceDE w:val="0"/>
                    <w:autoSpaceDN w:val="0"/>
                    <w:adjustRightInd w:val="0"/>
                    <w:ind w:firstLine="709"/>
                    <w:jc w:val="both"/>
                    <w:rPr>
                      <w:sz w:val="28"/>
                      <w:szCs w:val="28"/>
                    </w:rPr>
                  </w:pPr>
                </w:p>
                <w:p w:rsidR="00382903" w:rsidRPr="001A76EA" w:rsidRDefault="00382903" w:rsidP="00382903">
                  <w:pPr>
                    <w:jc w:val="both"/>
                    <w:rPr>
                      <w:b/>
                      <w:sz w:val="28"/>
                      <w:szCs w:val="28"/>
                    </w:rPr>
                  </w:pPr>
                  <w:r w:rsidRPr="001A76EA">
                    <w:rPr>
                      <w:b/>
                      <w:sz w:val="28"/>
                      <w:szCs w:val="28"/>
                    </w:rPr>
                    <w:t>ПОСТАНОВЛЯЕТ:</w:t>
                  </w:r>
                </w:p>
                <w:p w:rsidR="00382903" w:rsidRPr="001A76EA" w:rsidRDefault="00382903" w:rsidP="00382903">
                  <w:pPr>
                    <w:jc w:val="both"/>
                    <w:rPr>
                      <w:b/>
                      <w:sz w:val="28"/>
                      <w:szCs w:val="28"/>
                    </w:rPr>
                  </w:pPr>
                </w:p>
                <w:p w:rsidR="00382903" w:rsidRDefault="00A8617A" w:rsidP="00382903">
                  <w:pPr>
                    <w:autoSpaceDE w:val="0"/>
                    <w:autoSpaceDN w:val="0"/>
                    <w:adjustRightInd w:val="0"/>
                    <w:ind w:firstLine="708"/>
                    <w:jc w:val="both"/>
                    <w:rPr>
                      <w:sz w:val="28"/>
                      <w:szCs w:val="28"/>
                    </w:rPr>
                  </w:pPr>
                  <w:r>
                    <w:rPr>
                      <w:sz w:val="28"/>
                      <w:szCs w:val="28"/>
                    </w:rPr>
                    <w:t xml:space="preserve">1. Провести </w:t>
                  </w:r>
                  <w:bookmarkStart w:id="1" w:name="_GoBack"/>
                  <w:bookmarkEnd w:id="1"/>
                  <w:r w:rsidR="00382903" w:rsidRPr="00E25FEB">
                    <w:rPr>
                      <w:sz w:val="28"/>
                      <w:szCs w:val="28"/>
                    </w:rPr>
                    <w:t>аукцион</w:t>
                  </w:r>
                  <w:r w:rsidR="00382903">
                    <w:rPr>
                      <w:sz w:val="28"/>
                      <w:szCs w:val="28"/>
                    </w:rPr>
                    <w:t xml:space="preserve">  в электронной форме по  определению  подрядчика </w:t>
                  </w:r>
                  <w:r w:rsidR="00382903" w:rsidRPr="00732B69">
                    <w:rPr>
                      <w:sz w:val="28"/>
                      <w:szCs w:val="28"/>
                    </w:rPr>
                    <w:t xml:space="preserve">на выполнение работ по </w:t>
                  </w:r>
                  <w:r w:rsidR="00DA4535">
                    <w:rPr>
                      <w:sz w:val="28"/>
                      <w:szCs w:val="28"/>
                    </w:rPr>
                    <w:t xml:space="preserve">капитальному </w:t>
                  </w:r>
                  <w:r w:rsidR="00382903" w:rsidRPr="00732B69">
                    <w:rPr>
                      <w:sz w:val="28"/>
                      <w:szCs w:val="28"/>
                    </w:rPr>
                    <w:t xml:space="preserve">ремонту </w:t>
                  </w:r>
                  <w:r w:rsidR="00DA4535" w:rsidRPr="00DA4535">
                    <w:rPr>
                      <w:sz w:val="28"/>
                      <w:szCs w:val="28"/>
                    </w:rPr>
                    <w:t>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r w:rsidR="00382903">
                    <w:rPr>
                      <w:sz w:val="28"/>
                      <w:szCs w:val="28"/>
                    </w:rPr>
                    <w:t>.</w:t>
                  </w:r>
                </w:p>
                <w:p w:rsidR="00382903" w:rsidRDefault="00382903" w:rsidP="00382903">
                  <w:pPr>
                    <w:autoSpaceDE w:val="0"/>
                    <w:autoSpaceDN w:val="0"/>
                    <w:adjustRightInd w:val="0"/>
                    <w:ind w:firstLine="708"/>
                    <w:jc w:val="both"/>
                    <w:rPr>
                      <w:bCs/>
                      <w:sz w:val="28"/>
                      <w:szCs w:val="28"/>
                    </w:rPr>
                  </w:pPr>
                  <w:r w:rsidRPr="001A76EA">
                    <w:rPr>
                      <w:sz w:val="28"/>
                      <w:szCs w:val="28"/>
                    </w:rPr>
                    <w:t xml:space="preserve"> </w:t>
                  </w:r>
                  <w:r w:rsidRPr="0012739F">
                    <w:rPr>
                      <w:sz w:val="28"/>
                      <w:szCs w:val="28"/>
                    </w:rPr>
                    <w:t xml:space="preserve">2. </w:t>
                  </w:r>
                  <w:r>
                    <w:rPr>
                      <w:sz w:val="28"/>
                      <w:szCs w:val="28"/>
                    </w:rPr>
                    <w:t xml:space="preserve">Утвердить документацию об аукционе в электронной форме </w:t>
                  </w:r>
                  <w:r w:rsidRPr="008F4852">
                    <w:rPr>
                      <w:sz w:val="28"/>
                      <w:szCs w:val="28"/>
                    </w:rPr>
                    <w:t xml:space="preserve"> </w:t>
                  </w:r>
                  <w:r w:rsidRPr="00732B69">
                    <w:rPr>
                      <w:sz w:val="28"/>
                      <w:szCs w:val="28"/>
                    </w:rPr>
                    <w:t xml:space="preserve">на выполнение работ </w:t>
                  </w:r>
                  <w:r w:rsidR="00DA4535" w:rsidRPr="00DA4535">
                    <w:rPr>
                      <w:sz w:val="28"/>
                      <w:szCs w:val="28"/>
                    </w:rPr>
                    <w:t>по капитальному ремонту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r w:rsidRPr="00D50A7F">
                    <w:rPr>
                      <w:sz w:val="28"/>
                      <w:szCs w:val="28"/>
                    </w:rPr>
                    <w:t xml:space="preserve"> </w:t>
                  </w:r>
                  <w:r>
                    <w:rPr>
                      <w:bCs/>
                      <w:sz w:val="28"/>
                      <w:szCs w:val="28"/>
                    </w:rPr>
                    <w:t>(прилагается).</w:t>
                  </w:r>
                </w:p>
                <w:p w:rsidR="00382903" w:rsidRPr="0012739F" w:rsidRDefault="00382903" w:rsidP="00382903">
                  <w:pPr>
                    <w:autoSpaceDE w:val="0"/>
                    <w:autoSpaceDN w:val="0"/>
                    <w:adjustRightInd w:val="0"/>
                    <w:ind w:firstLine="708"/>
                    <w:jc w:val="both"/>
                    <w:rPr>
                      <w:sz w:val="28"/>
                      <w:szCs w:val="28"/>
                    </w:rPr>
                  </w:pPr>
                  <w:r>
                    <w:rPr>
                      <w:sz w:val="28"/>
                      <w:szCs w:val="28"/>
                    </w:rPr>
                    <w:t xml:space="preserve">3. </w:t>
                  </w:r>
                  <w:r w:rsidRPr="009809B5">
                    <w:rPr>
                      <w:sz w:val="28"/>
                      <w:szCs w:val="28"/>
                    </w:rPr>
                    <w:t>Опубликовать настоящее постановление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r>
                    <w:rPr>
                      <w:sz w:val="28"/>
                      <w:szCs w:val="28"/>
                    </w:rPr>
                    <w:t>://bulgakovj.admin-smolensk.ru.</w:t>
                  </w:r>
                  <w:r w:rsidRPr="009809B5">
                    <w:rPr>
                      <w:sz w:val="28"/>
                      <w:szCs w:val="28"/>
                    </w:rPr>
                    <w:t xml:space="preserve">   </w:t>
                  </w:r>
                </w:p>
                <w:p w:rsidR="00382903" w:rsidRDefault="00382903" w:rsidP="00382903">
                  <w:pPr>
                    <w:jc w:val="both"/>
                    <w:rPr>
                      <w:sz w:val="28"/>
                      <w:szCs w:val="28"/>
                    </w:rPr>
                  </w:pPr>
                  <w:r>
                    <w:rPr>
                      <w:sz w:val="28"/>
                      <w:szCs w:val="28"/>
                    </w:rPr>
                    <w:t>4</w:t>
                  </w:r>
                  <w:r w:rsidRPr="004B02F2">
                    <w:rPr>
                      <w:sz w:val="28"/>
                      <w:szCs w:val="28"/>
                    </w:rPr>
                    <w:t>. Контроль за исполнением настоящего постановления оставляю за собой.</w:t>
                  </w:r>
                </w:p>
                <w:p w:rsidR="00382903" w:rsidRDefault="00382903" w:rsidP="00382903">
                  <w:pPr>
                    <w:jc w:val="both"/>
                    <w:rPr>
                      <w:sz w:val="28"/>
                      <w:szCs w:val="28"/>
                    </w:rPr>
                  </w:pPr>
                  <w:r>
                    <w:rPr>
                      <w:sz w:val="28"/>
                      <w:szCs w:val="28"/>
                    </w:rPr>
                    <w:t xml:space="preserve">                                                                   </w:t>
                  </w:r>
                </w:p>
                <w:p w:rsidR="00382903" w:rsidRDefault="00382903" w:rsidP="00382903">
                  <w:pPr>
                    <w:ind w:firstLine="0"/>
                    <w:rPr>
                      <w:sz w:val="28"/>
                      <w:szCs w:val="28"/>
                    </w:rPr>
                  </w:pPr>
                  <w:r>
                    <w:rPr>
                      <w:sz w:val="28"/>
                      <w:szCs w:val="28"/>
                    </w:rPr>
                    <w:t>Глава  муниципального образования</w:t>
                  </w:r>
                </w:p>
                <w:p w:rsidR="00382903" w:rsidRDefault="00382903" w:rsidP="00382903">
                  <w:pPr>
                    <w:ind w:firstLine="0"/>
                    <w:rPr>
                      <w:sz w:val="28"/>
                      <w:szCs w:val="28"/>
                    </w:rPr>
                  </w:pPr>
                  <w:r>
                    <w:rPr>
                      <w:sz w:val="28"/>
                      <w:szCs w:val="28"/>
                    </w:rPr>
                    <w:t xml:space="preserve">Булгаковского сельского  поселения  </w:t>
                  </w:r>
                </w:p>
                <w:p w:rsidR="00382903" w:rsidRDefault="00382903" w:rsidP="00382903">
                  <w:pPr>
                    <w:ind w:firstLine="0"/>
                    <w:rPr>
                      <w:sz w:val="28"/>
                      <w:szCs w:val="28"/>
                    </w:rPr>
                  </w:pPr>
                  <w:r>
                    <w:rPr>
                      <w:sz w:val="28"/>
                      <w:szCs w:val="28"/>
                    </w:rPr>
                    <w:t>Духовщинского  района  Смоленской  области                                     Т.И. Сазанкова</w:t>
                  </w:r>
                </w:p>
                <w:p w:rsidR="00382903" w:rsidRPr="009162CF" w:rsidRDefault="00382903" w:rsidP="00382903">
                  <w:pPr>
                    <w:shd w:val="clear" w:color="auto" w:fill="FFFFFF"/>
                    <w:tabs>
                      <w:tab w:val="left" w:pos="0"/>
                    </w:tabs>
                    <w:jc w:val="both"/>
                  </w:pPr>
                </w:p>
                <w:p w:rsidR="00382903" w:rsidRPr="00E759A4" w:rsidRDefault="00382903" w:rsidP="00382903">
                  <w:pPr>
                    <w:keepNext/>
                    <w:keepLines/>
                    <w:suppressLineNumbers/>
                    <w:ind w:left="176" w:firstLine="0"/>
                    <w:jc w:val="right"/>
                    <w:rPr>
                      <w:color w:val="A6A6A6"/>
                      <w:sz w:val="24"/>
                      <w:szCs w:val="24"/>
                    </w:rPr>
                  </w:pPr>
                </w:p>
              </w:tc>
            </w:tr>
          </w:tbl>
          <w:p w:rsidR="001E15AC" w:rsidRDefault="00E952DF" w:rsidP="00E952DF">
            <w:pPr>
              <w:keepNext/>
              <w:keepLines/>
              <w:suppressLineNumbers/>
              <w:ind w:left="5874" w:firstLine="0"/>
              <w:rPr>
                <w:sz w:val="24"/>
                <w:szCs w:val="24"/>
              </w:rPr>
            </w:pPr>
            <w:r>
              <w:rPr>
                <w:sz w:val="24"/>
                <w:szCs w:val="24"/>
              </w:rPr>
              <w:lastRenderedPageBreak/>
              <w:t xml:space="preserve">                         УТВЕРЖДЕНА</w:t>
            </w:r>
          </w:p>
          <w:p w:rsidR="00E952DF" w:rsidRDefault="00E952DF" w:rsidP="00E952DF">
            <w:pPr>
              <w:keepNext/>
              <w:keepLines/>
              <w:suppressLineNumbers/>
              <w:ind w:left="6441" w:firstLine="0"/>
              <w:rPr>
                <w:sz w:val="24"/>
                <w:szCs w:val="24"/>
              </w:rPr>
            </w:pPr>
            <w:r>
              <w:rPr>
                <w:sz w:val="24"/>
                <w:szCs w:val="24"/>
              </w:rPr>
              <w:t xml:space="preserve">постановлением Администрации </w:t>
            </w:r>
          </w:p>
          <w:p w:rsidR="00E952DF" w:rsidRDefault="00E952DF" w:rsidP="00E952DF">
            <w:pPr>
              <w:keepNext/>
              <w:keepLines/>
              <w:suppressLineNumbers/>
              <w:ind w:left="6441" w:firstLine="0"/>
              <w:rPr>
                <w:sz w:val="24"/>
                <w:szCs w:val="24"/>
              </w:rPr>
            </w:pPr>
            <w:r>
              <w:rPr>
                <w:sz w:val="24"/>
                <w:szCs w:val="24"/>
              </w:rPr>
              <w:t xml:space="preserve">Булгаковского сельского поселения </w:t>
            </w:r>
          </w:p>
          <w:p w:rsidR="00E952DF" w:rsidRDefault="00E952DF" w:rsidP="00E952DF">
            <w:pPr>
              <w:keepNext/>
              <w:keepLines/>
              <w:suppressLineNumbers/>
              <w:ind w:left="6441" w:firstLine="0"/>
              <w:rPr>
                <w:sz w:val="24"/>
                <w:szCs w:val="24"/>
              </w:rPr>
            </w:pPr>
            <w:r>
              <w:rPr>
                <w:sz w:val="24"/>
                <w:szCs w:val="24"/>
              </w:rPr>
              <w:t xml:space="preserve">Духовщинского района Смоленской </w:t>
            </w:r>
          </w:p>
          <w:p w:rsidR="00E952DF" w:rsidRDefault="00E952DF" w:rsidP="00E952DF">
            <w:pPr>
              <w:keepNext/>
              <w:keepLines/>
              <w:suppressLineNumbers/>
              <w:ind w:left="6441" w:firstLine="0"/>
              <w:rPr>
                <w:sz w:val="24"/>
                <w:szCs w:val="24"/>
              </w:rPr>
            </w:pPr>
            <w:r>
              <w:rPr>
                <w:sz w:val="24"/>
                <w:szCs w:val="24"/>
              </w:rPr>
              <w:t>области от 08.02.2023 №15</w:t>
            </w:r>
          </w:p>
          <w:p w:rsidR="00E952DF" w:rsidRPr="00E759A4" w:rsidRDefault="00E952DF" w:rsidP="00B6781D">
            <w:pPr>
              <w:keepNext/>
              <w:keepLines/>
              <w:suppressLineNumbers/>
              <w:rPr>
                <w:sz w:val="24"/>
                <w:szCs w:val="24"/>
              </w:rPr>
            </w:pPr>
          </w:p>
          <w:p w:rsidR="001E15AC" w:rsidRPr="00E759A4" w:rsidRDefault="001E15AC" w:rsidP="00B6781D">
            <w:pPr>
              <w:keepNext/>
              <w:keepLines/>
              <w:suppressLineNumbers/>
              <w:jc w:val="right"/>
              <w:rPr>
                <w:b/>
                <w:sz w:val="24"/>
                <w:szCs w:val="24"/>
              </w:rPr>
            </w:pPr>
            <w:r w:rsidRPr="00E759A4">
              <w:rPr>
                <w:sz w:val="24"/>
                <w:szCs w:val="24"/>
              </w:rPr>
              <w:t xml:space="preserve"> Реестровый номер торгов: </w:t>
            </w:r>
            <w:r w:rsidR="004B65F8" w:rsidRPr="00E759A4">
              <w:rPr>
                <w:sz w:val="24"/>
                <w:szCs w:val="24"/>
              </w:rPr>
              <w:t xml:space="preserve"> ЭА-</w:t>
            </w:r>
            <w:r w:rsidR="00DA4535">
              <w:rPr>
                <w:sz w:val="24"/>
                <w:szCs w:val="24"/>
              </w:rPr>
              <w:t>1</w:t>
            </w:r>
            <w:r w:rsidR="00B6781D" w:rsidRPr="00E759A4">
              <w:rPr>
                <w:sz w:val="24"/>
                <w:szCs w:val="24"/>
              </w:rPr>
              <w:t>/202</w:t>
            </w:r>
            <w:r w:rsidR="00DA4535">
              <w:rPr>
                <w:sz w:val="24"/>
                <w:szCs w:val="24"/>
              </w:rPr>
              <w:t>3</w:t>
            </w:r>
          </w:p>
          <w:p w:rsidR="001E15AC" w:rsidRPr="00E759A4" w:rsidRDefault="001E15AC" w:rsidP="00AC6DB9">
            <w:pPr>
              <w:keepNext/>
              <w:keepLines/>
              <w:suppressLineNumbers/>
              <w:jc w:val="right"/>
              <w:rPr>
                <w:sz w:val="24"/>
                <w:szCs w:val="24"/>
              </w:rPr>
            </w:pPr>
            <w:r w:rsidRPr="00E759A4">
              <w:rPr>
                <w:sz w:val="24"/>
                <w:szCs w:val="24"/>
              </w:rPr>
              <w:t>Идентификационный код закупки</w:t>
            </w:r>
            <w:r w:rsidR="00056582" w:rsidRPr="00E759A4">
              <w:rPr>
                <w:sz w:val="24"/>
                <w:szCs w:val="24"/>
              </w:rPr>
              <w:t>:</w:t>
            </w:r>
            <w:r w:rsidR="00345303" w:rsidRPr="00E759A4">
              <w:rPr>
                <w:sz w:val="24"/>
                <w:szCs w:val="24"/>
              </w:rPr>
              <w:t xml:space="preserve"> </w:t>
            </w:r>
            <w:r w:rsidR="00DA4535" w:rsidRPr="00DA4535">
              <w:rPr>
                <w:sz w:val="24"/>
                <w:szCs w:val="24"/>
              </w:rPr>
              <w:t>233670500387667050100100030004322243</w:t>
            </w:r>
            <w:r w:rsidR="00AC6DB9" w:rsidRPr="00E759A4">
              <w:rPr>
                <w:sz w:val="24"/>
                <w:szCs w:val="24"/>
              </w:rPr>
              <w:t xml:space="preserve"> </w:t>
            </w:r>
          </w:p>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rPr>
                <w:sz w:val="24"/>
                <w:szCs w:val="24"/>
              </w:rPr>
            </w:pPr>
          </w:p>
          <w:p w:rsidR="00AC6DB9" w:rsidRPr="00E759A4" w:rsidRDefault="001E15AC" w:rsidP="00B6781D">
            <w:pPr>
              <w:keepNext/>
              <w:keepLines/>
              <w:suppressLineNumbers/>
              <w:ind w:firstLine="0"/>
              <w:jc w:val="center"/>
              <w:rPr>
                <w:b/>
                <w:sz w:val="24"/>
                <w:szCs w:val="24"/>
              </w:rPr>
            </w:pPr>
            <w:r w:rsidRPr="00E759A4">
              <w:rPr>
                <w:b/>
                <w:sz w:val="24"/>
                <w:szCs w:val="24"/>
              </w:rPr>
              <w:t xml:space="preserve">ДОКУМЕНТАЦИЯ ОБ ЭЛЕКТРОННОМ АУКЦИОНЕ </w:t>
            </w:r>
          </w:p>
          <w:p w:rsidR="001E15AC" w:rsidRPr="00E759A4" w:rsidRDefault="001E15AC" w:rsidP="00AC6DB9">
            <w:pPr>
              <w:keepNext/>
              <w:keepLines/>
              <w:suppressLineNumbers/>
              <w:ind w:firstLine="0"/>
              <w:jc w:val="center"/>
              <w:rPr>
                <w:b/>
                <w:sz w:val="24"/>
                <w:szCs w:val="24"/>
              </w:rPr>
            </w:pPr>
            <w:r w:rsidRPr="00E759A4">
              <w:rPr>
                <w:b/>
                <w:sz w:val="24"/>
                <w:szCs w:val="24"/>
              </w:rPr>
              <w:t xml:space="preserve">на </w:t>
            </w:r>
            <w:r w:rsidRPr="00E759A4">
              <w:rPr>
                <w:b/>
                <w:bCs/>
                <w:sz w:val="24"/>
                <w:szCs w:val="24"/>
              </w:rPr>
              <w:t>выполнен</w:t>
            </w:r>
            <w:r w:rsidR="00B6781D" w:rsidRPr="00E759A4">
              <w:rPr>
                <w:b/>
                <w:bCs/>
                <w:sz w:val="24"/>
                <w:szCs w:val="24"/>
              </w:rPr>
              <w:t xml:space="preserve">ие работ </w:t>
            </w:r>
            <w:r w:rsidR="00DA4535">
              <w:rPr>
                <w:b/>
                <w:bCs/>
                <w:sz w:val="24"/>
                <w:szCs w:val="24"/>
              </w:rPr>
              <w:t xml:space="preserve">по </w:t>
            </w:r>
            <w:r w:rsidR="00DA4535" w:rsidRPr="00DA4535">
              <w:rPr>
                <w:b/>
                <w:bCs/>
                <w:sz w:val="24"/>
                <w:szCs w:val="24"/>
              </w:rPr>
              <w:t>капитальному ремонту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p w:rsidR="001E15AC" w:rsidRPr="00E759A4" w:rsidRDefault="001E15AC" w:rsidP="00B6781D">
            <w:pPr>
              <w:keepNext/>
              <w:keepLines/>
              <w:suppressLineNumbers/>
              <w:ind w:firstLine="0"/>
              <w:jc w:val="center"/>
              <w:rPr>
                <w:b/>
                <w:sz w:val="24"/>
                <w:szCs w:val="24"/>
              </w:rPr>
            </w:pPr>
          </w:p>
          <w:p w:rsidR="001E15AC" w:rsidRPr="00E759A4" w:rsidRDefault="001E15AC" w:rsidP="00B6781D">
            <w:pPr>
              <w:keepNext/>
              <w:keepLines/>
              <w:suppressLineNumbers/>
              <w:ind w:firstLine="0"/>
              <w:jc w:val="center"/>
              <w:rPr>
                <w:b/>
                <w:sz w:val="24"/>
                <w:szCs w:val="24"/>
              </w:rPr>
            </w:pPr>
          </w:p>
          <w:p w:rsidR="001E15AC" w:rsidRPr="00E759A4" w:rsidRDefault="001E15AC" w:rsidP="001E15AC">
            <w:pPr>
              <w:keepNext/>
              <w:keepLines/>
              <w:suppressLineNumbers/>
              <w:ind w:firstLine="0"/>
              <w:jc w:val="center"/>
              <w:rPr>
                <w:b/>
                <w:sz w:val="24"/>
                <w:szCs w:val="24"/>
              </w:rPr>
            </w:pPr>
          </w:p>
          <w:p w:rsidR="001E15AC" w:rsidRPr="00E759A4" w:rsidRDefault="001E15AC" w:rsidP="00B6781D">
            <w:pPr>
              <w:keepNext/>
              <w:keepLines/>
              <w:suppressLineNumbers/>
              <w:rPr>
                <w:b/>
                <w:sz w:val="24"/>
                <w:szCs w:val="24"/>
              </w:rPr>
            </w:pPr>
          </w:p>
          <w:tbl>
            <w:tblPr>
              <w:tblW w:w="0" w:type="auto"/>
              <w:jc w:val="center"/>
              <w:tblLook w:val="01E0" w:firstRow="1" w:lastRow="1" w:firstColumn="1" w:lastColumn="1" w:noHBand="0" w:noVBand="0"/>
            </w:tblPr>
            <w:tblGrid>
              <w:gridCol w:w="5137"/>
              <w:gridCol w:w="5130"/>
            </w:tblGrid>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r w:rsidRPr="00E759A4">
                    <w:rPr>
                      <w:b/>
                      <w:sz w:val="24"/>
                      <w:szCs w:val="24"/>
                    </w:rPr>
                    <w:t xml:space="preserve">Муниципальный заказчик: </w:t>
                  </w:r>
                </w:p>
              </w:tc>
              <w:tc>
                <w:tcPr>
                  <w:tcW w:w="5210" w:type="dxa"/>
                </w:tcPr>
                <w:p w:rsidR="001E15AC" w:rsidRPr="00E759A4" w:rsidRDefault="001E15AC" w:rsidP="001E15AC">
                  <w:pPr>
                    <w:ind w:firstLine="0"/>
                    <w:jc w:val="both"/>
                    <w:rPr>
                      <w:b/>
                      <w:sz w:val="24"/>
                      <w:szCs w:val="24"/>
                    </w:rPr>
                  </w:pPr>
                  <w:r w:rsidRPr="00E759A4">
                    <w:rPr>
                      <w:b/>
                      <w:sz w:val="24"/>
                      <w:szCs w:val="24"/>
                    </w:rPr>
                    <w:t xml:space="preserve">Администрация </w:t>
                  </w:r>
                  <w:r w:rsidR="00AC6DB9" w:rsidRPr="00E759A4">
                    <w:rPr>
                      <w:b/>
                      <w:sz w:val="24"/>
                      <w:szCs w:val="24"/>
                    </w:rPr>
                    <w:t>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AC6DB9" w:rsidRPr="00E759A4" w:rsidRDefault="00AC6DB9"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r w:rsidRPr="00E759A4">
                    <w:rPr>
                      <w:b/>
                      <w:sz w:val="24"/>
                      <w:szCs w:val="24"/>
                    </w:rPr>
                    <w:t>Торги проводит:</w:t>
                  </w: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tabs>
                      <w:tab w:val="left" w:pos="2010"/>
                    </w:tabs>
                    <w:ind w:firstLine="0"/>
                    <w:rPr>
                      <w:b/>
                      <w:sz w:val="24"/>
                      <w:szCs w:val="24"/>
                    </w:rPr>
                  </w:pPr>
                  <w:r w:rsidRPr="00E759A4">
                    <w:rPr>
                      <w:b/>
                      <w:sz w:val="24"/>
                      <w:szCs w:val="24"/>
                    </w:rPr>
                    <w:tab/>
                  </w:r>
                </w:p>
              </w:tc>
              <w:tc>
                <w:tcPr>
                  <w:tcW w:w="5210" w:type="dxa"/>
                </w:tcPr>
                <w:p w:rsidR="001E15AC" w:rsidRPr="00E759A4" w:rsidRDefault="00AC6DB9" w:rsidP="00B6781D">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1E15AC">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rPr>
                      <w:b/>
                      <w:sz w:val="24"/>
                      <w:szCs w:val="24"/>
                    </w:rPr>
                  </w:pPr>
                </w:p>
              </w:tc>
              <w:tc>
                <w:tcPr>
                  <w:tcW w:w="5210" w:type="dxa"/>
                </w:tcPr>
                <w:p w:rsidR="001E15AC" w:rsidRPr="00E759A4" w:rsidRDefault="001E15AC" w:rsidP="00B6781D">
                  <w:pPr>
                    <w:rPr>
                      <w:b/>
                      <w:sz w:val="24"/>
                      <w:szCs w:val="24"/>
                    </w:rPr>
                  </w:pPr>
                </w:p>
              </w:tc>
            </w:tr>
          </w:tbl>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952DF" w:rsidRDefault="00E952DF" w:rsidP="00B6781D">
            <w:pPr>
              <w:keepNext/>
              <w:keepLines/>
              <w:suppressLineNumbers/>
              <w:ind w:firstLine="0"/>
              <w:jc w:val="center"/>
              <w:rPr>
                <w:b/>
              </w:rPr>
            </w:pPr>
          </w:p>
          <w:p w:rsidR="00E952DF" w:rsidRDefault="00E952DF" w:rsidP="00B6781D">
            <w:pPr>
              <w:keepNext/>
              <w:keepLines/>
              <w:suppressLineNumbers/>
              <w:ind w:firstLine="0"/>
              <w:jc w:val="center"/>
              <w:rPr>
                <w:b/>
              </w:rPr>
            </w:pPr>
          </w:p>
          <w:p w:rsidR="00E952DF" w:rsidRDefault="00E952DF"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AC6DB9" w:rsidRDefault="00AC6DB9" w:rsidP="00B6781D">
            <w:pPr>
              <w:keepNext/>
              <w:keepLines/>
              <w:suppressLineNumbers/>
              <w:ind w:firstLine="0"/>
              <w:jc w:val="center"/>
              <w:rPr>
                <w:b/>
              </w:rPr>
            </w:pPr>
            <w:r>
              <w:rPr>
                <w:b/>
              </w:rPr>
              <w:t>д. Зимец</w:t>
            </w:r>
            <w:r w:rsidR="001E15AC">
              <w:rPr>
                <w:b/>
              </w:rPr>
              <w:t xml:space="preserve"> </w:t>
            </w:r>
            <w:r>
              <w:rPr>
                <w:b/>
              </w:rPr>
              <w:t xml:space="preserve"> Духовщинского района Смоленской области</w:t>
            </w:r>
          </w:p>
          <w:p w:rsidR="00AC6DB9" w:rsidRDefault="00AC6DB9" w:rsidP="00B6781D">
            <w:pPr>
              <w:keepNext/>
              <w:keepLines/>
              <w:suppressLineNumbers/>
              <w:ind w:firstLine="0"/>
              <w:jc w:val="center"/>
              <w:rPr>
                <w:b/>
              </w:rPr>
            </w:pPr>
          </w:p>
          <w:p w:rsidR="001E15AC" w:rsidRPr="00A138DF" w:rsidRDefault="001E15AC" w:rsidP="00DA4535">
            <w:pPr>
              <w:keepNext/>
              <w:keepLines/>
              <w:suppressLineNumbers/>
              <w:ind w:firstLine="0"/>
              <w:jc w:val="center"/>
            </w:pPr>
            <w:r w:rsidRPr="00A138DF">
              <w:rPr>
                <w:b/>
              </w:rPr>
              <w:t>202</w:t>
            </w:r>
            <w:r w:rsidR="00DA4535">
              <w:rPr>
                <w:b/>
              </w:rPr>
              <w:t>3</w:t>
            </w:r>
            <w:r w:rsidR="00AC6DB9">
              <w:rPr>
                <w:b/>
              </w:rPr>
              <w:t xml:space="preserve"> год</w:t>
            </w:r>
          </w:p>
        </w:tc>
      </w:tr>
    </w:tbl>
    <w:p w:rsidR="001E15AC" w:rsidRPr="00A138DF" w:rsidRDefault="001E15AC" w:rsidP="001E15AC">
      <w:pPr>
        <w:widowControl/>
        <w:suppressAutoHyphens w:val="0"/>
        <w:snapToGrid/>
        <w:ind w:firstLine="0"/>
        <w:jc w:val="center"/>
        <w:rPr>
          <w:b/>
        </w:rPr>
      </w:pPr>
    </w:p>
    <w:p w:rsidR="001E15AC" w:rsidRPr="00A138DF" w:rsidRDefault="001E15AC" w:rsidP="001E15AC">
      <w:pPr>
        <w:widowControl/>
        <w:suppressAutoHyphens w:val="0"/>
        <w:snapToGrid/>
        <w:ind w:firstLine="0"/>
        <w:jc w:val="center"/>
        <w:rPr>
          <w:b/>
        </w:rPr>
      </w:pPr>
      <w:r w:rsidRPr="00A138DF">
        <w:rPr>
          <w:b/>
        </w:rPr>
        <w:br w:type="page"/>
      </w:r>
    </w:p>
    <w:bookmarkEnd w:id="0"/>
    <w:p w:rsidR="005A43BA" w:rsidRPr="005A43BA" w:rsidRDefault="005A43BA" w:rsidP="005A43BA">
      <w:pPr>
        <w:jc w:val="center"/>
        <w:rPr>
          <w:b/>
          <w:sz w:val="24"/>
          <w:szCs w:val="24"/>
        </w:rPr>
      </w:pPr>
      <w:r w:rsidRPr="005A43BA">
        <w:rPr>
          <w:b/>
          <w:sz w:val="24"/>
          <w:szCs w:val="24"/>
        </w:rPr>
        <w:lastRenderedPageBreak/>
        <w:t>ИЗВЕЩЕНИЕ</w:t>
      </w:r>
    </w:p>
    <w:p w:rsidR="005A43BA" w:rsidRDefault="005A43BA" w:rsidP="005A43BA">
      <w:pPr>
        <w:pStyle w:val="af1"/>
        <w:tabs>
          <w:tab w:val="clear" w:pos="4536"/>
          <w:tab w:val="clear" w:pos="9072"/>
        </w:tabs>
        <w:ind w:firstLine="709"/>
        <w:jc w:val="center"/>
        <w:rPr>
          <w:b/>
          <w:szCs w:val="24"/>
          <w:lang w:val="ru-RU"/>
        </w:rPr>
      </w:pPr>
      <w:r w:rsidRPr="005A43BA">
        <w:rPr>
          <w:b/>
          <w:szCs w:val="24"/>
        </w:rPr>
        <w:t>о проведении электронного аукциона на выполнение работ</w:t>
      </w:r>
      <w:r w:rsidR="00DA4535">
        <w:rPr>
          <w:b/>
          <w:szCs w:val="24"/>
          <w:lang w:val="ru-RU"/>
        </w:rPr>
        <w:t xml:space="preserve"> по</w:t>
      </w:r>
      <w:r w:rsidRPr="005A43BA">
        <w:rPr>
          <w:b/>
          <w:szCs w:val="24"/>
        </w:rPr>
        <w:t xml:space="preserve"> </w:t>
      </w:r>
      <w:r w:rsidR="00DA4535" w:rsidRPr="00DA4535">
        <w:rPr>
          <w:b/>
          <w:szCs w:val="24"/>
        </w:rPr>
        <w:t>капитальному ремонту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p w:rsidR="005A43BA" w:rsidRPr="005A43BA" w:rsidRDefault="005A43BA" w:rsidP="005A43BA">
      <w:pPr>
        <w:pStyle w:val="af1"/>
        <w:tabs>
          <w:tab w:val="clear" w:pos="4536"/>
          <w:tab w:val="clear" w:pos="9072"/>
        </w:tabs>
        <w:ind w:firstLine="709"/>
        <w:jc w:val="center"/>
        <w:rPr>
          <w:b/>
          <w:color w:val="000000"/>
          <w:szCs w:val="24"/>
          <w:lang w:val="ru-RU"/>
        </w:rPr>
      </w:pPr>
    </w:p>
    <w:p w:rsidR="005A43BA" w:rsidRPr="005A43BA" w:rsidRDefault="005A43BA" w:rsidP="005A43BA">
      <w:pPr>
        <w:jc w:val="both"/>
        <w:rPr>
          <w:b/>
          <w:color w:val="000000"/>
          <w:sz w:val="24"/>
          <w:szCs w:val="24"/>
        </w:rPr>
      </w:pPr>
      <w:r w:rsidRPr="005A43BA">
        <w:rPr>
          <w:b/>
          <w:color w:val="000000"/>
          <w:sz w:val="24"/>
          <w:szCs w:val="24"/>
        </w:rPr>
        <w:t>1. Информация, формируемая с использованием единой информационной системы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3828"/>
        <w:gridCol w:w="5811"/>
      </w:tblGrid>
      <w:tr w:rsidR="005A43BA" w:rsidRPr="005A43BA" w:rsidTr="000A584B">
        <w:tc>
          <w:tcPr>
            <w:tcW w:w="709" w:type="dxa"/>
          </w:tcPr>
          <w:p w:rsidR="005A43BA" w:rsidRPr="005A43BA" w:rsidRDefault="005A43BA" w:rsidP="00887900">
            <w:pPr>
              <w:ind w:firstLine="0"/>
              <w:jc w:val="both"/>
              <w:rPr>
                <w:color w:val="000000"/>
                <w:sz w:val="24"/>
                <w:szCs w:val="24"/>
              </w:rPr>
            </w:pPr>
            <w:r>
              <w:rPr>
                <w:color w:val="000000"/>
                <w:sz w:val="24"/>
                <w:szCs w:val="24"/>
              </w:rPr>
              <w:t>1.</w:t>
            </w:r>
          </w:p>
        </w:tc>
        <w:tc>
          <w:tcPr>
            <w:tcW w:w="3828" w:type="dxa"/>
          </w:tcPr>
          <w:p w:rsidR="005A43BA" w:rsidRPr="005A43BA" w:rsidRDefault="005A43BA" w:rsidP="00887900">
            <w:pPr>
              <w:ind w:left="34" w:hanging="34"/>
              <w:jc w:val="both"/>
              <w:rPr>
                <w:color w:val="000000"/>
                <w:sz w:val="24"/>
                <w:szCs w:val="24"/>
              </w:rPr>
            </w:pPr>
            <w:r w:rsidRPr="005A43BA">
              <w:rPr>
                <w:color w:val="000000"/>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811" w:type="dxa"/>
          </w:tcPr>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Администрация Булгаковского сельского поселения Духовщинского района Смоленской области</w:t>
            </w:r>
          </w:p>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 xml:space="preserve"> 216210, Смоленская область, Духовщинский  район, д. Зимец, ул. Центральная, д. 25</w:t>
            </w:r>
          </w:p>
          <w:p w:rsidR="00887900" w:rsidRPr="000A584B" w:rsidRDefault="003D05B6" w:rsidP="00887900">
            <w:pPr>
              <w:pStyle w:val="ConsCell"/>
              <w:jc w:val="both"/>
              <w:rPr>
                <w:rFonts w:ascii="Times New Roman" w:hAnsi="Times New Roman" w:cs="Times New Roman"/>
                <w:bCs/>
                <w:sz w:val="24"/>
                <w:szCs w:val="24"/>
              </w:rPr>
            </w:pPr>
            <w:hyperlink r:id="rId9" w:history="1">
              <w:r w:rsidR="00F55F33" w:rsidRPr="00E02FFE">
                <w:rPr>
                  <w:rStyle w:val="a8"/>
                  <w:rFonts w:ascii="Times New Roman" w:hAnsi="Times New Roman"/>
                  <w:bCs/>
                  <w:sz w:val="24"/>
                  <w:szCs w:val="24"/>
                </w:rPr>
                <w:t>adm_bulgakovo@mail.ru</w:t>
              </w:r>
            </w:hyperlink>
          </w:p>
          <w:p w:rsidR="005A43BA" w:rsidRPr="005A43BA" w:rsidRDefault="00887900" w:rsidP="00887900">
            <w:pPr>
              <w:pStyle w:val="ConsCell"/>
              <w:jc w:val="both"/>
              <w:rPr>
                <w:color w:val="000000"/>
                <w:sz w:val="24"/>
                <w:szCs w:val="24"/>
              </w:rPr>
            </w:pPr>
            <w:r w:rsidRPr="000A584B">
              <w:rPr>
                <w:rFonts w:ascii="Times New Roman" w:hAnsi="Times New Roman" w:cs="Times New Roman"/>
                <w:bCs/>
                <w:sz w:val="24"/>
                <w:szCs w:val="24"/>
              </w:rPr>
              <w:t>8</w:t>
            </w:r>
            <w:r w:rsidRPr="000A584B">
              <w:rPr>
                <w:rFonts w:ascii="Times New Roman" w:hAnsi="Times New Roman" w:cs="Times New Roman"/>
                <w:sz w:val="24"/>
                <w:szCs w:val="24"/>
              </w:rPr>
              <w:t xml:space="preserve"> (48166) 2-77-40, 8 (48166) 2-77-43</w:t>
            </w:r>
          </w:p>
        </w:tc>
      </w:tr>
      <w:tr w:rsidR="005A43BA" w:rsidRPr="005A43BA" w:rsidTr="000A584B">
        <w:tc>
          <w:tcPr>
            <w:tcW w:w="709" w:type="dxa"/>
          </w:tcPr>
          <w:p w:rsidR="005A43BA" w:rsidRPr="005A43BA" w:rsidRDefault="005A43BA" w:rsidP="00887900">
            <w:pPr>
              <w:ind w:firstLine="0"/>
              <w:jc w:val="both"/>
              <w:rPr>
                <w:color w:val="000000"/>
                <w:sz w:val="24"/>
                <w:szCs w:val="24"/>
              </w:rPr>
            </w:pPr>
            <w:r w:rsidRPr="005A43BA">
              <w:rPr>
                <w:color w:val="000000"/>
                <w:sz w:val="24"/>
                <w:szCs w:val="24"/>
              </w:rPr>
              <w:t>2.</w:t>
            </w:r>
          </w:p>
        </w:tc>
        <w:tc>
          <w:tcPr>
            <w:tcW w:w="3828" w:type="dxa"/>
          </w:tcPr>
          <w:p w:rsidR="005A43BA" w:rsidRDefault="005A43BA" w:rsidP="00887900">
            <w:pPr>
              <w:ind w:firstLine="0"/>
              <w:jc w:val="both"/>
              <w:rPr>
                <w:color w:val="000000"/>
                <w:sz w:val="24"/>
                <w:szCs w:val="24"/>
              </w:rPr>
            </w:pPr>
          </w:p>
          <w:p w:rsidR="005A43BA" w:rsidRPr="005A43BA" w:rsidRDefault="005A43BA" w:rsidP="00887900">
            <w:pPr>
              <w:ind w:firstLine="0"/>
              <w:jc w:val="both"/>
              <w:rPr>
                <w:color w:val="000000"/>
                <w:sz w:val="24"/>
                <w:szCs w:val="24"/>
              </w:rPr>
            </w:pPr>
            <w:r w:rsidRPr="005A43BA">
              <w:rPr>
                <w:color w:val="000000"/>
                <w:sz w:val="24"/>
                <w:szCs w:val="24"/>
              </w:rPr>
              <w:t>Идентификационный код закупки</w:t>
            </w:r>
          </w:p>
        </w:tc>
        <w:tc>
          <w:tcPr>
            <w:tcW w:w="5811" w:type="dxa"/>
          </w:tcPr>
          <w:p w:rsidR="006229FE" w:rsidRDefault="006229FE" w:rsidP="00887900">
            <w:pPr>
              <w:ind w:firstLine="0"/>
              <w:jc w:val="both"/>
              <w:rPr>
                <w:color w:val="000000"/>
                <w:sz w:val="24"/>
                <w:szCs w:val="24"/>
              </w:rPr>
            </w:pPr>
          </w:p>
          <w:p w:rsidR="005A43BA" w:rsidRPr="005A43BA" w:rsidRDefault="00DA4535" w:rsidP="00887900">
            <w:pPr>
              <w:ind w:firstLine="0"/>
              <w:jc w:val="both"/>
              <w:rPr>
                <w:color w:val="000000"/>
                <w:sz w:val="24"/>
                <w:szCs w:val="24"/>
              </w:rPr>
            </w:pPr>
            <w:r w:rsidRPr="00DA4535">
              <w:rPr>
                <w:color w:val="000000"/>
                <w:sz w:val="24"/>
                <w:szCs w:val="24"/>
              </w:rPr>
              <w:t>233670500387667050100100030004322243</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3.</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соответствующую часть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4.</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осуществление закупки в соответствии с Федеральным законом «О государственном оборонном заказе»</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5.</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Способ определения поставщика (подрядчика, исполнителя)</w:t>
            </w:r>
          </w:p>
        </w:tc>
        <w:tc>
          <w:tcPr>
            <w:tcW w:w="5811" w:type="dxa"/>
          </w:tcPr>
          <w:p w:rsidR="005A43BA" w:rsidRPr="005A43BA" w:rsidRDefault="005A43BA" w:rsidP="00887900">
            <w:pPr>
              <w:ind w:firstLine="0"/>
              <w:jc w:val="both"/>
              <w:rPr>
                <w:color w:val="000000"/>
                <w:sz w:val="24"/>
                <w:szCs w:val="24"/>
              </w:rPr>
            </w:pPr>
            <w:r w:rsidRPr="005A43BA">
              <w:rPr>
                <w:color w:val="000000"/>
                <w:sz w:val="24"/>
                <w:szCs w:val="24"/>
              </w:rPr>
              <w:t>Электронный аукцион</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6.</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Адрес в информационно-телекоммуникационной сети «Интернет» электронной площадки</w:t>
            </w:r>
          </w:p>
        </w:tc>
        <w:tc>
          <w:tcPr>
            <w:tcW w:w="5811" w:type="dxa"/>
          </w:tcPr>
          <w:p w:rsidR="00887900" w:rsidRPr="00887900" w:rsidRDefault="00887900" w:rsidP="00887900">
            <w:pPr>
              <w:ind w:firstLine="0"/>
              <w:jc w:val="both"/>
              <w:rPr>
                <w:sz w:val="24"/>
                <w:szCs w:val="24"/>
              </w:rPr>
            </w:pPr>
            <w:r w:rsidRPr="00887900">
              <w:rPr>
                <w:sz w:val="24"/>
                <w:szCs w:val="24"/>
              </w:rPr>
              <w:t>ЗАО «Сбербанк-АСТ»</w:t>
            </w:r>
          </w:p>
          <w:p w:rsidR="005A43BA" w:rsidRPr="005A43BA" w:rsidRDefault="00887900" w:rsidP="00887900">
            <w:pPr>
              <w:ind w:firstLine="0"/>
              <w:jc w:val="both"/>
              <w:rPr>
                <w:color w:val="000000"/>
                <w:sz w:val="24"/>
                <w:szCs w:val="24"/>
              </w:rPr>
            </w:pPr>
            <w:r w:rsidRPr="00887900">
              <w:rPr>
                <w:color w:val="0000FF"/>
                <w:sz w:val="24"/>
                <w:szCs w:val="24"/>
                <w:u w:val="single"/>
              </w:rPr>
              <w:t xml:space="preserve"> </w:t>
            </w:r>
            <w:hyperlink r:id="rId10" w:history="1">
              <w:r w:rsidR="005A43BA" w:rsidRPr="005A43BA">
                <w:rPr>
                  <w:rStyle w:val="a8"/>
                  <w:sz w:val="24"/>
                  <w:szCs w:val="24"/>
                </w:rPr>
                <w:t>www.sberbank-ast.ru</w:t>
              </w:r>
            </w:hyperlink>
          </w:p>
          <w:p w:rsidR="005A43BA" w:rsidRPr="005A43BA" w:rsidRDefault="005A43BA" w:rsidP="00887900">
            <w:pPr>
              <w:jc w:val="both"/>
              <w:rPr>
                <w:color w:val="000000"/>
                <w:sz w:val="24"/>
                <w:szCs w:val="24"/>
              </w:rPr>
            </w:pP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7.</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Наименование объекта закупки</w:t>
            </w:r>
          </w:p>
        </w:tc>
        <w:tc>
          <w:tcPr>
            <w:tcW w:w="5811" w:type="dxa"/>
          </w:tcPr>
          <w:p w:rsidR="005A43BA" w:rsidRPr="005A43BA" w:rsidRDefault="005A43BA" w:rsidP="00336B3A">
            <w:pPr>
              <w:ind w:firstLine="0"/>
              <w:jc w:val="both"/>
              <w:rPr>
                <w:color w:val="000000"/>
                <w:sz w:val="24"/>
                <w:szCs w:val="24"/>
              </w:rPr>
            </w:pPr>
            <w:r w:rsidRPr="005A43BA">
              <w:rPr>
                <w:color w:val="000000"/>
                <w:sz w:val="24"/>
                <w:szCs w:val="24"/>
              </w:rPr>
              <w:t xml:space="preserve">Объект закупки: </w:t>
            </w:r>
            <w:r w:rsidR="00DA4535" w:rsidRPr="00DA4535">
              <w:rPr>
                <w:color w:val="000000"/>
                <w:sz w:val="24"/>
                <w:szCs w:val="24"/>
              </w:rPr>
              <w:t>капитальный ремонт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8.</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811" w:type="dxa"/>
          </w:tcPr>
          <w:p w:rsidR="00027D95" w:rsidRDefault="005A43BA" w:rsidP="00027D95">
            <w:pPr>
              <w:ind w:firstLine="0"/>
              <w:jc w:val="both"/>
              <w:rPr>
                <w:color w:val="000000"/>
                <w:sz w:val="24"/>
                <w:szCs w:val="24"/>
              </w:rPr>
            </w:pPr>
            <w:r w:rsidRPr="005A43BA">
              <w:rPr>
                <w:b/>
                <w:color w:val="000000"/>
                <w:sz w:val="24"/>
                <w:szCs w:val="24"/>
              </w:rPr>
              <w:t xml:space="preserve">Описание объекта закупки </w:t>
            </w:r>
            <w:r w:rsidR="00174A0F">
              <w:rPr>
                <w:color w:val="000000"/>
                <w:sz w:val="24"/>
                <w:szCs w:val="24"/>
              </w:rPr>
              <w:t xml:space="preserve">содержится в </w:t>
            </w:r>
            <w:r w:rsidRPr="005A43BA">
              <w:rPr>
                <w:color w:val="000000"/>
                <w:sz w:val="24"/>
                <w:szCs w:val="24"/>
              </w:rPr>
              <w:t xml:space="preserve">«Техническом задании» </w:t>
            </w:r>
            <w:r w:rsidR="00027D95" w:rsidRPr="00027D95">
              <w:rPr>
                <w:color w:val="000000"/>
                <w:sz w:val="24"/>
                <w:szCs w:val="24"/>
              </w:rPr>
              <w:t xml:space="preserve">(Приложение № </w:t>
            </w:r>
            <w:r w:rsidR="00027D95">
              <w:rPr>
                <w:color w:val="000000"/>
                <w:sz w:val="24"/>
                <w:szCs w:val="24"/>
              </w:rPr>
              <w:t>1</w:t>
            </w:r>
            <w:r w:rsidR="00027D95" w:rsidRPr="00027D95">
              <w:rPr>
                <w:color w:val="000000"/>
                <w:sz w:val="24"/>
                <w:szCs w:val="24"/>
              </w:rPr>
              <w:t xml:space="preserve"> к  </w:t>
            </w:r>
            <w:r w:rsidR="00DA4535">
              <w:rPr>
                <w:color w:val="000000"/>
                <w:sz w:val="24"/>
                <w:szCs w:val="24"/>
              </w:rPr>
              <w:t>извещению</w:t>
            </w:r>
            <w:r w:rsidR="00027D95" w:rsidRPr="00027D95">
              <w:rPr>
                <w:color w:val="000000"/>
                <w:sz w:val="24"/>
                <w:szCs w:val="24"/>
              </w:rPr>
              <w:t>)</w:t>
            </w:r>
            <w:r w:rsidR="00027D95">
              <w:rPr>
                <w:color w:val="000000"/>
                <w:sz w:val="24"/>
                <w:szCs w:val="24"/>
              </w:rPr>
              <w:t>.</w:t>
            </w:r>
          </w:p>
          <w:p w:rsidR="005A43BA" w:rsidRPr="005A43BA" w:rsidRDefault="005A43BA" w:rsidP="00DA4535">
            <w:pPr>
              <w:ind w:firstLine="0"/>
              <w:jc w:val="both"/>
              <w:rPr>
                <w:color w:val="000000"/>
                <w:sz w:val="24"/>
                <w:szCs w:val="24"/>
              </w:rPr>
            </w:pPr>
            <w:r w:rsidRPr="00F55F33">
              <w:rPr>
                <w:b/>
                <w:color w:val="000000"/>
                <w:sz w:val="24"/>
                <w:szCs w:val="24"/>
              </w:rPr>
              <w:t>Ус</w:t>
            </w:r>
            <w:r w:rsidRPr="005A43BA">
              <w:rPr>
                <w:b/>
                <w:color w:val="000000"/>
                <w:sz w:val="24"/>
                <w:szCs w:val="24"/>
              </w:rPr>
              <w:t xml:space="preserve">ловия контракта содержатся </w:t>
            </w:r>
            <w:r w:rsidRPr="005A43BA">
              <w:rPr>
                <w:color w:val="000000"/>
                <w:sz w:val="24"/>
                <w:szCs w:val="24"/>
              </w:rPr>
              <w:t xml:space="preserve">в «Проекте контракта» </w:t>
            </w:r>
            <w:r w:rsidR="00027D95" w:rsidRPr="00027D95">
              <w:rPr>
                <w:color w:val="000000"/>
                <w:sz w:val="24"/>
                <w:szCs w:val="24"/>
              </w:rPr>
              <w:t xml:space="preserve">(Приложение № 3 к </w:t>
            </w:r>
            <w:r w:rsidR="00DA4535">
              <w:rPr>
                <w:color w:val="000000"/>
                <w:sz w:val="24"/>
                <w:szCs w:val="24"/>
              </w:rPr>
              <w:t>извещению</w:t>
            </w:r>
            <w:r w:rsidR="00027D95" w:rsidRPr="00027D95">
              <w:rPr>
                <w:color w:val="000000"/>
                <w:sz w:val="24"/>
                <w:szCs w:val="24"/>
              </w:rPr>
              <w:t>)</w:t>
            </w: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9.</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w:t>
            </w:r>
            <w:r w:rsidRPr="005A43BA">
              <w:rPr>
                <w:color w:val="000000"/>
                <w:sz w:val="24"/>
                <w:szCs w:val="24"/>
              </w:rPr>
              <w:lastRenderedPageBreak/>
              <w:t xml:space="preserve">химические, </w:t>
            </w:r>
            <w:r w:rsidR="00F55F33" w:rsidRPr="005A43BA">
              <w:rPr>
                <w:color w:val="000000"/>
                <w:sz w:val="24"/>
                <w:szCs w:val="24"/>
              </w:rPr>
              <w:t>группированные</w:t>
            </w:r>
            <w:r w:rsidRPr="005A43BA">
              <w:rPr>
                <w:color w:val="000000"/>
                <w:sz w:val="24"/>
                <w:szCs w:val="24"/>
              </w:rPr>
              <w:t xml:space="preserve"> наименования</w:t>
            </w:r>
          </w:p>
        </w:tc>
        <w:tc>
          <w:tcPr>
            <w:tcW w:w="5811" w:type="dxa"/>
          </w:tcPr>
          <w:p w:rsidR="005A43BA" w:rsidRPr="005A43BA" w:rsidRDefault="005A43BA" w:rsidP="00887900">
            <w:pPr>
              <w:jc w:val="both"/>
              <w:rPr>
                <w:color w:val="000000"/>
                <w:sz w:val="24"/>
                <w:szCs w:val="24"/>
              </w:rPr>
            </w:pPr>
            <w:r w:rsidRPr="005A43BA">
              <w:rPr>
                <w:color w:val="000000"/>
                <w:sz w:val="24"/>
                <w:szCs w:val="24"/>
              </w:rPr>
              <w:lastRenderedPageBreak/>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lastRenderedPageBreak/>
              <w:t>1</w:t>
            </w:r>
            <w:r w:rsidR="005A43BA" w:rsidRPr="005A43BA">
              <w:rPr>
                <w:color w:val="000000"/>
                <w:sz w:val="24"/>
                <w:szCs w:val="24"/>
              </w:rPr>
              <w:t>0.</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 количестве, единице измерения и месте поставки товара</w:t>
            </w:r>
          </w:p>
        </w:tc>
        <w:tc>
          <w:tcPr>
            <w:tcW w:w="5811" w:type="dxa"/>
          </w:tcPr>
          <w:p w:rsidR="005A43BA" w:rsidRPr="00027D95" w:rsidRDefault="005A43BA" w:rsidP="00DA4535">
            <w:pPr>
              <w:ind w:firstLine="0"/>
              <w:jc w:val="both"/>
              <w:rPr>
                <w:color w:val="000000"/>
                <w:sz w:val="24"/>
                <w:szCs w:val="24"/>
                <w:highlight w:val="yellow"/>
              </w:rPr>
            </w:pPr>
            <w:r w:rsidRPr="000A584B">
              <w:rPr>
                <w:color w:val="000000"/>
                <w:sz w:val="24"/>
                <w:szCs w:val="24"/>
              </w:rPr>
              <w:t>Место поставки:</w:t>
            </w:r>
            <w:r w:rsidR="00E62375" w:rsidRPr="000A584B">
              <w:rPr>
                <w:sz w:val="24"/>
                <w:szCs w:val="24"/>
              </w:rPr>
              <w:t xml:space="preserve"> в соответствии с локальным сметным</w:t>
            </w:r>
            <w:r w:rsidR="00DA4535">
              <w:rPr>
                <w:sz w:val="24"/>
                <w:szCs w:val="24"/>
              </w:rPr>
              <w:t xml:space="preserve"> расчетом</w:t>
            </w:r>
            <w:r w:rsidR="00E62375" w:rsidRPr="000A584B">
              <w:rPr>
                <w:sz w:val="24"/>
                <w:szCs w:val="24"/>
              </w:rPr>
              <w:t xml:space="preserve"> </w:t>
            </w:r>
          </w:p>
        </w:tc>
      </w:tr>
      <w:tr w:rsidR="005A43BA" w:rsidRPr="005A43BA" w:rsidTr="000A584B">
        <w:tc>
          <w:tcPr>
            <w:tcW w:w="709" w:type="dxa"/>
          </w:tcPr>
          <w:p w:rsidR="005A43BA" w:rsidRPr="005A43BA" w:rsidRDefault="00E62375" w:rsidP="00E62375">
            <w:pPr>
              <w:ind w:firstLine="0"/>
              <w:jc w:val="both"/>
              <w:rPr>
                <w:color w:val="000000"/>
                <w:sz w:val="24"/>
                <w:szCs w:val="24"/>
              </w:rPr>
            </w:pPr>
            <w:r>
              <w:rPr>
                <w:color w:val="000000"/>
                <w:sz w:val="24"/>
                <w:szCs w:val="24"/>
              </w:rPr>
              <w:t>1</w:t>
            </w:r>
            <w:r w:rsidR="005A43BA" w:rsidRPr="005A43BA">
              <w:rPr>
                <w:color w:val="000000"/>
                <w:sz w:val="24"/>
                <w:szCs w:val="24"/>
              </w:rPr>
              <w:t>1.</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об объеме, о единице измерения (при наличии) и месте выполнения работы или оказания услуги</w:t>
            </w:r>
          </w:p>
        </w:tc>
        <w:tc>
          <w:tcPr>
            <w:tcW w:w="5811" w:type="dxa"/>
          </w:tcPr>
          <w:p w:rsidR="005A43BA" w:rsidRPr="005A43BA" w:rsidRDefault="00E62375" w:rsidP="00DA4535">
            <w:pPr>
              <w:ind w:firstLine="0"/>
              <w:jc w:val="both"/>
              <w:rPr>
                <w:color w:val="000000"/>
                <w:sz w:val="24"/>
                <w:szCs w:val="24"/>
              </w:rPr>
            </w:pPr>
            <w:r>
              <w:rPr>
                <w:color w:val="000000"/>
                <w:sz w:val="24"/>
                <w:szCs w:val="24"/>
              </w:rPr>
              <w:t>Информация содержится</w:t>
            </w:r>
            <w:r w:rsidR="005A43BA" w:rsidRPr="005A43BA">
              <w:rPr>
                <w:color w:val="000000"/>
                <w:sz w:val="24"/>
                <w:szCs w:val="24"/>
              </w:rPr>
              <w:t xml:space="preserve"> в  «Проекте контракта» </w:t>
            </w:r>
            <w:r w:rsidR="00027D95">
              <w:rPr>
                <w:color w:val="000000"/>
                <w:sz w:val="24"/>
                <w:szCs w:val="24"/>
              </w:rPr>
              <w:t>(Приложение № 3 к</w:t>
            </w:r>
            <w:r w:rsidR="005A43BA" w:rsidRPr="005A43BA">
              <w:rPr>
                <w:color w:val="000000"/>
                <w:sz w:val="24"/>
                <w:szCs w:val="24"/>
              </w:rPr>
              <w:t xml:space="preserve">  </w:t>
            </w:r>
            <w:r w:rsidR="00DA4535">
              <w:rPr>
                <w:color w:val="000000"/>
                <w:sz w:val="24"/>
                <w:szCs w:val="24"/>
              </w:rPr>
              <w:t>извещению</w:t>
            </w:r>
            <w:r w:rsidR="00027D95">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Срок исполнения контракта (отдельных этапов исполнения контракта)</w:t>
            </w:r>
          </w:p>
        </w:tc>
        <w:tc>
          <w:tcPr>
            <w:tcW w:w="5811" w:type="dxa"/>
          </w:tcPr>
          <w:p w:rsidR="005A43BA" w:rsidRPr="005A43BA" w:rsidRDefault="005A43BA" w:rsidP="00E62375">
            <w:pPr>
              <w:ind w:firstLine="0"/>
              <w:jc w:val="both"/>
              <w:rPr>
                <w:color w:val="FF0000"/>
                <w:sz w:val="24"/>
                <w:szCs w:val="24"/>
              </w:rPr>
            </w:pPr>
            <w:r w:rsidRPr="005A43BA">
              <w:rPr>
                <w:sz w:val="24"/>
                <w:szCs w:val="24"/>
              </w:rPr>
              <w:t>Начало работ: с момента заключения контракта</w:t>
            </w:r>
          </w:p>
          <w:p w:rsidR="005A43BA" w:rsidRPr="005A43BA" w:rsidRDefault="005A43BA" w:rsidP="00DA4535">
            <w:pPr>
              <w:ind w:firstLine="0"/>
              <w:jc w:val="both"/>
              <w:rPr>
                <w:color w:val="000000"/>
                <w:sz w:val="24"/>
                <w:szCs w:val="24"/>
              </w:rPr>
            </w:pPr>
            <w:r w:rsidRPr="005A43BA">
              <w:rPr>
                <w:sz w:val="24"/>
                <w:szCs w:val="24"/>
              </w:rPr>
              <w:t xml:space="preserve">окончание работ: по </w:t>
            </w:r>
            <w:r w:rsidR="007B13F0">
              <w:rPr>
                <w:sz w:val="24"/>
                <w:szCs w:val="24"/>
              </w:rPr>
              <w:t>31</w:t>
            </w:r>
            <w:r w:rsidRPr="005A43BA">
              <w:rPr>
                <w:color w:val="000000"/>
                <w:sz w:val="24"/>
                <w:szCs w:val="24"/>
              </w:rPr>
              <w:t>.0</w:t>
            </w:r>
            <w:r w:rsidR="00DA4535">
              <w:rPr>
                <w:color w:val="000000"/>
                <w:sz w:val="24"/>
                <w:szCs w:val="24"/>
              </w:rPr>
              <w:t>7</w:t>
            </w:r>
            <w:r w:rsidRPr="005A43BA">
              <w:rPr>
                <w:color w:val="000000"/>
                <w:sz w:val="24"/>
                <w:szCs w:val="24"/>
              </w:rPr>
              <w:t>.202</w:t>
            </w:r>
            <w:r w:rsidR="00DA4535">
              <w:rPr>
                <w:color w:val="000000"/>
                <w:sz w:val="24"/>
                <w:szCs w:val="24"/>
              </w:rPr>
              <w:t>3</w:t>
            </w:r>
            <w:r w:rsidRPr="005A43BA">
              <w:rPr>
                <w:color w:val="000000"/>
                <w:sz w:val="24"/>
                <w:szCs w:val="24"/>
              </w:rPr>
              <w:t xml:space="preserve"> года (включительно).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частью 24 статьи 22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указываются ориентировочное значение цены контракта либо формула цены и максимальное значение цены контракта</w:t>
            </w:r>
            <w:r w:rsidRPr="005A43BA">
              <w:rPr>
                <w:color w:val="000000"/>
                <w:sz w:val="24"/>
                <w:szCs w:val="24"/>
              </w:rPr>
              <w:br/>
            </w:r>
          </w:p>
        </w:tc>
        <w:tc>
          <w:tcPr>
            <w:tcW w:w="5811" w:type="dxa"/>
          </w:tcPr>
          <w:p w:rsidR="00DA4535" w:rsidRDefault="00DA4535" w:rsidP="001573E6">
            <w:pPr>
              <w:ind w:firstLine="0"/>
              <w:jc w:val="both"/>
              <w:rPr>
                <w:b/>
                <w:color w:val="000000"/>
                <w:sz w:val="24"/>
                <w:szCs w:val="24"/>
              </w:rPr>
            </w:pPr>
            <w:r w:rsidRPr="00DA4535">
              <w:rPr>
                <w:b/>
                <w:color w:val="000000"/>
                <w:sz w:val="24"/>
                <w:szCs w:val="24"/>
              </w:rPr>
              <w:t xml:space="preserve">2 567 940,00  (два миллиона пятьсот шестьдесят </w:t>
            </w:r>
            <w:r>
              <w:rPr>
                <w:b/>
                <w:color w:val="000000"/>
                <w:sz w:val="24"/>
                <w:szCs w:val="24"/>
              </w:rPr>
              <w:t xml:space="preserve">семь </w:t>
            </w:r>
            <w:r w:rsidRPr="00DA4535">
              <w:rPr>
                <w:b/>
                <w:color w:val="000000"/>
                <w:sz w:val="24"/>
                <w:szCs w:val="24"/>
              </w:rPr>
              <w:t>тысяч девятьсот сорок)  рублей  00 копеек</w:t>
            </w:r>
            <w:r>
              <w:rPr>
                <w:b/>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Цена контракта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4.</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Источник финансирования</w:t>
            </w:r>
            <w:r w:rsidRPr="005A43BA">
              <w:rPr>
                <w:color w:val="000000"/>
                <w:sz w:val="24"/>
                <w:szCs w:val="24"/>
              </w:rPr>
              <w:br/>
            </w:r>
          </w:p>
        </w:tc>
        <w:tc>
          <w:tcPr>
            <w:tcW w:w="5811" w:type="dxa"/>
          </w:tcPr>
          <w:p w:rsidR="005A43BA" w:rsidRPr="005A43BA" w:rsidRDefault="005A43BA" w:rsidP="001573E6">
            <w:pPr>
              <w:pStyle w:val="ConsCell"/>
              <w:jc w:val="both"/>
              <w:rPr>
                <w:rFonts w:ascii="Times New Roman" w:hAnsi="Times New Roman" w:cs="Times New Roman"/>
                <w:sz w:val="24"/>
                <w:szCs w:val="24"/>
              </w:rPr>
            </w:pPr>
            <w:r w:rsidRPr="005A43BA">
              <w:rPr>
                <w:rFonts w:ascii="Times New Roman" w:hAnsi="Times New Roman" w:cs="Times New Roman"/>
                <w:sz w:val="24"/>
                <w:szCs w:val="24"/>
              </w:rPr>
              <w:t xml:space="preserve">Областной бюджет, бюджет </w:t>
            </w:r>
            <w:r w:rsidR="001573E6">
              <w:rPr>
                <w:rFonts w:ascii="Times New Roman" w:hAnsi="Times New Roman" w:cs="Times New Roman"/>
                <w:sz w:val="24"/>
                <w:szCs w:val="24"/>
              </w:rPr>
              <w:t xml:space="preserve">Булгаковского </w:t>
            </w:r>
            <w:r w:rsidRPr="005A43BA">
              <w:rPr>
                <w:rFonts w:ascii="Times New Roman" w:hAnsi="Times New Roman" w:cs="Times New Roman"/>
                <w:sz w:val="24"/>
                <w:szCs w:val="24"/>
              </w:rPr>
              <w:t xml:space="preserve">сельского поселения </w:t>
            </w:r>
            <w:r w:rsidR="001573E6">
              <w:rPr>
                <w:rFonts w:ascii="Times New Roman" w:hAnsi="Times New Roman" w:cs="Times New Roman"/>
                <w:sz w:val="24"/>
                <w:szCs w:val="24"/>
              </w:rPr>
              <w:t xml:space="preserve">Духовщинского </w:t>
            </w:r>
            <w:r w:rsidRPr="005A43BA">
              <w:rPr>
                <w:rFonts w:ascii="Times New Roman" w:hAnsi="Times New Roman" w:cs="Times New Roman"/>
                <w:sz w:val="24"/>
                <w:szCs w:val="24"/>
              </w:rPr>
              <w:t>района Смоленской области</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5.</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Наименование валюты в соответствии с общероссийским классификатором валют</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Российский рубль</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6.</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Размер аванса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7.</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Критерии оценки заявок на участие в конкурсах, величины значимости критериев</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8.</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пунктом 1 части 1 статьи 31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Участник закупки должен соответствовать требованиям:</w:t>
            </w:r>
          </w:p>
          <w:p w:rsidR="005A43BA" w:rsidRPr="005A43BA" w:rsidRDefault="005A43BA" w:rsidP="001573E6">
            <w:pPr>
              <w:ind w:firstLine="0"/>
              <w:jc w:val="both"/>
              <w:rPr>
                <w:color w:val="000000"/>
                <w:sz w:val="24"/>
                <w:szCs w:val="24"/>
              </w:rPr>
            </w:pPr>
            <w:r w:rsidRPr="005A43BA">
              <w:rPr>
                <w:color w:val="000000"/>
                <w:sz w:val="24"/>
                <w:szCs w:val="24"/>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которые являются объектом закупки,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5A43BA">
              <w:rPr>
                <w:color w:val="000000"/>
                <w:sz w:val="24"/>
                <w:szCs w:val="24"/>
              </w:rPr>
              <w:lastRenderedPageBreak/>
              <w:t>юридического лица или индивидуального предпринимателя несостоятельным (банкротом) и об открытии конкурсного производства;</w:t>
            </w:r>
          </w:p>
          <w:p w:rsidR="005A43BA" w:rsidRPr="005A43BA" w:rsidRDefault="005A43BA" w:rsidP="001573E6">
            <w:pPr>
              <w:ind w:firstLine="0"/>
              <w:jc w:val="both"/>
              <w:rPr>
                <w:color w:val="000000"/>
                <w:sz w:val="24"/>
                <w:szCs w:val="24"/>
              </w:rPr>
            </w:pPr>
            <w:r w:rsidRPr="005A43BA">
              <w:rPr>
                <w:color w:val="000000"/>
                <w:sz w:val="24"/>
                <w:szCs w:val="24"/>
              </w:rPr>
              <w:t>3) неприостановление деятельности участника закупки в порядке, установленном Кодексом 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43BA" w:rsidRPr="005A43BA" w:rsidRDefault="005A43BA" w:rsidP="001573E6">
            <w:pPr>
              <w:ind w:firstLine="0"/>
              <w:jc w:val="both"/>
              <w:rPr>
                <w:color w:val="000000"/>
                <w:sz w:val="24"/>
                <w:szCs w:val="24"/>
              </w:rPr>
            </w:pPr>
            <w:r w:rsidRPr="005A43BA">
              <w:rPr>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43BA" w:rsidRPr="005A43BA" w:rsidRDefault="005A43BA" w:rsidP="001573E6">
            <w:pPr>
              <w:ind w:firstLine="0"/>
              <w:jc w:val="both"/>
              <w:rPr>
                <w:color w:val="000000"/>
                <w:sz w:val="24"/>
                <w:szCs w:val="24"/>
              </w:rPr>
            </w:pPr>
            <w:r w:rsidRPr="005A43BA">
              <w:rPr>
                <w:color w:val="000000"/>
                <w:sz w:val="24"/>
                <w:szCs w:val="24"/>
              </w:rPr>
              <w:t xml:space="preserve">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5A43BA">
              <w:rPr>
                <w:color w:val="000000"/>
                <w:sz w:val="24"/>
                <w:szCs w:val="24"/>
              </w:rPr>
              <w:lastRenderedPageBreak/>
              <w:t>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5A43BA" w:rsidRPr="005A43BA" w:rsidRDefault="005A43BA" w:rsidP="001573E6">
            <w:pPr>
              <w:ind w:firstLine="0"/>
              <w:jc w:val="both"/>
              <w:rPr>
                <w:color w:val="000000"/>
                <w:sz w:val="24"/>
                <w:szCs w:val="24"/>
              </w:rPr>
            </w:pPr>
            <w:r w:rsidRPr="005A43BA">
              <w:rPr>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rsidR="005A43BA" w:rsidRPr="005A43BA" w:rsidRDefault="001573E6" w:rsidP="001573E6">
            <w:pPr>
              <w:ind w:firstLine="0"/>
              <w:jc w:val="both"/>
              <w:rPr>
                <w:color w:val="000000"/>
                <w:sz w:val="24"/>
                <w:szCs w:val="24"/>
              </w:rPr>
            </w:pPr>
            <w:r>
              <w:rPr>
                <w:color w:val="000000"/>
                <w:sz w:val="24"/>
                <w:szCs w:val="24"/>
              </w:rPr>
              <w:t xml:space="preserve">10) отсутствие у </w:t>
            </w:r>
            <w:r w:rsidR="005A43BA" w:rsidRPr="005A43BA">
              <w:rPr>
                <w:color w:val="000000"/>
                <w:sz w:val="24"/>
                <w:szCs w:val="24"/>
              </w:rPr>
              <w:t>участника закупки ограничений для участия в закупках, установленных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1</w:t>
            </w:r>
            <w:r w:rsidR="005A43BA" w:rsidRPr="005A43BA">
              <w:rPr>
                <w:color w:val="000000"/>
                <w:sz w:val="24"/>
                <w:szCs w:val="24"/>
              </w:rPr>
              <w:t>9.</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 xml:space="preserve">Требования, предъявляемые к участникам закупки в соответствии с частью 2 статьи 31 Федерального закона, и исчерпывающий </w:t>
            </w:r>
            <w:r w:rsidRPr="005A43BA">
              <w:rPr>
                <w:color w:val="000000"/>
                <w:sz w:val="24"/>
                <w:szCs w:val="24"/>
              </w:rPr>
              <w:lastRenderedPageBreak/>
              <w:t>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lastRenderedPageBreak/>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2</w:t>
            </w:r>
            <w:r w:rsidR="005A43BA" w:rsidRPr="005A43BA">
              <w:rPr>
                <w:color w:val="000000"/>
                <w:sz w:val="24"/>
                <w:szCs w:val="24"/>
              </w:rPr>
              <w:t>0.</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частью 2.1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1.</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Требование, предъявляемое к участникам закупки в соответствии с частью 1.1 статьи 31 Федерального закона</w:t>
            </w:r>
            <w:r w:rsidRPr="005A43BA">
              <w:rPr>
                <w:color w:val="000000"/>
                <w:sz w:val="24"/>
                <w:szCs w:val="24"/>
              </w:rPr>
              <w:br/>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предоставлении преимущества в соответствии со статьями 28 и 29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Ограничение участия в определении поставщика (подрядчика, исполнителя):</w:t>
            </w:r>
          </w:p>
          <w:p w:rsidR="005A43BA" w:rsidRPr="005A43BA" w:rsidRDefault="005A43BA" w:rsidP="001573E6">
            <w:pPr>
              <w:ind w:firstLine="0"/>
              <w:jc w:val="both"/>
              <w:rPr>
                <w:b/>
                <w:color w:val="000000"/>
                <w:sz w:val="24"/>
                <w:szCs w:val="24"/>
              </w:rPr>
            </w:pPr>
            <w:r w:rsidRPr="005A43BA">
              <w:rPr>
                <w:b/>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преимуществах в соответствии  частью 3 статьи 30 Федерального закона</w:t>
            </w:r>
          </w:p>
        </w:tc>
        <w:tc>
          <w:tcPr>
            <w:tcW w:w="5811" w:type="dxa"/>
          </w:tcPr>
          <w:p w:rsidR="005A43BA" w:rsidRPr="005A43BA" w:rsidRDefault="005A43BA" w:rsidP="001573E6">
            <w:pPr>
              <w:ind w:firstLine="0"/>
              <w:jc w:val="both"/>
              <w:rPr>
                <w:color w:val="000000"/>
                <w:sz w:val="24"/>
                <w:szCs w:val="24"/>
              </w:rPr>
            </w:pPr>
            <w:r w:rsidRPr="005A43BA">
              <w:rPr>
                <w:sz w:val="24"/>
                <w:szCs w:val="24"/>
              </w:rPr>
              <w:t>Преимущества, предоставляемые в соответствии с частью 3 статьи  30 Федерального закона №44-ФЗ</w:t>
            </w:r>
            <w:r w:rsidRPr="005A43BA">
              <w:rPr>
                <w:b/>
                <w:sz w:val="24"/>
                <w:szCs w:val="24"/>
              </w:rPr>
              <w:t>: не установлено</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24</w:t>
            </w:r>
            <w:r w:rsidR="005A43BA" w:rsidRPr="005A43BA">
              <w:rPr>
                <w:color w:val="000000"/>
                <w:sz w:val="24"/>
                <w:szCs w:val="24"/>
              </w:rPr>
              <w:t>.</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Требование, установленное в соответствии</w:t>
            </w:r>
            <w:r w:rsidR="0047017D">
              <w:rPr>
                <w:color w:val="000000"/>
                <w:sz w:val="24"/>
                <w:szCs w:val="24"/>
              </w:rPr>
              <w:t xml:space="preserve"> </w:t>
            </w:r>
            <w:r w:rsidR="008033C0">
              <w:rPr>
                <w:color w:val="000000"/>
                <w:sz w:val="24"/>
                <w:szCs w:val="24"/>
              </w:rPr>
              <w:t>с</w:t>
            </w:r>
            <w:r w:rsidRPr="005A43BA">
              <w:rPr>
                <w:color w:val="000000"/>
                <w:sz w:val="24"/>
                <w:szCs w:val="24"/>
              </w:rPr>
              <w:t> частью 5 статьи 30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5.</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A43BA">
              <w:rPr>
                <w:color w:val="000000"/>
                <w:sz w:val="24"/>
                <w:szCs w:val="24"/>
              </w:rPr>
              <w:br/>
            </w:r>
          </w:p>
        </w:tc>
        <w:tc>
          <w:tcPr>
            <w:tcW w:w="5811" w:type="dxa"/>
          </w:tcPr>
          <w:p w:rsidR="005A43BA" w:rsidRPr="005A43BA" w:rsidRDefault="005A43BA" w:rsidP="0047017D">
            <w:pPr>
              <w:ind w:firstLine="0"/>
              <w:jc w:val="both"/>
              <w:rPr>
                <w:color w:val="000000"/>
                <w:sz w:val="24"/>
                <w:szCs w:val="24"/>
              </w:rPr>
            </w:pPr>
            <w:r w:rsidRPr="005A43BA">
              <w:rPr>
                <w:color w:val="000000"/>
                <w:sz w:val="24"/>
                <w:szCs w:val="24"/>
              </w:rPr>
              <w:t>Установлен запрет на допуск по постановлению Правительства</w:t>
            </w:r>
            <w:r w:rsidR="0047017D">
              <w:rPr>
                <w:color w:val="000000"/>
                <w:sz w:val="24"/>
                <w:szCs w:val="24"/>
              </w:rPr>
              <w:t xml:space="preserve"> </w:t>
            </w:r>
            <w:r w:rsidRPr="005A43BA">
              <w:rPr>
                <w:color w:val="000000"/>
                <w:sz w:val="24"/>
                <w:szCs w:val="24"/>
              </w:rPr>
              <w:t>РФ от 30.04.2020</w:t>
            </w:r>
            <w:r w:rsidR="0047017D">
              <w:rPr>
                <w:color w:val="000000"/>
                <w:sz w:val="24"/>
                <w:szCs w:val="24"/>
              </w:rPr>
              <w:t xml:space="preserve"> </w:t>
            </w:r>
            <w:r w:rsidRPr="005A43BA">
              <w:rPr>
                <w:color w:val="000000"/>
                <w:sz w:val="24"/>
                <w:szCs w:val="24"/>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6.</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811" w:type="dxa"/>
          </w:tcPr>
          <w:p w:rsidR="005A43BA" w:rsidRPr="000D15FC" w:rsidRDefault="005A43BA" w:rsidP="008033C0">
            <w:pPr>
              <w:ind w:firstLine="0"/>
              <w:jc w:val="both"/>
              <w:rPr>
                <w:b/>
                <w:color w:val="000000"/>
                <w:sz w:val="24"/>
                <w:szCs w:val="24"/>
              </w:rPr>
            </w:pPr>
            <w:r w:rsidRPr="005A43BA">
              <w:rPr>
                <w:color w:val="000000"/>
                <w:sz w:val="24"/>
                <w:szCs w:val="24"/>
              </w:rPr>
              <w:t>Размер обеспечения заявки на участие в аукционе - 1 процент</w:t>
            </w:r>
            <w:r w:rsidR="0047017D">
              <w:rPr>
                <w:color w:val="000000"/>
                <w:sz w:val="24"/>
                <w:szCs w:val="24"/>
              </w:rPr>
              <w:t xml:space="preserve"> </w:t>
            </w:r>
            <w:r w:rsidRPr="005A43BA">
              <w:rPr>
                <w:color w:val="000000"/>
                <w:sz w:val="24"/>
                <w:szCs w:val="24"/>
              </w:rPr>
              <w:t xml:space="preserve">от начальной (максимальной) цены контракта, что составляет </w:t>
            </w:r>
            <w:r w:rsidR="000D15FC" w:rsidRPr="000D15FC">
              <w:rPr>
                <w:b/>
                <w:color w:val="000000"/>
                <w:sz w:val="24"/>
                <w:szCs w:val="24"/>
              </w:rPr>
              <w:t>25 679,4</w:t>
            </w:r>
            <w:r w:rsidRPr="000D15FC">
              <w:rPr>
                <w:b/>
                <w:color w:val="000000"/>
                <w:sz w:val="24"/>
                <w:szCs w:val="24"/>
              </w:rPr>
              <w:t xml:space="preserve"> (</w:t>
            </w:r>
            <w:r w:rsidR="000D15FC" w:rsidRPr="000D15FC">
              <w:rPr>
                <w:b/>
                <w:color w:val="000000"/>
                <w:sz w:val="24"/>
                <w:szCs w:val="24"/>
              </w:rPr>
              <w:t xml:space="preserve">двадцать пять </w:t>
            </w:r>
            <w:r w:rsidR="008033C0" w:rsidRPr="000D15FC">
              <w:rPr>
                <w:b/>
                <w:color w:val="000000"/>
                <w:sz w:val="24"/>
                <w:szCs w:val="24"/>
              </w:rPr>
              <w:t xml:space="preserve"> </w:t>
            </w:r>
            <w:r w:rsidRPr="000D15FC">
              <w:rPr>
                <w:b/>
                <w:color w:val="000000"/>
                <w:sz w:val="24"/>
                <w:szCs w:val="24"/>
              </w:rPr>
              <w:t>тысяч</w:t>
            </w:r>
            <w:r w:rsidR="008033C0" w:rsidRPr="000D15FC">
              <w:rPr>
                <w:b/>
                <w:color w:val="000000"/>
                <w:sz w:val="24"/>
                <w:szCs w:val="24"/>
              </w:rPr>
              <w:t xml:space="preserve"> </w:t>
            </w:r>
            <w:r w:rsidR="000D15FC" w:rsidRPr="000D15FC">
              <w:rPr>
                <w:b/>
                <w:color w:val="000000"/>
                <w:sz w:val="24"/>
                <w:szCs w:val="24"/>
              </w:rPr>
              <w:t>шестьсот семьдесят девять</w:t>
            </w:r>
            <w:r w:rsidRPr="000D15FC">
              <w:rPr>
                <w:b/>
                <w:color w:val="000000"/>
                <w:sz w:val="24"/>
                <w:szCs w:val="24"/>
              </w:rPr>
              <w:t xml:space="preserve">) рублей </w:t>
            </w:r>
            <w:r w:rsidR="000D15FC" w:rsidRPr="000D15FC">
              <w:rPr>
                <w:b/>
                <w:color w:val="000000"/>
                <w:sz w:val="24"/>
                <w:szCs w:val="24"/>
              </w:rPr>
              <w:t>40</w:t>
            </w:r>
            <w:r w:rsidRPr="000D15FC">
              <w:rPr>
                <w:b/>
                <w:color w:val="000000"/>
                <w:sz w:val="24"/>
                <w:szCs w:val="24"/>
              </w:rPr>
              <w:t xml:space="preserve"> копеек.</w:t>
            </w:r>
          </w:p>
          <w:p w:rsidR="005A43BA" w:rsidRPr="005A43BA" w:rsidRDefault="005A43BA" w:rsidP="008033C0">
            <w:pPr>
              <w:ind w:firstLine="0"/>
              <w:jc w:val="both"/>
              <w:rPr>
                <w:color w:val="000000"/>
                <w:sz w:val="24"/>
                <w:szCs w:val="24"/>
              </w:rPr>
            </w:pPr>
            <w:r w:rsidRPr="005A43BA">
              <w:rPr>
                <w:color w:val="000000"/>
                <w:sz w:val="24"/>
                <w:szCs w:val="24"/>
              </w:rPr>
              <w:t xml:space="preserve">Порядок внесения: денежные средства, предназначенные для обеспечения заявок, вносят </w:t>
            </w:r>
            <w:r w:rsidRPr="005A43BA">
              <w:rPr>
                <w:color w:val="000000"/>
                <w:sz w:val="24"/>
                <w:szCs w:val="24"/>
              </w:rPr>
              <w:lastRenderedPageBreak/>
              <w:t>на банковский счет, открытый в банке, включенном в перечень, который Правительство утвердило в распоряжении от 13.07.2018 № 1451-р.</w:t>
            </w:r>
          </w:p>
          <w:p w:rsidR="005A43BA" w:rsidRPr="005A43BA" w:rsidRDefault="005A43BA" w:rsidP="008033C0">
            <w:pPr>
              <w:ind w:firstLine="0"/>
              <w:jc w:val="both"/>
              <w:rPr>
                <w:color w:val="000000"/>
                <w:sz w:val="24"/>
                <w:szCs w:val="24"/>
              </w:rPr>
            </w:pPr>
            <w:r w:rsidRPr="005A43BA">
              <w:rPr>
                <w:color w:val="000000"/>
                <w:sz w:val="24"/>
                <w:szCs w:val="24"/>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Правительство установило в постановлении от 30.05.2018 № 626</w:t>
            </w:r>
          </w:p>
          <w:p w:rsidR="005A43BA" w:rsidRPr="005A43BA" w:rsidRDefault="005A43BA" w:rsidP="008033C0">
            <w:pPr>
              <w:ind w:firstLine="0"/>
              <w:rPr>
                <w:color w:val="000000"/>
                <w:sz w:val="24"/>
                <w:szCs w:val="24"/>
              </w:rPr>
            </w:pPr>
            <w:r w:rsidRPr="005A43BA">
              <w:rPr>
                <w:color w:val="000000"/>
                <w:sz w:val="24"/>
                <w:szCs w:val="24"/>
              </w:rPr>
              <w:t>Независимая гарантия должна соответствовать требованиям статьи 45 Закона № 44-ФЗ</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lastRenderedPageBreak/>
              <w:t>2</w:t>
            </w:r>
            <w:r w:rsidR="005A43BA" w:rsidRPr="005A43BA">
              <w:rPr>
                <w:color w:val="000000"/>
                <w:sz w:val="24"/>
                <w:szCs w:val="24"/>
              </w:rPr>
              <w:t>7.</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811" w:type="dxa"/>
          </w:tcPr>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A76D6E">
              <w:rPr>
                <w:rFonts w:eastAsia="Times New Roman"/>
                <w:sz w:val="24"/>
                <w:lang w:eastAsia="ru-RU"/>
              </w:rPr>
              <w:t xml:space="preserve">ИНН 6705003876,  КПП </w:t>
            </w:r>
            <w:r w:rsidRPr="0047017D">
              <w:rPr>
                <w:rFonts w:eastAsia="Times New Roman"/>
                <w:sz w:val="24"/>
                <w:lang w:eastAsia="ru-RU"/>
              </w:rPr>
              <w:t>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rsidR="005A43BA" w:rsidRPr="005A43BA" w:rsidRDefault="00A76D6E" w:rsidP="00A76D6E">
            <w:pPr>
              <w:pStyle w:val="ConsPlusNormal"/>
              <w:ind w:firstLine="0"/>
              <w:jc w:val="both"/>
              <w:rPr>
                <w:rFonts w:ascii="Times New Roman" w:hAnsi="Times New Roman" w:cs="Times New Roman"/>
                <w:sz w:val="24"/>
                <w:szCs w:val="24"/>
              </w:rPr>
            </w:pPr>
            <w:r w:rsidRPr="0047017D">
              <w:rPr>
                <w:rFonts w:ascii="Times New Roman" w:eastAsia="Times New Roman" w:hAnsi="Times New Roman" w:cs="Times New Roman"/>
                <w:sz w:val="24"/>
                <w:szCs w:val="20"/>
                <w:lang w:eastAsia="ru-RU"/>
              </w:rPr>
              <w:t>ЕКС 40102810445370000055</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2</w:t>
            </w:r>
            <w:r w:rsidR="005A43BA" w:rsidRPr="005A43BA">
              <w:rPr>
                <w:color w:val="000000"/>
                <w:sz w:val="24"/>
                <w:szCs w:val="24"/>
              </w:rPr>
              <w:t>8.</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811" w:type="dxa"/>
          </w:tcPr>
          <w:p w:rsidR="00A076AE" w:rsidRDefault="00A76D6E" w:rsidP="00A76D6E">
            <w:pPr>
              <w:widowControl/>
              <w:suppressAutoHyphens w:val="0"/>
              <w:overflowPunct w:val="0"/>
              <w:autoSpaceDE w:val="0"/>
              <w:autoSpaceDN w:val="0"/>
              <w:adjustRightInd w:val="0"/>
              <w:snapToGrid/>
              <w:ind w:firstLine="0"/>
              <w:jc w:val="both"/>
              <w:textAlignment w:val="baseline"/>
              <w:rPr>
                <w:rFonts w:eastAsia="Times New Roman"/>
                <w:b/>
                <w:color w:val="000000"/>
                <w:sz w:val="24"/>
                <w:szCs w:val="24"/>
                <w:lang w:eastAsia="ru-RU"/>
              </w:rPr>
            </w:pPr>
            <w:r w:rsidRPr="00A76D6E">
              <w:rPr>
                <w:rFonts w:eastAsia="Times New Roman"/>
                <w:b/>
                <w:color w:val="000000"/>
                <w:sz w:val="24"/>
                <w:szCs w:val="24"/>
                <w:lang w:eastAsia="ru-RU"/>
              </w:rPr>
              <w:t>5 процентов</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b/>
                <w:color w:val="000000"/>
                <w:sz w:val="24"/>
                <w:szCs w:val="24"/>
                <w:lang w:eastAsia="ru-RU"/>
              </w:rPr>
              <w:t>-</w:t>
            </w:r>
            <w:r w:rsidR="00A76D6E" w:rsidRPr="00A76D6E">
              <w:rPr>
                <w:rFonts w:eastAsia="Times New Roman"/>
                <w:color w:val="000000"/>
                <w:sz w:val="24"/>
                <w:szCs w:val="24"/>
                <w:lang w:eastAsia="ru-RU"/>
              </w:rPr>
              <w:t xml:space="preserve"> </w:t>
            </w:r>
            <w:r>
              <w:rPr>
                <w:rFonts w:eastAsia="Times New Roman"/>
                <w:color w:val="000000"/>
                <w:sz w:val="24"/>
                <w:szCs w:val="24"/>
                <w:lang w:eastAsia="ru-RU"/>
              </w:rPr>
              <w:t xml:space="preserve">от </w:t>
            </w:r>
            <w:r w:rsidRPr="00A076AE">
              <w:rPr>
                <w:rFonts w:eastAsia="Times New Roman"/>
                <w:color w:val="000000"/>
                <w:sz w:val="24"/>
                <w:szCs w:val="24"/>
                <w:lang w:eastAsia="ru-RU"/>
              </w:rPr>
              <w:t xml:space="preserve">цены контракта </w:t>
            </w:r>
            <w:r>
              <w:rPr>
                <w:rFonts w:eastAsia="Times New Roman"/>
                <w:color w:val="000000"/>
                <w:sz w:val="24"/>
                <w:szCs w:val="24"/>
                <w:lang w:eastAsia="ru-RU"/>
              </w:rPr>
              <w:t>–</w:t>
            </w:r>
            <w:r>
              <w:t xml:space="preserve"> </w:t>
            </w:r>
            <w:r w:rsidRPr="00A076AE">
              <w:rPr>
                <w:sz w:val="24"/>
                <w:szCs w:val="24"/>
              </w:rPr>
              <w:t xml:space="preserve">для </w:t>
            </w:r>
            <w:r w:rsidRPr="00A076AE">
              <w:rPr>
                <w:rFonts w:eastAsia="Times New Roman"/>
                <w:color w:val="000000"/>
                <w:sz w:val="24"/>
                <w:szCs w:val="24"/>
                <w:lang w:eastAsia="ru-RU"/>
              </w:rPr>
              <w:t>обеспечения исполнения контракта</w:t>
            </w:r>
            <w:r>
              <w:rPr>
                <w:rFonts w:eastAsia="Times New Roman"/>
                <w:color w:val="000000"/>
                <w:sz w:val="24"/>
                <w:szCs w:val="24"/>
                <w:lang w:eastAsia="ru-RU"/>
              </w:rPr>
              <w:t>;</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color w:val="000000"/>
                <w:sz w:val="24"/>
                <w:szCs w:val="24"/>
                <w:lang w:eastAsia="ru-RU"/>
              </w:rPr>
              <w:t>-</w:t>
            </w:r>
            <w:r w:rsidRPr="00A076AE">
              <w:rPr>
                <w:rFonts w:eastAsia="Times New Roman"/>
                <w:color w:val="000000"/>
                <w:sz w:val="24"/>
                <w:szCs w:val="24"/>
                <w:lang w:eastAsia="ru-RU"/>
              </w:rPr>
              <w:t xml:space="preserve"> </w:t>
            </w:r>
            <w:r w:rsidR="00A76D6E" w:rsidRPr="00A76D6E">
              <w:rPr>
                <w:rFonts w:eastAsia="Times New Roman"/>
                <w:color w:val="000000"/>
                <w:sz w:val="24"/>
                <w:szCs w:val="24"/>
                <w:lang w:eastAsia="ru-RU"/>
              </w:rPr>
              <w:t>от начально</w:t>
            </w:r>
            <w:r>
              <w:rPr>
                <w:rFonts w:eastAsia="Times New Roman"/>
                <w:color w:val="000000"/>
                <w:sz w:val="24"/>
                <w:szCs w:val="24"/>
                <w:lang w:eastAsia="ru-RU"/>
              </w:rPr>
              <w:t xml:space="preserve">й (максимальной) цены контракта -для </w:t>
            </w:r>
            <w:r w:rsidRPr="00A076AE">
              <w:rPr>
                <w:rFonts w:eastAsia="Times New Roman"/>
                <w:color w:val="000000"/>
                <w:sz w:val="24"/>
                <w:szCs w:val="24"/>
                <w:lang w:eastAsia="ru-RU"/>
              </w:rPr>
              <w:t>обеспечения гарантийных обязательств</w:t>
            </w:r>
            <w:r>
              <w:rPr>
                <w:rFonts w:eastAsia="Times New Roman"/>
                <w:color w:val="000000"/>
                <w:sz w:val="24"/>
                <w:szCs w:val="24"/>
                <w:lang w:eastAsia="ru-RU"/>
              </w:rPr>
              <w:t xml:space="preserve">, </w:t>
            </w:r>
          </w:p>
          <w:p w:rsidR="00A76D6E" w:rsidRPr="00A76D6E" w:rsidRDefault="00A76D6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sidRPr="00A76D6E">
              <w:rPr>
                <w:rFonts w:eastAsia="Times New Roman"/>
                <w:color w:val="000000"/>
                <w:sz w:val="24"/>
                <w:szCs w:val="24"/>
                <w:lang w:eastAsia="ru-RU"/>
              </w:rPr>
              <w:t xml:space="preserve">что составляет </w:t>
            </w:r>
            <w:r w:rsidR="000D15FC" w:rsidRPr="000D15FC">
              <w:rPr>
                <w:rFonts w:eastAsia="Times New Roman"/>
                <w:b/>
                <w:color w:val="000000"/>
                <w:sz w:val="24"/>
                <w:szCs w:val="24"/>
                <w:lang w:eastAsia="ru-RU"/>
              </w:rPr>
              <w:t>128 397,00 (сто двадцать восемь тысяч триста девяносто семь) рублей 00 копеек</w:t>
            </w:r>
            <w:r w:rsidRPr="00A76D6E">
              <w:rPr>
                <w:rFonts w:eastAsia="Times New Roman"/>
                <w:color w:val="000000"/>
                <w:sz w:val="24"/>
                <w:szCs w:val="24"/>
                <w:lang w:eastAsia="ru-RU"/>
              </w:rPr>
              <w:t>.</w:t>
            </w:r>
          </w:p>
          <w:p w:rsidR="005A43BA" w:rsidRPr="005A43BA" w:rsidRDefault="005A43BA" w:rsidP="00A76D6E">
            <w:pPr>
              <w:ind w:firstLine="0"/>
              <w:jc w:val="both"/>
              <w:rPr>
                <w:color w:val="000000"/>
                <w:sz w:val="24"/>
                <w:szCs w:val="24"/>
              </w:rPr>
            </w:pPr>
            <w:r w:rsidRPr="005A43BA">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5A43BA" w:rsidRPr="005A43BA" w:rsidRDefault="005A43BA" w:rsidP="00A76D6E">
            <w:pPr>
              <w:ind w:firstLine="0"/>
              <w:jc w:val="both"/>
              <w:rPr>
                <w:color w:val="000000"/>
                <w:sz w:val="24"/>
                <w:szCs w:val="24"/>
              </w:rPr>
            </w:pPr>
            <w:r w:rsidRPr="005A43BA">
              <w:rPr>
                <w:color w:val="000000"/>
                <w:sz w:val="24"/>
                <w:szCs w:val="24"/>
              </w:rPr>
              <w:t>Порядок предоставления:</w:t>
            </w:r>
          </w:p>
          <w:p w:rsidR="005A43BA" w:rsidRPr="005A43BA" w:rsidRDefault="005A43BA" w:rsidP="00A76D6E">
            <w:pPr>
              <w:ind w:firstLine="0"/>
              <w:jc w:val="both"/>
              <w:rPr>
                <w:color w:val="000000"/>
                <w:sz w:val="24"/>
                <w:szCs w:val="24"/>
              </w:rPr>
            </w:pPr>
            <w:r w:rsidRPr="005A43BA">
              <w:rPr>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A43BA" w:rsidRPr="005A43BA" w:rsidRDefault="005A43BA" w:rsidP="00A76D6E">
            <w:pPr>
              <w:ind w:firstLine="0"/>
              <w:jc w:val="both"/>
              <w:rPr>
                <w:color w:val="000000"/>
                <w:sz w:val="24"/>
                <w:szCs w:val="24"/>
              </w:rPr>
            </w:pPr>
            <w:r w:rsidRPr="005A43BA">
              <w:rPr>
                <w:color w:val="000000"/>
                <w:sz w:val="24"/>
                <w:szCs w:val="24"/>
              </w:rPr>
              <w:t>1) внесение денежных средств на счет заказчика.</w:t>
            </w:r>
          </w:p>
          <w:p w:rsidR="005A43BA" w:rsidRPr="005A43BA" w:rsidRDefault="005A43BA" w:rsidP="00A76D6E">
            <w:pPr>
              <w:ind w:firstLine="0"/>
              <w:jc w:val="both"/>
              <w:rPr>
                <w:color w:val="000000"/>
                <w:sz w:val="24"/>
                <w:szCs w:val="24"/>
              </w:rPr>
            </w:pPr>
            <w:r w:rsidRPr="005A43BA">
              <w:rPr>
                <w:color w:val="000000"/>
                <w:sz w:val="24"/>
                <w:szCs w:val="24"/>
              </w:rPr>
              <w:t xml:space="preserve">Получатель: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ИНН 6705003876,  КПП 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ЕКС 40102810445370000055. </w:t>
            </w:r>
          </w:p>
          <w:p w:rsidR="005A43BA" w:rsidRPr="005A43BA" w:rsidRDefault="005A43BA" w:rsidP="00A76D6E">
            <w:pPr>
              <w:ind w:firstLine="0"/>
              <w:jc w:val="both"/>
              <w:rPr>
                <w:color w:val="000000"/>
                <w:sz w:val="24"/>
                <w:szCs w:val="24"/>
              </w:rPr>
            </w:pPr>
            <w:r w:rsidRPr="0047017D">
              <w:rPr>
                <w:color w:val="000000"/>
                <w:sz w:val="24"/>
                <w:szCs w:val="24"/>
              </w:rPr>
              <w:t>Факт внесения денежных средств</w:t>
            </w:r>
            <w:r w:rsidRPr="005A43BA">
              <w:rPr>
                <w:color w:val="000000"/>
                <w:sz w:val="24"/>
                <w:szCs w:val="24"/>
              </w:rPr>
              <w:t xml:space="preserve"> на счет заказчика </w:t>
            </w:r>
            <w:r w:rsidRPr="005A43BA">
              <w:rPr>
                <w:color w:val="000000"/>
                <w:sz w:val="24"/>
                <w:szCs w:val="24"/>
              </w:rPr>
              <w:lastRenderedPageBreak/>
              <w:t>подтверждается платежным документом, на основании которого произведено перечисление средств;</w:t>
            </w:r>
          </w:p>
          <w:p w:rsidR="005A43BA" w:rsidRPr="005A43BA" w:rsidRDefault="005A43BA" w:rsidP="00A76D6E">
            <w:pPr>
              <w:ind w:firstLine="0"/>
              <w:jc w:val="both"/>
              <w:rPr>
                <w:color w:val="000000"/>
                <w:sz w:val="24"/>
                <w:szCs w:val="24"/>
              </w:rPr>
            </w:pPr>
            <w:r w:rsidRPr="005A43BA">
              <w:rPr>
                <w:color w:val="000000"/>
                <w:sz w:val="24"/>
                <w:szCs w:val="24"/>
              </w:rPr>
              <w:t>2) предоставление независимой гарантии, соответствующей требованиям статьи 45 Закона № 44-ФЗ.</w:t>
            </w:r>
          </w:p>
          <w:p w:rsidR="005A43BA" w:rsidRPr="005A43BA" w:rsidRDefault="005A43BA" w:rsidP="00A76D6E">
            <w:pPr>
              <w:ind w:firstLine="0"/>
              <w:jc w:val="both"/>
              <w:rPr>
                <w:color w:val="000000"/>
                <w:sz w:val="24"/>
                <w:szCs w:val="24"/>
              </w:rPr>
            </w:pPr>
            <w:r w:rsidRPr="005A43BA">
              <w:rPr>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5A43BA" w:rsidRPr="005A43BA" w:rsidRDefault="005A43BA" w:rsidP="00A76D6E">
            <w:pPr>
              <w:ind w:firstLine="0"/>
              <w:jc w:val="both"/>
              <w:rPr>
                <w:color w:val="000000"/>
                <w:sz w:val="24"/>
                <w:szCs w:val="24"/>
              </w:rPr>
            </w:pPr>
            <w:r w:rsidRPr="005A43BA">
              <w:rPr>
                <w:color w:val="000000"/>
                <w:sz w:val="24"/>
                <w:szCs w:val="24"/>
              </w:rPr>
              <w:t>Требования к обеспечению:</w:t>
            </w:r>
          </w:p>
          <w:p w:rsidR="005A43BA" w:rsidRPr="005A43BA" w:rsidRDefault="005A43BA" w:rsidP="00A76D6E">
            <w:pPr>
              <w:ind w:firstLine="0"/>
              <w:jc w:val="both"/>
              <w:rPr>
                <w:color w:val="000000"/>
                <w:sz w:val="24"/>
                <w:szCs w:val="24"/>
              </w:rPr>
            </w:pPr>
            <w:r w:rsidRPr="005A43BA">
              <w:rPr>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банковская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5A43BA" w:rsidRPr="005A43BA" w:rsidRDefault="005A43BA" w:rsidP="0047017D">
            <w:pPr>
              <w:ind w:firstLine="0"/>
              <w:jc w:val="both"/>
              <w:rPr>
                <w:color w:val="000000"/>
                <w:sz w:val="24"/>
                <w:szCs w:val="24"/>
              </w:rPr>
            </w:pPr>
            <w:r w:rsidRPr="005A43BA">
              <w:rPr>
                <w:color w:val="000000"/>
                <w:sz w:val="24"/>
                <w:szCs w:val="24"/>
              </w:rPr>
              <w:t>2. Участник закупки, с которым заключается контракт по результатам определения поставщика (подрядчика, исполнителя) в соответствии</w:t>
            </w:r>
            <w:r w:rsidR="0047017D">
              <w:rPr>
                <w:color w:val="000000"/>
                <w:sz w:val="24"/>
                <w:szCs w:val="24"/>
              </w:rPr>
              <w:t xml:space="preserve"> </w:t>
            </w:r>
            <w:r w:rsidRPr="005A43BA">
              <w:rPr>
                <w:color w:val="000000"/>
                <w:sz w:val="24"/>
                <w:szCs w:val="24"/>
              </w:rPr>
              <w:t>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2</w:t>
            </w:r>
            <w:r w:rsidR="005A43BA" w:rsidRPr="005A43BA">
              <w:rPr>
                <w:color w:val="000000"/>
                <w:sz w:val="24"/>
                <w:szCs w:val="24"/>
              </w:rPr>
              <w:t>9.</w:t>
            </w:r>
          </w:p>
        </w:tc>
        <w:tc>
          <w:tcPr>
            <w:tcW w:w="3828" w:type="dxa"/>
          </w:tcPr>
          <w:p w:rsidR="00A76D6E" w:rsidRPr="005A43BA" w:rsidRDefault="005A43BA" w:rsidP="00A76D6E">
            <w:pPr>
              <w:ind w:firstLine="0"/>
              <w:jc w:val="both"/>
              <w:rPr>
                <w:color w:val="000000"/>
                <w:sz w:val="24"/>
                <w:szCs w:val="24"/>
              </w:rPr>
            </w:pPr>
            <w:r w:rsidRPr="005A43BA">
              <w:rPr>
                <w:color w:val="000000"/>
                <w:sz w:val="24"/>
                <w:szCs w:val="24"/>
              </w:rPr>
              <w:t xml:space="preserve">Информация о банковском сопровождении контракта в соответствии </w:t>
            </w:r>
            <w:r w:rsidR="00A76D6E">
              <w:rPr>
                <w:color w:val="000000"/>
                <w:sz w:val="24"/>
                <w:szCs w:val="24"/>
              </w:rPr>
              <w:t xml:space="preserve">со </w:t>
            </w:r>
            <w:r w:rsidRPr="005A43BA">
              <w:rPr>
                <w:color w:val="000000"/>
                <w:sz w:val="24"/>
                <w:szCs w:val="24"/>
              </w:rPr>
              <w:t> статьей 35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t>Не установлено</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0.</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 xml:space="preserve">Информация о возможности заказчика заключить контракты, </w:t>
            </w:r>
            <w:r w:rsidRPr="005A43BA">
              <w:rPr>
                <w:color w:val="000000"/>
                <w:sz w:val="24"/>
                <w:szCs w:val="24"/>
              </w:rPr>
              <w:lastRenderedPageBreak/>
              <w:t>указанные в части 10 статьи 34 Федерального закона, с несколькими участниками закупки с указанием количества указанных контрактов</w:t>
            </w:r>
          </w:p>
        </w:tc>
        <w:tc>
          <w:tcPr>
            <w:tcW w:w="5811" w:type="dxa"/>
          </w:tcPr>
          <w:p w:rsidR="005A43BA" w:rsidRPr="005A43BA" w:rsidRDefault="005A43BA" w:rsidP="00887900">
            <w:pPr>
              <w:jc w:val="both"/>
              <w:rPr>
                <w:color w:val="000000"/>
                <w:sz w:val="24"/>
                <w:szCs w:val="24"/>
              </w:rPr>
            </w:pPr>
            <w:r w:rsidRPr="005A43BA">
              <w:rPr>
                <w:color w:val="000000"/>
                <w:sz w:val="24"/>
                <w:szCs w:val="24"/>
              </w:rPr>
              <w:lastRenderedPageBreak/>
              <w:t>-</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3</w:t>
            </w:r>
            <w:r w:rsidR="005A43BA" w:rsidRPr="005A43BA">
              <w:rPr>
                <w:color w:val="000000"/>
                <w:sz w:val="24"/>
                <w:szCs w:val="24"/>
              </w:rPr>
              <w:t>1.</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одностороннего отказа от исполнения контракта в соответствии со статьей 95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w:t>
            </w:r>
          </w:p>
          <w:p w:rsidR="005A43BA" w:rsidRPr="005A43BA" w:rsidRDefault="005A43BA" w:rsidP="00A76D6E">
            <w:pPr>
              <w:ind w:firstLine="0"/>
              <w:jc w:val="both"/>
              <w:rPr>
                <w:color w:val="000000"/>
                <w:sz w:val="24"/>
                <w:szCs w:val="24"/>
              </w:rPr>
            </w:pPr>
            <w:r w:rsidRPr="005A43BA">
              <w:rPr>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A43BA" w:rsidRPr="005A43BA" w:rsidTr="000A584B">
        <w:tc>
          <w:tcPr>
            <w:tcW w:w="709" w:type="dxa"/>
          </w:tcPr>
          <w:p w:rsidR="005A43BA" w:rsidRPr="005A43BA" w:rsidRDefault="00C13713" w:rsidP="00A76D6E">
            <w:pPr>
              <w:ind w:firstLine="0"/>
              <w:jc w:val="both"/>
              <w:rPr>
                <w:color w:val="000000"/>
                <w:sz w:val="24"/>
                <w:szCs w:val="24"/>
              </w:rPr>
            </w:pPr>
            <w:r>
              <w:rPr>
                <w:color w:val="000000"/>
                <w:sz w:val="24"/>
                <w:szCs w:val="24"/>
              </w:rPr>
              <w:t>3</w:t>
            </w:r>
            <w:r w:rsidR="005A43BA" w:rsidRPr="005A43BA">
              <w:rPr>
                <w:color w:val="000000"/>
                <w:sz w:val="24"/>
                <w:szCs w:val="24"/>
              </w:rPr>
              <w:t>2.</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Дата и время окончания срока подачи заявок на участие в закупке</w:t>
            </w:r>
          </w:p>
        </w:tc>
        <w:tc>
          <w:tcPr>
            <w:tcW w:w="5811" w:type="dxa"/>
          </w:tcPr>
          <w:p w:rsidR="005A43BA" w:rsidRPr="005A43BA" w:rsidRDefault="005A43BA" w:rsidP="007D4CCC">
            <w:pPr>
              <w:ind w:firstLine="0"/>
              <w:jc w:val="both"/>
              <w:rPr>
                <w:color w:val="000000"/>
                <w:sz w:val="24"/>
                <w:szCs w:val="24"/>
              </w:rPr>
            </w:pPr>
            <w:r w:rsidRPr="005A43BA">
              <w:rPr>
                <w:color w:val="000000"/>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09 ч 00 мин. (по местному времени) </w:t>
            </w:r>
            <w:r w:rsidRPr="007D4CCC">
              <w:rPr>
                <w:sz w:val="24"/>
                <w:szCs w:val="24"/>
              </w:rPr>
              <w:t>2</w:t>
            </w:r>
            <w:r w:rsidR="007D4CCC" w:rsidRPr="007D4CCC">
              <w:rPr>
                <w:sz w:val="24"/>
                <w:szCs w:val="24"/>
              </w:rPr>
              <w:t>1</w:t>
            </w:r>
            <w:r w:rsidRPr="007D4CCC">
              <w:rPr>
                <w:sz w:val="24"/>
                <w:szCs w:val="24"/>
              </w:rPr>
              <w:t>.0</w:t>
            </w:r>
            <w:r w:rsidR="007D4CCC" w:rsidRPr="007D4CCC">
              <w:rPr>
                <w:sz w:val="24"/>
                <w:szCs w:val="24"/>
              </w:rPr>
              <w:t>2</w:t>
            </w:r>
            <w:r w:rsidRPr="007D4CCC">
              <w:rPr>
                <w:sz w:val="24"/>
                <w:szCs w:val="24"/>
              </w:rPr>
              <w:t>.202</w:t>
            </w:r>
            <w:r w:rsidR="000D15FC" w:rsidRPr="007D4CCC">
              <w:rPr>
                <w:sz w:val="24"/>
                <w:szCs w:val="24"/>
              </w:rPr>
              <w:t>3</w:t>
            </w:r>
            <w:r w:rsidRPr="007D4CCC">
              <w:rPr>
                <w:color w:val="000000"/>
                <w:sz w:val="24"/>
                <w:szCs w:val="24"/>
              </w:rPr>
              <w:t xml:space="preserve"> года</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w:t>
            </w:r>
            <w:r w:rsidRPr="005A43BA">
              <w:rPr>
                <w:color w:val="000000"/>
                <w:sz w:val="24"/>
                <w:szCs w:val="24"/>
              </w:rPr>
              <w:t>3.</w:t>
            </w:r>
          </w:p>
        </w:tc>
        <w:tc>
          <w:tcPr>
            <w:tcW w:w="3828" w:type="dxa"/>
          </w:tcPr>
          <w:p w:rsidR="00C13713" w:rsidRPr="00B60059" w:rsidRDefault="00C13713" w:rsidP="00C13713">
            <w:pPr>
              <w:tabs>
                <w:tab w:val="left" w:pos="1134"/>
              </w:tabs>
              <w:ind w:firstLine="0"/>
              <w:rPr>
                <w:sz w:val="24"/>
                <w:szCs w:val="24"/>
              </w:rPr>
            </w:pPr>
            <w:r w:rsidRPr="00B60059">
              <w:rPr>
                <w:sz w:val="24"/>
                <w:szCs w:val="24"/>
              </w:rPr>
              <w:t>Дата проведения электронного аукциона</w:t>
            </w:r>
          </w:p>
        </w:tc>
        <w:tc>
          <w:tcPr>
            <w:tcW w:w="5811" w:type="dxa"/>
          </w:tcPr>
          <w:p w:rsidR="00C13713" w:rsidRPr="005A43BA" w:rsidRDefault="007D4CCC" w:rsidP="000D15FC">
            <w:pPr>
              <w:ind w:firstLine="0"/>
              <w:jc w:val="both"/>
              <w:rPr>
                <w:color w:val="000000"/>
                <w:sz w:val="24"/>
                <w:szCs w:val="24"/>
              </w:rPr>
            </w:pPr>
            <w:r w:rsidRPr="007D4CCC">
              <w:rPr>
                <w:color w:val="000000"/>
                <w:sz w:val="24"/>
                <w:szCs w:val="24"/>
              </w:rPr>
              <w:t>21.02.2023 года</w:t>
            </w:r>
            <w:r>
              <w:rPr>
                <w:color w:val="000000"/>
                <w:sz w:val="24"/>
                <w:szCs w:val="24"/>
              </w:rPr>
              <w:t xml:space="preserve">   в    </w:t>
            </w:r>
            <w:r w:rsidRPr="0037786E">
              <w:rPr>
                <w:color w:val="000000"/>
                <w:sz w:val="24"/>
                <w:szCs w:val="24"/>
              </w:rPr>
              <w:t>11 ч. 00 мин.</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34</w:t>
            </w:r>
            <w:r w:rsidRPr="005A43BA">
              <w:rPr>
                <w:color w:val="000000"/>
                <w:sz w:val="24"/>
                <w:szCs w:val="24"/>
              </w:rPr>
              <w:t>.</w:t>
            </w:r>
          </w:p>
        </w:tc>
        <w:tc>
          <w:tcPr>
            <w:tcW w:w="3828" w:type="dxa"/>
          </w:tcPr>
          <w:p w:rsidR="00C13713" w:rsidRPr="005A43BA" w:rsidRDefault="00C13713" w:rsidP="00C13713">
            <w:pPr>
              <w:ind w:firstLine="0"/>
              <w:jc w:val="both"/>
              <w:rPr>
                <w:color w:val="000000"/>
                <w:sz w:val="24"/>
                <w:szCs w:val="24"/>
              </w:rPr>
            </w:pPr>
            <w:r w:rsidRPr="005A43BA">
              <w:rPr>
                <w:color w:val="000000"/>
                <w:sz w:val="24"/>
                <w:szCs w:val="24"/>
              </w:rPr>
              <w:t xml:space="preserve">Дата </w:t>
            </w:r>
            <w:r>
              <w:rPr>
                <w:color w:val="000000"/>
                <w:sz w:val="24"/>
                <w:szCs w:val="24"/>
              </w:rPr>
              <w:t>подведения итогов</w:t>
            </w:r>
            <w:r w:rsidRPr="005A43BA">
              <w:rPr>
                <w:color w:val="000000"/>
                <w:sz w:val="24"/>
                <w:szCs w:val="24"/>
              </w:rPr>
              <w:t xml:space="preserve"> определения поставщика (подрядчика, исполнителя)</w:t>
            </w:r>
          </w:p>
        </w:tc>
        <w:tc>
          <w:tcPr>
            <w:tcW w:w="5811" w:type="dxa"/>
          </w:tcPr>
          <w:p w:rsidR="00C13713" w:rsidRPr="00C13713" w:rsidRDefault="007D4CCC" w:rsidP="007D4CCC">
            <w:pPr>
              <w:ind w:firstLine="0"/>
              <w:jc w:val="both"/>
              <w:rPr>
                <w:color w:val="000000"/>
                <w:sz w:val="24"/>
                <w:szCs w:val="24"/>
              </w:rPr>
            </w:pPr>
            <w:r w:rsidRPr="007D4CCC">
              <w:rPr>
                <w:color w:val="000000"/>
                <w:sz w:val="24"/>
                <w:szCs w:val="24"/>
              </w:rPr>
              <w:t>2</w:t>
            </w:r>
            <w:r>
              <w:rPr>
                <w:color w:val="000000"/>
                <w:sz w:val="24"/>
                <w:szCs w:val="24"/>
              </w:rPr>
              <w:t>4</w:t>
            </w:r>
            <w:r w:rsidRPr="007D4CCC">
              <w:rPr>
                <w:color w:val="000000"/>
                <w:sz w:val="24"/>
                <w:szCs w:val="24"/>
              </w:rPr>
              <w:t>.02.2023 года</w:t>
            </w:r>
          </w:p>
        </w:tc>
      </w:tr>
    </w:tbl>
    <w:p w:rsidR="005A43BA" w:rsidRDefault="005A43BA" w:rsidP="00887900">
      <w:pPr>
        <w:jc w:val="both"/>
        <w:rPr>
          <w:b/>
          <w:color w:val="000000"/>
          <w:sz w:val="24"/>
          <w:szCs w:val="24"/>
        </w:rPr>
      </w:pPr>
    </w:p>
    <w:p w:rsidR="00C13713" w:rsidRPr="005A43BA" w:rsidRDefault="00C13713" w:rsidP="00887900">
      <w:pPr>
        <w:jc w:val="both"/>
        <w:rPr>
          <w:b/>
          <w:color w:val="000000"/>
          <w:sz w:val="24"/>
          <w:szCs w:val="24"/>
        </w:rPr>
      </w:pPr>
    </w:p>
    <w:p w:rsidR="005A43BA" w:rsidRPr="005A43BA" w:rsidRDefault="005A43BA" w:rsidP="00887900">
      <w:pPr>
        <w:jc w:val="both"/>
        <w:rPr>
          <w:b/>
          <w:color w:val="000000"/>
          <w:sz w:val="24"/>
          <w:szCs w:val="24"/>
          <w:lang w:eastAsia="en-US"/>
        </w:rPr>
      </w:pPr>
      <w:r w:rsidRPr="005A43BA">
        <w:rPr>
          <w:b/>
          <w:color w:val="000000"/>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tbl>
      <w:tblPr>
        <w:tblW w:w="11341" w:type="dxa"/>
        <w:tblInd w:w="-351" w:type="dxa"/>
        <w:tblLook w:val="0600" w:firstRow="0" w:lastRow="0" w:firstColumn="0" w:lastColumn="0" w:noHBand="1" w:noVBand="1"/>
      </w:tblPr>
      <w:tblGrid>
        <w:gridCol w:w="330"/>
        <w:gridCol w:w="11011"/>
      </w:tblGrid>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lang w:val="en-US"/>
              </w:rPr>
            </w:pPr>
            <w:r w:rsidRPr="005A43BA">
              <w:rPr>
                <w:color w:val="000000"/>
                <w:sz w:val="24"/>
                <w:szCs w:val="24"/>
              </w:rPr>
              <w:t>2.</w:t>
            </w:r>
          </w:p>
        </w:tc>
        <w:tc>
          <w:tcPr>
            <w:tcW w:w="11011" w:type="dxa"/>
            <w:tcMar>
              <w:top w:w="75" w:type="dxa"/>
              <w:left w:w="75" w:type="dxa"/>
              <w:bottom w:w="75" w:type="dxa"/>
              <w:right w:w="75" w:type="dxa"/>
            </w:tcMar>
            <w:vAlign w:val="center"/>
            <w:hideMark/>
          </w:tcPr>
          <w:p w:rsidR="005A43BA" w:rsidRDefault="00C20650" w:rsidP="00A76D6E">
            <w:pPr>
              <w:ind w:firstLine="0"/>
              <w:jc w:val="both"/>
              <w:rPr>
                <w:color w:val="000000"/>
                <w:sz w:val="24"/>
                <w:szCs w:val="24"/>
              </w:rPr>
            </w:pPr>
            <w:r>
              <w:rPr>
                <w:color w:val="000000"/>
                <w:sz w:val="24"/>
                <w:szCs w:val="24"/>
              </w:rPr>
              <w:t>1</w:t>
            </w:r>
            <w:r w:rsidR="00A76D6E">
              <w:rPr>
                <w:color w:val="000000"/>
                <w:sz w:val="24"/>
                <w:szCs w:val="24"/>
              </w:rPr>
              <w:t xml:space="preserve">) </w:t>
            </w:r>
            <w:r w:rsidR="005A43BA" w:rsidRPr="005A43BA">
              <w:rPr>
                <w:color w:val="000000"/>
                <w:sz w:val="24"/>
                <w:szCs w:val="24"/>
              </w:rP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20650" w:rsidRDefault="00C20650" w:rsidP="00A76D6E">
            <w:pPr>
              <w:ind w:firstLine="0"/>
              <w:jc w:val="both"/>
              <w:rPr>
                <w:color w:val="000000"/>
                <w:sz w:val="24"/>
                <w:szCs w:val="24"/>
              </w:rPr>
            </w:pPr>
          </w:p>
          <w:p w:rsidR="00C20650" w:rsidRPr="005A43BA" w:rsidRDefault="00C20650" w:rsidP="00A76D6E">
            <w:pPr>
              <w:ind w:firstLine="0"/>
              <w:jc w:val="both"/>
              <w:rPr>
                <w:color w:val="000000"/>
                <w:sz w:val="24"/>
                <w:szCs w:val="24"/>
              </w:rPr>
            </w:pPr>
            <w:r>
              <w:rPr>
                <w:color w:val="000000"/>
                <w:sz w:val="24"/>
                <w:szCs w:val="24"/>
              </w:rPr>
              <w:t>2</w:t>
            </w:r>
            <w:r w:rsidRPr="00C20650">
              <w:rPr>
                <w:color w:val="000000"/>
                <w:sz w:val="24"/>
                <w:szCs w:val="24"/>
              </w:rPr>
              <w:t>) Описание объекта закупки в соответствии со статьей 33 Федерального закона</w:t>
            </w:r>
          </w:p>
        </w:tc>
      </w:tr>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rPr>
            </w:pPr>
          </w:p>
        </w:tc>
        <w:tc>
          <w:tcPr>
            <w:tcW w:w="11011" w:type="dxa"/>
            <w:tcMar>
              <w:top w:w="75" w:type="dxa"/>
              <w:left w:w="75" w:type="dxa"/>
              <w:bottom w:w="75" w:type="dxa"/>
              <w:right w:w="75" w:type="dxa"/>
            </w:tcMar>
            <w:vAlign w:val="center"/>
            <w:hideMark/>
          </w:tcPr>
          <w:p w:rsidR="005A43BA" w:rsidRDefault="005A43BA" w:rsidP="00887900">
            <w:pPr>
              <w:ind w:left="-269" w:firstLine="269"/>
              <w:jc w:val="both"/>
              <w:rPr>
                <w:color w:val="000000"/>
                <w:sz w:val="24"/>
                <w:szCs w:val="24"/>
              </w:rPr>
            </w:pPr>
            <w:r w:rsidRPr="005A43BA">
              <w:rPr>
                <w:color w:val="000000"/>
                <w:sz w:val="24"/>
                <w:szCs w:val="24"/>
              </w:rPr>
              <w:t>3</w:t>
            </w:r>
            <w:r w:rsidR="00A76D6E">
              <w:rPr>
                <w:color w:val="000000"/>
                <w:sz w:val="24"/>
                <w:szCs w:val="24"/>
              </w:rPr>
              <w:t>)</w:t>
            </w:r>
            <w:r w:rsidRPr="005A43BA">
              <w:rPr>
                <w:color w:val="000000"/>
                <w:sz w:val="24"/>
                <w:szCs w:val="24"/>
              </w:rPr>
              <w:t xml:space="preserve"> Проект контракта</w:t>
            </w:r>
          </w:p>
          <w:p w:rsidR="00BD2F20" w:rsidRDefault="00BD2F20" w:rsidP="00887900">
            <w:pPr>
              <w:ind w:left="-269" w:firstLine="269"/>
              <w:jc w:val="both"/>
              <w:rPr>
                <w:color w:val="000000"/>
                <w:sz w:val="24"/>
                <w:szCs w:val="24"/>
              </w:rPr>
            </w:pPr>
          </w:p>
          <w:p w:rsidR="00BD2F20" w:rsidRPr="005A43BA" w:rsidRDefault="00BD2F20" w:rsidP="00887900">
            <w:pPr>
              <w:ind w:left="-269" w:firstLine="269"/>
              <w:jc w:val="both"/>
              <w:rPr>
                <w:color w:val="000000"/>
                <w:sz w:val="24"/>
                <w:szCs w:val="24"/>
              </w:rPr>
            </w:pPr>
            <w:r>
              <w:rPr>
                <w:color w:val="000000"/>
                <w:sz w:val="24"/>
                <w:szCs w:val="24"/>
              </w:rPr>
              <w:t>4) Т</w:t>
            </w:r>
            <w:r w:rsidRPr="00BD2F20">
              <w:rPr>
                <w:color w:val="000000"/>
                <w:sz w:val="24"/>
                <w:szCs w:val="24"/>
              </w:rPr>
              <w:t>ребования к содержанию, составу заявки на участие в закупке</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5529"/>
              <w:gridCol w:w="4311"/>
            </w:tblGrid>
            <w:tr w:rsidR="005A43BA" w:rsidRPr="005A43BA" w:rsidTr="005A43BA">
              <w:tc>
                <w:tcPr>
                  <w:tcW w:w="5529" w:type="dxa"/>
                </w:tcPr>
                <w:p w:rsidR="005A43BA" w:rsidRPr="005A43BA" w:rsidRDefault="005A43BA" w:rsidP="00887900">
                  <w:pPr>
                    <w:pStyle w:val="af3"/>
                    <w:tabs>
                      <w:tab w:val="left" w:pos="3710"/>
                    </w:tabs>
                    <w:snapToGrid w:val="0"/>
                    <w:jc w:val="both"/>
                  </w:pPr>
                </w:p>
              </w:tc>
              <w:tc>
                <w:tcPr>
                  <w:tcW w:w="4311" w:type="dxa"/>
                </w:tcPr>
                <w:p w:rsidR="005A43BA" w:rsidRPr="005A43BA" w:rsidRDefault="005A43BA" w:rsidP="00887900">
                  <w:pPr>
                    <w:pStyle w:val="af3"/>
                    <w:tabs>
                      <w:tab w:val="left" w:pos="3710"/>
                    </w:tabs>
                    <w:snapToGrid w:val="0"/>
                    <w:jc w:val="both"/>
                  </w:pPr>
                </w:p>
              </w:tc>
            </w:tr>
            <w:tr w:rsidR="005A43BA" w:rsidRPr="005A43BA" w:rsidTr="005A43BA">
              <w:tc>
                <w:tcPr>
                  <w:tcW w:w="5529" w:type="dxa"/>
                </w:tcPr>
                <w:p w:rsidR="005A43BA" w:rsidRPr="005A43BA" w:rsidRDefault="005A43BA" w:rsidP="00887900">
                  <w:pPr>
                    <w:tabs>
                      <w:tab w:val="left" w:pos="3710"/>
                    </w:tabs>
                    <w:jc w:val="both"/>
                    <w:rPr>
                      <w:sz w:val="24"/>
                      <w:szCs w:val="24"/>
                    </w:rPr>
                  </w:pPr>
                </w:p>
              </w:tc>
              <w:tc>
                <w:tcPr>
                  <w:tcW w:w="4311" w:type="dxa"/>
                </w:tcPr>
                <w:p w:rsidR="005A43BA" w:rsidRPr="005A43BA" w:rsidRDefault="005A43BA" w:rsidP="00887900">
                  <w:pPr>
                    <w:tabs>
                      <w:tab w:val="left" w:pos="3710"/>
                    </w:tabs>
                    <w:jc w:val="both"/>
                    <w:rPr>
                      <w:sz w:val="24"/>
                      <w:szCs w:val="24"/>
                    </w:rPr>
                  </w:pPr>
                </w:p>
              </w:tc>
            </w:tr>
            <w:tr w:rsidR="005A43BA" w:rsidRPr="005A43BA" w:rsidTr="00E5048A">
              <w:trPr>
                <w:trHeight w:val="1016"/>
              </w:trPr>
              <w:tc>
                <w:tcPr>
                  <w:tcW w:w="5529" w:type="dxa"/>
                </w:tcPr>
                <w:p w:rsidR="005A43BA" w:rsidRPr="005A43BA" w:rsidRDefault="005A43BA" w:rsidP="00887900">
                  <w:pPr>
                    <w:tabs>
                      <w:tab w:val="left" w:pos="3710"/>
                    </w:tabs>
                    <w:jc w:val="both"/>
                    <w:rPr>
                      <w:sz w:val="24"/>
                      <w:szCs w:val="24"/>
                    </w:rPr>
                  </w:pPr>
                </w:p>
              </w:tc>
              <w:tc>
                <w:tcPr>
                  <w:tcW w:w="4311" w:type="dxa"/>
                </w:tcPr>
                <w:p w:rsidR="005A43BA" w:rsidRPr="005A43BA" w:rsidRDefault="005A43BA" w:rsidP="00887900">
                  <w:pPr>
                    <w:pStyle w:val="af3"/>
                    <w:tabs>
                      <w:tab w:val="left" w:pos="3710"/>
                    </w:tabs>
                    <w:snapToGrid w:val="0"/>
                    <w:jc w:val="both"/>
                  </w:pPr>
                </w:p>
              </w:tc>
            </w:tr>
          </w:tbl>
          <w:p w:rsidR="005A43BA" w:rsidRPr="005A43BA" w:rsidRDefault="005A43BA" w:rsidP="00887900">
            <w:pPr>
              <w:jc w:val="both"/>
              <w:rPr>
                <w:color w:val="000000"/>
                <w:sz w:val="24"/>
                <w:szCs w:val="24"/>
              </w:rPr>
            </w:pPr>
          </w:p>
        </w:tc>
      </w:tr>
    </w:tbl>
    <w:p w:rsidR="000D15FC" w:rsidRDefault="000D15FC" w:rsidP="00817164">
      <w:pPr>
        <w:pStyle w:val="a6"/>
        <w:spacing w:after="0"/>
        <w:jc w:val="right"/>
        <w:rPr>
          <w:lang w:eastAsia="ru-RU"/>
        </w:rPr>
      </w:pPr>
    </w:p>
    <w:p w:rsidR="000D15FC" w:rsidRDefault="000D15FC" w:rsidP="00817164">
      <w:pPr>
        <w:pStyle w:val="a6"/>
        <w:spacing w:after="0"/>
        <w:jc w:val="right"/>
        <w:rPr>
          <w:lang w:eastAsia="ru-RU"/>
        </w:rPr>
      </w:pPr>
    </w:p>
    <w:p w:rsidR="00817164" w:rsidRPr="00DD7909" w:rsidRDefault="00817164" w:rsidP="00817164">
      <w:pPr>
        <w:pStyle w:val="a6"/>
        <w:spacing w:after="0"/>
        <w:jc w:val="center"/>
        <w:rPr>
          <w:b/>
          <w:sz w:val="24"/>
          <w:szCs w:val="24"/>
          <w:lang w:eastAsia="ru-RU"/>
        </w:rPr>
        <w:sectPr w:rsidR="00817164" w:rsidRPr="00DD7909" w:rsidSect="00DA4535">
          <w:pgSz w:w="11906" w:h="16838"/>
          <w:pgMar w:top="568" w:right="566" w:bottom="851" w:left="851" w:header="709" w:footer="709" w:gutter="0"/>
          <w:cols w:space="708"/>
          <w:docGrid w:linePitch="360"/>
        </w:sectPr>
      </w:pPr>
    </w:p>
    <w:p w:rsidR="00E759A4" w:rsidRPr="00DD7909" w:rsidRDefault="00E759A4" w:rsidP="00E759A4">
      <w:pPr>
        <w:pStyle w:val="a6"/>
        <w:spacing w:after="0"/>
        <w:jc w:val="right"/>
        <w:rPr>
          <w:sz w:val="24"/>
          <w:szCs w:val="24"/>
          <w:lang w:eastAsia="ru-RU"/>
        </w:rPr>
      </w:pPr>
      <w:r w:rsidRPr="00DD7909">
        <w:rPr>
          <w:sz w:val="24"/>
          <w:szCs w:val="24"/>
          <w:lang w:eastAsia="ru-RU"/>
        </w:rPr>
        <w:lastRenderedPageBreak/>
        <w:t xml:space="preserve">Приложение № </w:t>
      </w:r>
      <w:r w:rsidR="00C20650">
        <w:rPr>
          <w:sz w:val="24"/>
          <w:szCs w:val="24"/>
          <w:lang w:eastAsia="ru-RU"/>
        </w:rPr>
        <w:t>1</w:t>
      </w:r>
      <w:r w:rsidRPr="00DD7909">
        <w:rPr>
          <w:sz w:val="24"/>
          <w:szCs w:val="24"/>
          <w:lang w:eastAsia="ru-RU"/>
        </w:rPr>
        <w:t xml:space="preserve"> к </w:t>
      </w:r>
      <w:r w:rsidR="00172468">
        <w:rPr>
          <w:sz w:val="24"/>
          <w:szCs w:val="24"/>
          <w:lang w:eastAsia="ru-RU"/>
        </w:rPr>
        <w:t>извещению</w:t>
      </w:r>
    </w:p>
    <w:p w:rsidR="00E759A4" w:rsidRDefault="00E759A4" w:rsidP="004C55AF">
      <w:pPr>
        <w:pStyle w:val="a6"/>
        <w:jc w:val="center"/>
        <w:rPr>
          <w:b/>
          <w:bCs/>
          <w:lang w:eastAsia="ru-RU"/>
        </w:rPr>
      </w:pPr>
    </w:p>
    <w:p w:rsidR="00E759A4" w:rsidRDefault="00E759A4" w:rsidP="004C55AF">
      <w:pPr>
        <w:pStyle w:val="a6"/>
        <w:jc w:val="center"/>
        <w:rPr>
          <w:b/>
          <w:bCs/>
          <w:lang w:eastAsia="ru-RU"/>
        </w:rPr>
      </w:pPr>
    </w:p>
    <w:p w:rsidR="004C55AF" w:rsidRPr="0020518E" w:rsidRDefault="004C55AF" w:rsidP="004C55AF">
      <w:pPr>
        <w:pStyle w:val="a6"/>
        <w:jc w:val="center"/>
        <w:rPr>
          <w:b/>
          <w:bCs/>
          <w:sz w:val="24"/>
          <w:szCs w:val="24"/>
          <w:lang w:eastAsia="ru-RU"/>
        </w:rPr>
      </w:pPr>
      <w:r w:rsidRPr="0020518E">
        <w:rPr>
          <w:b/>
          <w:bCs/>
          <w:sz w:val="24"/>
          <w:szCs w:val="24"/>
          <w:lang w:eastAsia="ru-RU"/>
        </w:rPr>
        <w:t>Обоснование</w:t>
      </w:r>
    </w:p>
    <w:p w:rsidR="0066100C" w:rsidRDefault="004C55AF" w:rsidP="004C55AF">
      <w:pPr>
        <w:pStyle w:val="a6"/>
        <w:jc w:val="center"/>
        <w:rPr>
          <w:b/>
          <w:bCs/>
          <w:sz w:val="24"/>
          <w:szCs w:val="24"/>
          <w:lang w:eastAsia="ru-RU"/>
        </w:rPr>
      </w:pPr>
      <w:r w:rsidRPr="0020518E">
        <w:rPr>
          <w:b/>
          <w:bCs/>
          <w:sz w:val="24"/>
          <w:szCs w:val="24"/>
          <w:lang w:eastAsia="ru-RU"/>
        </w:rPr>
        <w:t>начальной (максимальной) цены контракта</w:t>
      </w:r>
      <w:r w:rsidR="0066100C">
        <w:rPr>
          <w:b/>
          <w:bCs/>
          <w:sz w:val="24"/>
          <w:szCs w:val="24"/>
          <w:lang w:eastAsia="ru-RU"/>
        </w:rPr>
        <w:t xml:space="preserve"> </w:t>
      </w:r>
    </w:p>
    <w:p w:rsidR="004C55AF" w:rsidRPr="0020518E" w:rsidRDefault="0066100C" w:rsidP="004C55AF">
      <w:pPr>
        <w:pStyle w:val="a6"/>
        <w:jc w:val="center"/>
        <w:rPr>
          <w:b/>
          <w:bCs/>
          <w:sz w:val="24"/>
          <w:szCs w:val="24"/>
          <w:lang w:eastAsia="ru-RU"/>
        </w:rPr>
      </w:pPr>
      <w:r>
        <w:rPr>
          <w:b/>
          <w:bCs/>
          <w:sz w:val="24"/>
          <w:szCs w:val="24"/>
          <w:lang w:eastAsia="ru-RU"/>
        </w:rPr>
        <w:t xml:space="preserve"> (</w:t>
      </w:r>
      <w:r w:rsidRPr="0066100C">
        <w:rPr>
          <w:b/>
          <w:bCs/>
          <w:sz w:val="24"/>
          <w:szCs w:val="24"/>
          <w:lang w:eastAsia="ru-RU"/>
        </w:rPr>
        <w:t>Расчёт начальной (максимальной) цены контракта</w:t>
      </w:r>
      <w:r>
        <w:rPr>
          <w:b/>
          <w:bCs/>
          <w:sz w:val="24"/>
          <w:szCs w:val="24"/>
          <w:lang w:eastAsia="ru-RU"/>
        </w:rPr>
        <w:t>)</w:t>
      </w:r>
    </w:p>
    <w:p w:rsidR="004C55AF" w:rsidRPr="0020518E" w:rsidRDefault="004C55AF" w:rsidP="004C55AF">
      <w:pPr>
        <w:pStyle w:val="a6"/>
        <w:jc w:val="center"/>
        <w:rPr>
          <w:b/>
          <w:bCs/>
          <w:sz w:val="24"/>
          <w:szCs w:val="24"/>
          <w:lang w:eastAsia="ru-RU"/>
        </w:rPr>
      </w:pPr>
    </w:p>
    <w:p w:rsidR="004C55AF" w:rsidRPr="0066100C" w:rsidRDefault="0066100C" w:rsidP="0066100C">
      <w:pPr>
        <w:tabs>
          <w:tab w:val="left" w:pos="1085"/>
        </w:tabs>
        <w:suppressAutoHyphens w:val="0"/>
        <w:snapToGrid/>
        <w:ind w:right="20" w:firstLine="0"/>
        <w:jc w:val="center"/>
        <w:rPr>
          <w:color w:val="000000"/>
          <w:sz w:val="24"/>
          <w:szCs w:val="24"/>
          <w:lang w:eastAsia="ru-RU"/>
        </w:rPr>
        <w:sectPr w:rsidR="004C55AF" w:rsidRPr="0066100C" w:rsidSect="00817164">
          <w:pgSz w:w="16838" w:h="11906" w:orient="landscape"/>
          <w:pgMar w:top="567" w:right="1134" w:bottom="851" w:left="1134" w:header="709" w:footer="709" w:gutter="0"/>
          <w:cols w:space="708"/>
          <w:docGrid w:linePitch="360"/>
        </w:sectPr>
      </w:pPr>
      <w:r w:rsidRPr="0066100C">
        <w:rPr>
          <w:color w:val="000000"/>
          <w:sz w:val="24"/>
          <w:szCs w:val="24"/>
          <w:lang w:eastAsia="ru-RU"/>
        </w:rPr>
        <w:t>(приложено отдельным файлом)</w:t>
      </w:r>
    </w:p>
    <w:p w:rsidR="00C20650" w:rsidRPr="00C20650" w:rsidRDefault="00C20650" w:rsidP="00C20650">
      <w:pPr>
        <w:widowControl/>
        <w:suppressAutoHyphens w:val="0"/>
        <w:snapToGrid/>
        <w:ind w:firstLine="0"/>
        <w:jc w:val="right"/>
        <w:rPr>
          <w:rFonts w:eastAsia="Times New Roman"/>
          <w:sz w:val="24"/>
          <w:szCs w:val="24"/>
          <w:lang w:eastAsia="ru-RU"/>
        </w:rPr>
      </w:pPr>
      <w:r w:rsidRPr="00C20650">
        <w:rPr>
          <w:rFonts w:eastAsia="Times New Roman"/>
          <w:sz w:val="24"/>
          <w:szCs w:val="24"/>
          <w:lang w:eastAsia="ru-RU"/>
        </w:rPr>
        <w:lastRenderedPageBreak/>
        <w:t xml:space="preserve">Приложение № 2 </w:t>
      </w:r>
    </w:p>
    <w:p w:rsidR="00C20650" w:rsidRPr="00C20650" w:rsidRDefault="00C20650" w:rsidP="00C20650">
      <w:pPr>
        <w:widowControl/>
        <w:suppressAutoHyphens w:val="0"/>
        <w:snapToGrid/>
        <w:ind w:firstLine="0"/>
        <w:jc w:val="right"/>
        <w:rPr>
          <w:rFonts w:eastAsia="Times New Roman"/>
          <w:sz w:val="24"/>
          <w:szCs w:val="24"/>
          <w:lang w:eastAsia="ru-RU"/>
        </w:rPr>
      </w:pPr>
      <w:r w:rsidRPr="00C20650">
        <w:rPr>
          <w:rFonts w:eastAsia="Times New Roman"/>
          <w:sz w:val="24"/>
          <w:szCs w:val="24"/>
          <w:lang w:eastAsia="ru-RU"/>
        </w:rPr>
        <w:t xml:space="preserve">                                                                                                                           к извещению</w:t>
      </w:r>
    </w:p>
    <w:p w:rsidR="00C20650" w:rsidRPr="00C20650" w:rsidRDefault="00C20650" w:rsidP="00C20650">
      <w:pPr>
        <w:widowControl/>
        <w:suppressAutoHyphens w:val="0"/>
        <w:snapToGrid/>
        <w:ind w:firstLine="0"/>
        <w:jc w:val="center"/>
        <w:rPr>
          <w:rFonts w:eastAsia="Times New Roman"/>
          <w:b/>
          <w:sz w:val="24"/>
          <w:szCs w:val="24"/>
          <w:lang w:eastAsia="ru-RU"/>
        </w:rPr>
      </w:pPr>
      <w:r w:rsidRPr="00C20650">
        <w:rPr>
          <w:rFonts w:eastAsia="Times New Roman"/>
          <w:b/>
          <w:sz w:val="24"/>
          <w:szCs w:val="24"/>
          <w:lang w:eastAsia="ru-RU"/>
        </w:rPr>
        <w:t>Описание объекта закупки</w:t>
      </w:r>
    </w:p>
    <w:p w:rsidR="00C20650" w:rsidRPr="00C20650" w:rsidRDefault="00C20650" w:rsidP="00C20650">
      <w:pPr>
        <w:widowControl/>
        <w:suppressAutoHyphens w:val="0"/>
        <w:snapToGrid/>
        <w:ind w:firstLine="0"/>
        <w:jc w:val="center"/>
        <w:rPr>
          <w:rFonts w:eastAsia="Times New Roman"/>
          <w:b/>
          <w:sz w:val="24"/>
          <w:szCs w:val="24"/>
          <w:lang w:eastAsia="ru-RU"/>
        </w:rPr>
      </w:pPr>
    </w:p>
    <w:p w:rsidR="00C20650" w:rsidRPr="00C20650" w:rsidRDefault="00C20650" w:rsidP="00C20650">
      <w:pPr>
        <w:widowControl/>
        <w:suppressAutoHyphens w:val="0"/>
        <w:autoSpaceDE w:val="0"/>
        <w:autoSpaceDN w:val="0"/>
        <w:adjustRightInd w:val="0"/>
        <w:snapToGrid/>
        <w:ind w:firstLine="0"/>
        <w:jc w:val="center"/>
        <w:rPr>
          <w:rFonts w:eastAsia="Times New Roman"/>
          <w:b/>
          <w:bCs/>
          <w:sz w:val="24"/>
          <w:szCs w:val="24"/>
          <w:lang w:eastAsia="ru-RU"/>
        </w:rPr>
      </w:pPr>
      <w:r w:rsidRPr="00C20650">
        <w:rPr>
          <w:rFonts w:eastAsia="Times New Roman"/>
          <w:b/>
          <w:bCs/>
          <w:color w:val="000000"/>
          <w:sz w:val="24"/>
          <w:szCs w:val="24"/>
          <w:lang w:eastAsia="ru-RU"/>
        </w:rPr>
        <w:t>К</w:t>
      </w:r>
      <w:r w:rsidRPr="00C20650">
        <w:rPr>
          <w:rFonts w:eastAsia="Times New Roman"/>
          <w:b/>
          <w:bCs/>
          <w:sz w:val="24"/>
          <w:szCs w:val="24"/>
          <w:lang w:eastAsia="ru-RU"/>
        </w:rPr>
        <w:t>апитальный ремонт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p w:rsidR="00C20650" w:rsidRPr="00C20650" w:rsidRDefault="00C20650" w:rsidP="00C20650">
      <w:pPr>
        <w:widowControl/>
        <w:suppressAutoHyphens w:val="0"/>
        <w:autoSpaceDE w:val="0"/>
        <w:autoSpaceDN w:val="0"/>
        <w:adjustRightInd w:val="0"/>
        <w:snapToGrid/>
        <w:ind w:firstLine="0"/>
        <w:jc w:val="center"/>
        <w:rPr>
          <w:rFonts w:eastAsia="Times New Roman"/>
          <w:b/>
          <w:bCs/>
          <w:color w:val="000000"/>
          <w:sz w:val="24"/>
          <w:szCs w:val="24"/>
          <w:lang w:eastAsia="ru-RU"/>
        </w:rPr>
      </w:pPr>
    </w:p>
    <w:p w:rsidR="00C20650" w:rsidRPr="00C20650" w:rsidRDefault="00C20650" w:rsidP="00C20650">
      <w:pPr>
        <w:widowControl/>
        <w:suppressAutoHyphens w:val="0"/>
        <w:autoSpaceDE w:val="0"/>
        <w:autoSpaceDN w:val="0"/>
        <w:adjustRightInd w:val="0"/>
        <w:snapToGrid/>
        <w:ind w:firstLine="0"/>
        <w:jc w:val="both"/>
        <w:rPr>
          <w:rFonts w:eastAsia="Times New Roman"/>
          <w:bCs/>
          <w:sz w:val="24"/>
          <w:szCs w:val="24"/>
          <w:lang w:eastAsia="ru-RU"/>
        </w:rPr>
      </w:pPr>
      <w:r w:rsidRPr="00C20650">
        <w:rPr>
          <w:rFonts w:eastAsia="Times New Roman"/>
          <w:b/>
          <w:color w:val="000000"/>
          <w:spacing w:val="-10"/>
          <w:sz w:val="24"/>
          <w:szCs w:val="24"/>
          <w:lang w:eastAsia="ru-RU"/>
        </w:rPr>
        <w:tab/>
        <w:t>Наименование объекта:</w:t>
      </w:r>
      <w:r w:rsidRPr="00C20650">
        <w:rPr>
          <w:rFonts w:eastAsia="Times New Roman"/>
          <w:bCs/>
          <w:color w:val="000000"/>
          <w:sz w:val="24"/>
          <w:szCs w:val="24"/>
          <w:lang w:eastAsia="ru-RU"/>
        </w:rPr>
        <w:t xml:space="preserve"> капитальный </w:t>
      </w:r>
      <w:r w:rsidRPr="00C20650">
        <w:rPr>
          <w:rFonts w:eastAsia="Times New Roman"/>
          <w:bCs/>
          <w:sz w:val="24"/>
          <w:szCs w:val="24"/>
          <w:lang w:eastAsia="ru-RU"/>
        </w:rPr>
        <w:t>ремонт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p w:rsidR="00C20650" w:rsidRPr="00C20650" w:rsidRDefault="00C20650" w:rsidP="00C20650">
      <w:pPr>
        <w:widowControl/>
        <w:suppressAutoHyphens w:val="0"/>
        <w:autoSpaceDE w:val="0"/>
        <w:autoSpaceDN w:val="0"/>
        <w:adjustRightInd w:val="0"/>
        <w:snapToGrid/>
        <w:ind w:firstLine="0"/>
        <w:jc w:val="both"/>
        <w:rPr>
          <w:rFonts w:eastAsia="Times New Roman"/>
          <w:color w:val="000000"/>
          <w:sz w:val="24"/>
          <w:szCs w:val="24"/>
          <w:lang w:eastAsia="ru-RU"/>
        </w:rPr>
      </w:pPr>
      <w:r w:rsidRPr="00C20650">
        <w:rPr>
          <w:rFonts w:eastAsia="Times New Roman"/>
          <w:b/>
          <w:color w:val="000000"/>
          <w:spacing w:val="-10"/>
          <w:sz w:val="24"/>
          <w:szCs w:val="24"/>
          <w:lang w:eastAsia="ru-RU"/>
        </w:rPr>
        <w:tab/>
        <w:t>Сроки выполнения работ:</w:t>
      </w:r>
      <w:r w:rsidRPr="00C20650">
        <w:rPr>
          <w:rFonts w:eastAsia="Times New Roman"/>
          <w:color w:val="000000"/>
          <w:sz w:val="24"/>
          <w:szCs w:val="24"/>
          <w:lang w:eastAsia="ru-RU"/>
        </w:rPr>
        <w:t xml:space="preserve"> С момента подписания контракта по 31.07.2023 г. </w:t>
      </w:r>
    </w:p>
    <w:p w:rsidR="00C20650" w:rsidRPr="00C20650" w:rsidRDefault="00C20650" w:rsidP="00C20650">
      <w:pPr>
        <w:widowControl/>
        <w:suppressAutoHyphens w:val="0"/>
        <w:autoSpaceDE w:val="0"/>
        <w:autoSpaceDN w:val="0"/>
        <w:adjustRightInd w:val="0"/>
        <w:snapToGrid/>
        <w:ind w:firstLine="0"/>
        <w:jc w:val="both"/>
        <w:rPr>
          <w:rFonts w:eastAsia="Times New Roman"/>
          <w:b/>
          <w:color w:val="000000"/>
          <w:sz w:val="24"/>
          <w:szCs w:val="24"/>
          <w:lang w:eastAsia="ru-RU"/>
        </w:rPr>
      </w:pPr>
      <w:r w:rsidRPr="00C20650">
        <w:rPr>
          <w:rFonts w:eastAsia="Times New Roman"/>
          <w:b/>
          <w:color w:val="000000"/>
          <w:spacing w:val="-10"/>
          <w:sz w:val="24"/>
          <w:szCs w:val="24"/>
          <w:lang w:eastAsia="ru-RU"/>
        </w:rPr>
        <w:tab/>
        <w:t xml:space="preserve">Место выполнения работ: </w:t>
      </w:r>
      <w:r w:rsidRPr="00C20650">
        <w:rPr>
          <w:rFonts w:eastAsia="Times New Roman"/>
          <w:color w:val="000000"/>
          <w:spacing w:val="-10"/>
          <w:sz w:val="24"/>
          <w:szCs w:val="24"/>
          <w:lang w:eastAsia="ru-RU"/>
        </w:rPr>
        <w:t>Смоленская область, Духовщинский район, д. Большое Береснево, ул. Приозерная</w:t>
      </w:r>
      <w:r w:rsidRPr="00C20650">
        <w:rPr>
          <w:rFonts w:eastAsia="Times New Roman"/>
          <w:b/>
          <w:color w:val="000000"/>
          <w:sz w:val="24"/>
          <w:szCs w:val="24"/>
          <w:lang w:eastAsia="ru-RU"/>
        </w:rPr>
        <w:tab/>
      </w:r>
    </w:p>
    <w:p w:rsidR="00C20650" w:rsidRPr="00C20650" w:rsidRDefault="00C20650" w:rsidP="00C20650">
      <w:pPr>
        <w:widowControl/>
        <w:suppressAutoHyphens w:val="0"/>
        <w:autoSpaceDE w:val="0"/>
        <w:autoSpaceDN w:val="0"/>
        <w:adjustRightInd w:val="0"/>
        <w:snapToGrid/>
        <w:ind w:firstLine="708"/>
        <w:jc w:val="both"/>
        <w:rPr>
          <w:rFonts w:eastAsia="Times New Roman"/>
          <w:bCs/>
          <w:color w:val="000000"/>
          <w:sz w:val="24"/>
          <w:szCs w:val="24"/>
          <w:lang w:eastAsia="ru-RU"/>
        </w:rPr>
      </w:pPr>
      <w:r w:rsidRPr="00C20650">
        <w:rPr>
          <w:rFonts w:eastAsia="Times New Roman"/>
          <w:b/>
          <w:color w:val="000000"/>
          <w:sz w:val="24"/>
          <w:szCs w:val="24"/>
          <w:lang w:eastAsia="ru-RU"/>
        </w:rPr>
        <w:t>Муниципальный заказчик:</w:t>
      </w:r>
      <w:r w:rsidRPr="00C20650">
        <w:rPr>
          <w:rFonts w:eastAsia="Times New Roman"/>
          <w:color w:val="000000"/>
          <w:sz w:val="24"/>
          <w:szCs w:val="24"/>
          <w:lang w:eastAsia="ru-RU"/>
        </w:rPr>
        <w:t xml:space="preserve"> Администрация Булгаковского сельского поселения Духовщинского района Смоленской области</w:t>
      </w:r>
    </w:p>
    <w:p w:rsidR="00C20650" w:rsidRPr="00C20650" w:rsidRDefault="00C20650" w:rsidP="00C20650">
      <w:pPr>
        <w:widowControl/>
        <w:suppressAutoHyphens w:val="0"/>
        <w:snapToGrid/>
        <w:ind w:firstLine="0"/>
        <w:jc w:val="both"/>
        <w:rPr>
          <w:rFonts w:eastAsia="Times New Roman"/>
          <w:color w:val="000000"/>
          <w:sz w:val="24"/>
          <w:szCs w:val="24"/>
          <w:lang w:eastAsia="ru-RU"/>
        </w:rPr>
      </w:pPr>
      <w:r w:rsidRPr="00C20650">
        <w:rPr>
          <w:rFonts w:eastAsia="Times New Roman"/>
          <w:b/>
          <w:color w:val="000000"/>
          <w:sz w:val="24"/>
          <w:szCs w:val="24"/>
          <w:lang w:eastAsia="ru-RU"/>
        </w:rPr>
        <w:tab/>
        <w:t>Подрядчик:</w:t>
      </w:r>
      <w:r w:rsidRPr="00C20650">
        <w:rPr>
          <w:rFonts w:eastAsia="Times New Roman"/>
          <w:color w:val="000000"/>
          <w:sz w:val="24"/>
          <w:szCs w:val="24"/>
          <w:lang w:eastAsia="ru-RU"/>
        </w:rPr>
        <w:t xml:space="preserve"> Победитель закупки по итогам электронного аукциона</w:t>
      </w:r>
    </w:p>
    <w:p w:rsidR="00C20650" w:rsidRPr="00C20650" w:rsidRDefault="00C20650" w:rsidP="00C20650">
      <w:pPr>
        <w:widowControl/>
        <w:suppressAutoHyphens w:val="0"/>
        <w:snapToGrid/>
        <w:ind w:firstLine="708"/>
        <w:jc w:val="both"/>
        <w:rPr>
          <w:rFonts w:eastAsia="Times New Roman"/>
          <w:bCs/>
          <w:sz w:val="24"/>
          <w:szCs w:val="24"/>
          <w:lang w:eastAsia="ru-RU"/>
        </w:rPr>
      </w:pPr>
      <w:r w:rsidRPr="00C20650">
        <w:rPr>
          <w:rFonts w:eastAsia="Times New Roman"/>
          <w:bCs/>
          <w:sz w:val="24"/>
          <w:szCs w:val="24"/>
          <w:lang w:eastAsia="ru-RU"/>
        </w:rPr>
        <w:t>Работы должны выполняться материалами, инструментами и иным подсобным инвентарем подрядчика.</w:t>
      </w:r>
    </w:p>
    <w:p w:rsidR="00C20650" w:rsidRPr="00C20650" w:rsidRDefault="00C20650" w:rsidP="00C20650">
      <w:pPr>
        <w:widowControl/>
        <w:suppressAutoHyphens w:val="0"/>
        <w:snapToGrid/>
        <w:ind w:firstLine="708"/>
        <w:jc w:val="both"/>
        <w:rPr>
          <w:rFonts w:eastAsia="Times New Roman"/>
          <w:bCs/>
          <w:sz w:val="24"/>
          <w:szCs w:val="24"/>
          <w:lang w:eastAsia="ru-RU"/>
        </w:rPr>
      </w:pPr>
      <w:r w:rsidRPr="00C20650">
        <w:rPr>
          <w:rFonts w:eastAsia="Times New Roman"/>
          <w:bCs/>
          <w:sz w:val="24"/>
          <w:szCs w:val="24"/>
          <w:lang w:eastAsia="ru-RU"/>
        </w:rPr>
        <w:t>Подрядчик обеспечивает надлежащую охрану материалов, оборудования и другого имущества на территории от начала работ до завершения.</w:t>
      </w:r>
    </w:p>
    <w:p w:rsidR="00C20650" w:rsidRPr="00C20650" w:rsidRDefault="00C20650" w:rsidP="00C20650">
      <w:pPr>
        <w:widowControl/>
        <w:suppressAutoHyphens w:val="0"/>
        <w:snapToGrid/>
        <w:ind w:firstLine="708"/>
        <w:jc w:val="both"/>
        <w:rPr>
          <w:rFonts w:eastAsia="Times New Roman"/>
          <w:bCs/>
          <w:sz w:val="24"/>
          <w:szCs w:val="24"/>
          <w:lang w:eastAsia="ru-RU"/>
        </w:rPr>
      </w:pPr>
      <w:r w:rsidRPr="00C20650">
        <w:rPr>
          <w:rFonts w:eastAsia="Times New Roman"/>
          <w:bCs/>
          <w:sz w:val="24"/>
          <w:szCs w:val="24"/>
          <w:lang w:eastAsia="ru-RU"/>
        </w:rPr>
        <w:t>Подрядчик обязан содержать территорию ремонтируемого объекта в чистоте, а также организовать своевременную уборку и вывоз образовавшегося мусора.</w:t>
      </w:r>
    </w:p>
    <w:p w:rsidR="00C20650" w:rsidRPr="00C20650" w:rsidRDefault="00C20650" w:rsidP="00C20650">
      <w:pPr>
        <w:widowControl/>
        <w:suppressAutoHyphens w:val="0"/>
        <w:snapToGrid/>
        <w:ind w:firstLine="708"/>
        <w:jc w:val="both"/>
        <w:rPr>
          <w:rFonts w:eastAsia="Times New Roman"/>
          <w:bCs/>
          <w:sz w:val="24"/>
          <w:szCs w:val="24"/>
          <w:lang w:eastAsia="ru-RU"/>
        </w:rPr>
      </w:pPr>
      <w:r w:rsidRPr="00C20650">
        <w:rPr>
          <w:rFonts w:eastAsia="Times New Roman"/>
          <w:bCs/>
          <w:sz w:val="24"/>
          <w:szCs w:val="24"/>
          <w:lang w:eastAsia="ru-RU"/>
        </w:rPr>
        <w:t>Во время проведения работ должны быть обеспечены необходимые противопожарные мероприятия, мероприятия по технике безопасности, охране окружающей среды.</w:t>
      </w:r>
    </w:p>
    <w:p w:rsidR="00C20650" w:rsidRPr="00C20650" w:rsidRDefault="00C20650" w:rsidP="00C20650">
      <w:pPr>
        <w:widowControl/>
        <w:suppressAutoHyphens w:val="0"/>
        <w:snapToGrid/>
        <w:ind w:firstLine="0"/>
        <w:jc w:val="both"/>
        <w:rPr>
          <w:rFonts w:eastAsia="Times New Roman"/>
          <w:bCs/>
          <w:sz w:val="24"/>
          <w:szCs w:val="24"/>
          <w:lang w:eastAsia="ru-RU"/>
        </w:rPr>
      </w:pPr>
      <w:r w:rsidRPr="00C20650">
        <w:rPr>
          <w:rFonts w:eastAsia="Times New Roman"/>
          <w:bCs/>
          <w:sz w:val="24"/>
          <w:szCs w:val="24"/>
          <w:lang w:eastAsia="ru-RU"/>
        </w:rPr>
        <w:t>Все материалы, комплектующие изделия, конструкции, применяемые подрядчиком, должны соответствовать государственным стандартам, техническим условиям и регламентам, иметь соответствующие сертификаты, паспорта или другие документы, подтверждающие их качество.</w:t>
      </w:r>
    </w:p>
    <w:p w:rsidR="00C20650" w:rsidRPr="00C20650" w:rsidRDefault="00C20650" w:rsidP="00C20650">
      <w:pPr>
        <w:widowControl/>
        <w:suppressAutoHyphens w:val="0"/>
        <w:snapToGrid/>
        <w:ind w:firstLine="0"/>
        <w:jc w:val="both"/>
        <w:rPr>
          <w:rFonts w:eastAsia="Times New Roman"/>
          <w:bCs/>
          <w:sz w:val="24"/>
          <w:szCs w:val="24"/>
          <w:lang w:eastAsia="ru-RU"/>
        </w:rPr>
      </w:pPr>
    </w:p>
    <w:p w:rsidR="00C20650" w:rsidRPr="00C20650" w:rsidRDefault="00C20650" w:rsidP="00C20650">
      <w:pPr>
        <w:widowControl/>
        <w:suppressAutoHyphens w:val="0"/>
        <w:snapToGrid/>
        <w:ind w:firstLine="0"/>
        <w:jc w:val="center"/>
        <w:rPr>
          <w:rFonts w:eastAsia="Times New Roman"/>
          <w:b/>
          <w:bCs/>
          <w:color w:val="000000"/>
          <w:sz w:val="24"/>
          <w:szCs w:val="24"/>
          <w:lang w:eastAsia="ru-RU"/>
        </w:rPr>
      </w:pPr>
      <w:r w:rsidRPr="00C20650">
        <w:rPr>
          <w:rFonts w:eastAsia="Times New Roman"/>
          <w:b/>
          <w:bCs/>
          <w:color w:val="000000"/>
          <w:sz w:val="24"/>
          <w:szCs w:val="24"/>
          <w:lang w:eastAsia="ru-RU"/>
        </w:rPr>
        <w:t>Требования к основным видам работ,</w:t>
      </w:r>
    </w:p>
    <w:p w:rsidR="00C20650" w:rsidRPr="00C20650" w:rsidRDefault="00C20650" w:rsidP="00C20650">
      <w:pPr>
        <w:widowControl/>
        <w:suppressAutoHyphens w:val="0"/>
        <w:snapToGrid/>
        <w:ind w:firstLine="0"/>
        <w:jc w:val="center"/>
        <w:rPr>
          <w:rFonts w:eastAsia="Times New Roman"/>
          <w:b/>
          <w:bCs/>
          <w:color w:val="000000"/>
          <w:sz w:val="24"/>
          <w:szCs w:val="24"/>
          <w:lang w:eastAsia="ru-RU"/>
        </w:rPr>
      </w:pPr>
      <w:r w:rsidRPr="00C20650">
        <w:rPr>
          <w:rFonts w:eastAsia="Times New Roman"/>
          <w:b/>
          <w:bCs/>
          <w:color w:val="000000"/>
          <w:sz w:val="24"/>
          <w:szCs w:val="24"/>
          <w:lang w:eastAsia="ru-RU"/>
        </w:rPr>
        <w:t>функциональным, техническим и качественным характеристикам,</w:t>
      </w:r>
    </w:p>
    <w:p w:rsidR="00C20650" w:rsidRPr="00C20650" w:rsidRDefault="00C20650" w:rsidP="00C20650">
      <w:pPr>
        <w:widowControl/>
        <w:suppressAutoHyphens w:val="0"/>
        <w:snapToGrid/>
        <w:ind w:firstLine="0"/>
        <w:jc w:val="center"/>
        <w:rPr>
          <w:rFonts w:eastAsia="Times New Roman"/>
          <w:b/>
          <w:bCs/>
          <w:color w:val="000000"/>
          <w:sz w:val="24"/>
          <w:szCs w:val="24"/>
          <w:lang w:eastAsia="ru-RU"/>
        </w:rPr>
      </w:pPr>
      <w:r w:rsidRPr="00C20650">
        <w:rPr>
          <w:rFonts w:eastAsia="Times New Roman"/>
          <w:b/>
          <w:bCs/>
          <w:color w:val="000000"/>
          <w:sz w:val="24"/>
          <w:szCs w:val="24"/>
          <w:lang w:eastAsia="ru-RU"/>
        </w:rPr>
        <w:t>эксплуатационным характеристикам (при необходимости) используемых материалов.</w:t>
      </w:r>
    </w:p>
    <w:tbl>
      <w:tblPr>
        <w:tblpPr w:leftFromText="180" w:rightFromText="180" w:vertAnchor="text" w:horzAnchor="margin" w:tblpXSpec="center" w:tblpY="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3402"/>
        <w:gridCol w:w="4253"/>
        <w:gridCol w:w="850"/>
        <w:gridCol w:w="993"/>
      </w:tblGrid>
      <w:tr w:rsidR="00C20650" w:rsidRPr="00C20650" w:rsidTr="00F5085A">
        <w:tc>
          <w:tcPr>
            <w:tcW w:w="648"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 п/п</w:t>
            </w:r>
          </w:p>
        </w:tc>
        <w:tc>
          <w:tcPr>
            <w:tcW w:w="3429" w:type="dxa"/>
            <w:gridSpan w:val="2"/>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Наименование работ</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Формула подсчёта</w:t>
            </w:r>
          </w:p>
        </w:tc>
        <w:tc>
          <w:tcPr>
            <w:tcW w:w="850"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Ед. измерения</w:t>
            </w:r>
          </w:p>
        </w:tc>
        <w:tc>
          <w:tcPr>
            <w:tcW w:w="99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Объём</w:t>
            </w:r>
          </w:p>
        </w:tc>
      </w:tr>
      <w:tr w:rsidR="00C20650" w:rsidRPr="00C20650" w:rsidTr="00F5085A">
        <w:tc>
          <w:tcPr>
            <w:tcW w:w="10173" w:type="dxa"/>
            <w:gridSpan w:val="6"/>
          </w:tcPr>
          <w:p w:rsidR="00C20650" w:rsidRPr="00C20650" w:rsidRDefault="00C20650" w:rsidP="00C20650">
            <w:pPr>
              <w:widowControl/>
              <w:tabs>
                <w:tab w:val="left" w:pos="3735"/>
              </w:tabs>
              <w:suppressAutoHyphens w:val="0"/>
              <w:snapToGrid/>
              <w:ind w:firstLine="0"/>
              <w:jc w:val="center"/>
              <w:rPr>
                <w:rFonts w:eastAsia="Times New Roman"/>
                <w:b/>
                <w:i/>
                <w:sz w:val="24"/>
                <w:szCs w:val="24"/>
                <w:lang w:eastAsia="ru-RU"/>
              </w:rPr>
            </w:pPr>
            <w:r w:rsidRPr="00C20650">
              <w:rPr>
                <w:rFonts w:eastAsia="Times New Roman"/>
                <w:b/>
                <w:i/>
                <w:sz w:val="24"/>
                <w:szCs w:val="24"/>
                <w:lang w:eastAsia="ru-RU"/>
              </w:rPr>
              <w:t>Промывка артезианской скважины</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Телевизионное инспекционное обследование артезианской скважины </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Определенно комиссией</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67</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Реагентная обработка скважин (промывка скважины) соляной кислотой особо чистой</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Определенно комиссией</w:t>
            </w:r>
          </w:p>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val="en-US" w:eastAsia="ru-RU"/>
              </w:rPr>
              <w:t>V</w:t>
            </w:r>
            <w:r w:rsidRPr="00C20650">
              <w:rPr>
                <w:rFonts w:eastAsia="Times New Roman"/>
                <w:sz w:val="24"/>
                <w:szCs w:val="24"/>
                <w:lang w:eastAsia="ru-RU"/>
              </w:rPr>
              <w:t xml:space="preserve"> скважины = </w:t>
            </w:r>
            <w:r w:rsidRPr="00C20650">
              <w:rPr>
                <w:rFonts w:eastAsia="Times New Roman"/>
                <w:sz w:val="24"/>
                <w:szCs w:val="24"/>
                <w:shd w:val="clear" w:color="auto" w:fill="FFFFFF"/>
                <w:lang w:eastAsia="ru-RU"/>
              </w:rPr>
              <w:t>V=π·r²·h = 3,14*0,011025*67= 2,32 м3, с условием того, что начало водоносного горизонта расположено на глубине 27 м.п., объем используемой соляной кислоты  = 3,14*0,011025*27= 0,93 м3 = 0,93 т.</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67/0,93</w:t>
            </w:r>
          </w:p>
        </w:tc>
      </w:tr>
      <w:tr w:rsidR="00C20650" w:rsidRPr="00C20650" w:rsidTr="00F5085A">
        <w:tc>
          <w:tcPr>
            <w:tcW w:w="10173" w:type="dxa"/>
            <w:gridSpan w:val="6"/>
          </w:tcPr>
          <w:p w:rsidR="00C20650" w:rsidRPr="00C20650" w:rsidRDefault="00C20650" w:rsidP="00C20650">
            <w:pPr>
              <w:widowControl/>
              <w:suppressAutoHyphens w:val="0"/>
              <w:snapToGrid/>
              <w:ind w:firstLine="0"/>
              <w:jc w:val="center"/>
              <w:rPr>
                <w:rFonts w:eastAsia="Times New Roman"/>
                <w:b/>
                <w:i/>
                <w:sz w:val="24"/>
                <w:szCs w:val="24"/>
                <w:lang w:eastAsia="ru-RU"/>
              </w:rPr>
            </w:pPr>
            <w:r w:rsidRPr="00C20650">
              <w:rPr>
                <w:rFonts w:eastAsia="Times New Roman"/>
                <w:b/>
                <w:i/>
                <w:sz w:val="24"/>
                <w:szCs w:val="24"/>
                <w:lang w:eastAsia="ru-RU"/>
              </w:rPr>
              <w:t>Замена водопроводных сетей</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3</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Разработка грунта в отвал экскаваторами "драглайн" или "обратная лопата" с ковшом вместимостью: 0,5 (0,5-0,63) м3, группа грунтов 2</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0,7*1,8*1300</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1035</w:t>
            </w:r>
          </w:p>
        </w:tc>
      </w:tr>
      <w:tr w:rsidR="00C20650" w:rsidRPr="00C20650" w:rsidTr="00F5085A">
        <w:trPr>
          <w:trHeight w:val="972"/>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Разработка грунта вручную в траншеях глубиной до 2 м без креплений с откосами, группа грунтов: 2</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3% от общего объема разработанного грунта=1092*3%</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31,05</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lastRenderedPageBreak/>
              <w:t>5</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Демонтаж стальных водопроводных труб диаметром до 50 мм</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1000</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6</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Демонтаж круглых колодцев из сборного железобетона в грунтах: сухих</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 xml:space="preserve">15 колодцев по 2 кольца КС 10.9, плюс плита перекрытия ПП 10 = (0,24*30)+1,5 </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8,7</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7</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Погрузо-разгрузочные работы при автомобильных перевозках: металлических труб и частей ЖБИ изделий</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(вес демонтированных железобетонных колец = 1,8 т. за м3+ вес демонтированных стальных труб 3 кг. за 1 м.п.)</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21,09</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Перевозка грузов автомобилями-самосвалами грузоподъемностью 10 т работающих вне карьера на расстояние: II класс груза до 5 км</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(вес демонтированных железобетонных колец = 1,8 т. за м3+ вес демонтированных стальных труб 3 кг. за 1 м.п.)</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21,09</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9</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Устройство основания под трубопроводы песчаного из среднего песка с крупностью зерен размером свыше 5 мм-до 5% по массе</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(1000*0,7*0,1)</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78,61</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Укладка трубопроводов из полиэтиленовых труб ПЭ63, SDR11, диаметр 63 мм</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800</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11</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Устройство круглых колодцев из сборного железобетона в грунтах: сухих с установкой люков чугунных легких Л(А30)-В-1-60</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15 колодцев по 2 кольца КС 10.9, плюс плита перекрытия ПП 10 = (0,24*30)+1,5</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8,7</w:t>
            </w:r>
          </w:p>
        </w:tc>
      </w:tr>
      <w:tr w:rsidR="00C20650" w:rsidRPr="00C20650" w:rsidTr="00F5085A">
        <w:trPr>
          <w:trHeight w:val="1476"/>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12</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седелок полимерных сборно-разборных с резьбовым отводом, номинальный наружный диаметр 63 мм, размер резьбы 3/4"</w:t>
            </w:r>
          </w:p>
          <w:p w:rsidR="00C20650" w:rsidRPr="00C20650" w:rsidRDefault="00C20650" w:rsidP="00C20650">
            <w:pPr>
              <w:widowControl/>
              <w:suppressAutoHyphens w:val="0"/>
              <w:snapToGrid/>
              <w:ind w:firstLine="0"/>
              <w:jc w:val="both"/>
              <w:rPr>
                <w:rFonts w:eastAsia="Times New Roman"/>
                <w:sz w:val="24"/>
                <w:szCs w:val="24"/>
                <w:lang w:eastAsia="ru-RU"/>
              </w:rPr>
            </w:pP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18</w:t>
            </w:r>
          </w:p>
        </w:tc>
      </w:tr>
      <w:tr w:rsidR="00C20650" w:rsidRPr="00C20650" w:rsidTr="00F5085A">
        <w:trPr>
          <w:trHeight w:val="948"/>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13.</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вентилей и клапанов обратных муфтовых диаметром: до 32 мм</w:t>
            </w:r>
          </w:p>
          <w:p w:rsidR="00C20650" w:rsidRPr="00C20650" w:rsidRDefault="00C20650" w:rsidP="00C20650">
            <w:pPr>
              <w:widowControl/>
              <w:suppressAutoHyphens w:val="0"/>
              <w:snapToGrid/>
              <w:ind w:firstLine="0"/>
              <w:jc w:val="both"/>
              <w:rPr>
                <w:rFonts w:eastAsia="Times New Roman"/>
                <w:sz w:val="24"/>
                <w:szCs w:val="24"/>
                <w:lang w:eastAsia="ru-RU"/>
              </w:rPr>
            </w:pP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18</w:t>
            </w:r>
          </w:p>
        </w:tc>
      </w:tr>
      <w:tr w:rsidR="00C20650" w:rsidRPr="00C20650" w:rsidTr="00F5085A">
        <w:trPr>
          <w:trHeight w:val="2844"/>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14.</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Устройство закрытого подземного перехода методом ГНБ с поэтапным расширением скважины для полиэтиленовых труб в грунтах I-III  группы установками с тяговым усилием 20 тс (200 кН): для труб Dу=110 мм длиной до 200м</w:t>
            </w:r>
          </w:p>
          <w:p w:rsidR="00C20650" w:rsidRPr="00C20650" w:rsidRDefault="00C20650" w:rsidP="00C20650">
            <w:pPr>
              <w:widowControl/>
              <w:suppressAutoHyphens w:val="0"/>
              <w:snapToGrid/>
              <w:ind w:firstLine="0"/>
              <w:jc w:val="both"/>
              <w:rPr>
                <w:rFonts w:eastAsia="Times New Roman"/>
                <w:sz w:val="24"/>
                <w:szCs w:val="24"/>
                <w:lang w:eastAsia="ru-RU"/>
              </w:rPr>
            </w:pPr>
          </w:p>
          <w:p w:rsidR="00C20650" w:rsidRPr="00C20650" w:rsidRDefault="00C20650" w:rsidP="00C20650">
            <w:pPr>
              <w:widowControl/>
              <w:suppressAutoHyphens w:val="0"/>
              <w:snapToGrid/>
              <w:ind w:firstLine="0"/>
              <w:jc w:val="both"/>
              <w:rPr>
                <w:rFonts w:eastAsia="Times New Roman"/>
                <w:sz w:val="24"/>
                <w:szCs w:val="24"/>
                <w:lang w:eastAsia="ru-RU"/>
              </w:rPr>
            </w:pP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45</w:t>
            </w:r>
          </w:p>
        </w:tc>
      </w:tr>
      <w:tr w:rsidR="00C20650" w:rsidRPr="00C20650" w:rsidTr="00F5085A">
        <w:trPr>
          <w:trHeight w:val="732"/>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15.</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Протаскивание в футляр диаметром 110 мм полиэтиленовых труб </w:t>
            </w:r>
            <w:r w:rsidRPr="00C20650">
              <w:rPr>
                <w:rFonts w:eastAsia="Times New Roman"/>
                <w:sz w:val="24"/>
                <w:szCs w:val="24"/>
                <w:lang w:eastAsia="ru-RU"/>
              </w:rPr>
              <w:lastRenderedPageBreak/>
              <w:t>диаметром: 32 мм</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lastRenderedPageBreak/>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45</w:t>
            </w:r>
          </w:p>
        </w:tc>
      </w:tr>
      <w:tr w:rsidR="00C20650" w:rsidRPr="00C20650" w:rsidTr="00F5085A">
        <w:trPr>
          <w:trHeight w:val="1128"/>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lastRenderedPageBreak/>
              <w:t>16</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шаровых латунных кранов номинальным диаметром 25 мм (3/4"), присоединение муфтовое ВР-ВР</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w:t>
            </w:r>
          </w:p>
        </w:tc>
      </w:tr>
      <w:tr w:rsidR="00C20650" w:rsidRPr="00C20650" w:rsidTr="00F5085A">
        <w:trPr>
          <w:trHeight w:val="804"/>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17</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колонок водоразборных</w:t>
            </w:r>
          </w:p>
          <w:p w:rsidR="00C20650" w:rsidRPr="00C20650" w:rsidRDefault="00C20650" w:rsidP="00C20650">
            <w:pPr>
              <w:widowControl/>
              <w:suppressAutoHyphens w:val="0"/>
              <w:snapToGrid/>
              <w:ind w:firstLine="0"/>
              <w:jc w:val="both"/>
              <w:rPr>
                <w:rFonts w:eastAsia="Times New Roman"/>
                <w:sz w:val="24"/>
                <w:szCs w:val="24"/>
                <w:lang w:eastAsia="ru-RU"/>
              </w:rPr>
            </w:pP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18</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Промывка с дезинфекцией трубопроводов диаметром: 50-65 мм</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1000</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19</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Засыпка траншей и котлованов с перемещением грунта до 5 м бульдозерами мощностью: 59 кВт (80 л.с.), группа грунтов 2</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1080,56+31,05 = 1111,61 минус объем просыпки грунта над трубой 78,61 м3, минус объем подстилающего слоя из песка 78,61 =  1033</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1033</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20</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Демонтаж насоса артезианского с погружным электродвигателем, марки: ЭЦВ 6-10-110</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21</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Монтаж насоса артезианского с погружным электродвигателем, марки: ЭЦВ 6-10-110</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w:t>
            </w:r>
          </w:p>
        </w:tc>
      </w:tr>
    </w:tbl>
    <w:p w:rsidR="00C20650" w:rsidRPr="00C20650" w:rsidRDefault="00C20650" w:rsidP="00C20650">
      <w:pPr>
        <w:widowControl/>
        <w:suppressAutoHyphens w:val="0"/>
        <w:snapToGrid/>
        <w:ind w:firstLine="0"/>
        <w:jc w:val="both"/>
        <w:rPr>
          <w:rFonts w:eastAsia="Times New Roman"/>
          <w:sz w:val="24"/>
          <w:szCs w:val="24"/>
          <w:lang w:eastAsia="ru-RU"/>
        </w:rPr>
      </w:pPr>
    </w:p>
    <w:p w:rsidR="00C20650" w:rsidRPr="00C20650" w:rsidRDefault="00C20650" w:rsidP="00C20650">
      <w:pPr>
        <w:widowControl/>
        <w:suppressAutoHyphens w:val="0"/>
        <w:snapToGrid/>
        <w:ind w:left="360" w:firstLine="0"/>
        <w:rPr>
          <w:rFonts w:eastAsia="Times New Roman"/>
          <w:b/>
          <w:sz w:val="24"/>
          <w:szCs w:val="24"/>
          <w:lang w:eastAsia="ru-RU"/>
        </w:rPr>
      </w:pPr>
      <w:r w:rsidRPr="00C20650">
        <w:rPr>
          <w:rFonts w:eastAsia="Times New Roman"/>
          <w:b/>
          <w:sz w:val="24"/>
          <w:szCs w:val="24"/>
          <w:lang w:eastAsia="ru-RU"/>
        </w:rPr>
        <w:t>Условия выполнения работ</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Подрядчик должен выполнить капитальный ремонт наружных сетей водопровода с объемами и видами работ в полном соответствии с техническим заданием и сметной документацией, с соблюдением строительных норм и правил, СанПиН и охраной окружающей среды, государственным стандартам, техническим условиям  и сдать объект в эксплуатацию в сроки, предусмотренные контрактом (договором). </w:t>
      </w:r>
    </w:p>
    <w:p w:rsidR="00C20650" w:rsidRPr="00C20650" w:rsidRDefault="00C20650" w:rsidP="00C20650">
      <w:pPr>
        <w:widowControl/>
        <w:suppressAutoHyphens w:val="0"/>
        <w:autoSpaceDE w:val="0"/>
        <w:autoSpaceDN w:val="0"/>
        <w:adjustRightInd w:val="0"/>
        <w:snapToGrid/>
        <w:ind w:firstLine="0"/>
        <w:jc w:val="both"/>
        <w:rPr>
          <w:rFonts w:eastAsia="Times New Roman"/>
          <w:sz w:val="24"/>
          <w:szCs w:val="24"/>
          <w:lang w:eastAsia="ru-RU"/>
        </w:rPr>
      </w:pPr>
      <w:r w:rsidRPr="00C20650">
        <w:rPr>
          <w:rFonts w:eastAsia="Times New Roman"/>
          <w:sz w:val="24"/>
          <w:szCs w:val="24"/>
          <w:lang w:eastAsia="ru-RU"/>
        </w:rPr>
        <w:t xml:space="preserve">   Весь инженерно-технический состав и специалисты-ремонтники должны быть проинструктированы по соблюдению техники безопасности, охране окружающей среды, по пожарной безопасности.</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Все используемые материалы при выполнении работ должны соответствовать действующими нормативно-техническим документам, требованиям, правилам и регламентам: ГОСТ, ТУ, СанПин, СНиП и т.д. Материалы должны быть новыми, не бывшими в употреблении.</w:t>
      </w:r>
    </w:p>
    <w:p w:rsidR="00C20650" w:rsidRPr="00C20650" w:rsidRDefault="00C20650" w:rsidP="00C20650">
      <w:pPr>
        <w:widowControl/>
        <w:suppressAutoHyphens w:val="0"/>
        <w:autoSpaceDE w:val="0"/>
        <w:autoSpaceDN w:val="0"/>
        <w:adjustRightInd w:val="0"/>
        <w:snapToGrid/>
        <w:ind w:firstLine="0"/>
        <w:jc w:val="both"/>
        <w:rPr>
          <w:rFonts w:eastAsia="Times New Roman"/>
          <w:sz w:val="24"/>
          <w:szCs w:val="24"/>
          <w:lang w:eastAsia="ru-RU"/>
        </w:rPr>
      </w:pPr>
      <w:r w:rsidRPr="00C20650">
        <w:rPr>
          <w:rFonts w:eastAsia="Times New Roman"/>
          <w:sz w:val="24"/>
          <w:szCs w:val="24"/>
          <w:lang w:eastAsia="ru-RU"/>
        </w:rPr>
        <w:t xml:space="preserve">   Доставка, разгрузка складирование оборудования, и материалов и другого имущества осуществляется силами Подрядчика, места складирования материалов и оборудования согласовываются с Заказчиком. </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До начала работ Подрядчик обязан предоставить и согласовать (письменно) с Заказчиком применяемые материалы, изделия и оборудование.</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По итогам выполнения работ подрядчику необходимо подготовить и предоставить исполнительную документацию для согласования с Заказчиком выполненную в соответствии с утвержденной действующей нормативной документацией по строительству, монтажу и техническим заданием, в составе:</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 акт (акты) о приемке выполненных работ (форма КС-2)</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 справку о стоимости выполненных работ и затрат (форма КС-3)</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 копия заключенного Государственного (муниципального) контракта (договора)</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 копия сметной документации</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 копия технического задания на выполнение работ</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 акты освидетельствования скрытых работ</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lastRenderedPageBreak/>
        <w:t xml:space="preserve"> - документы о качестве (сертификаты, паспорта) на применяемые материалы.</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После проведения ремонтно-строительных работ Подрядчик должен выполнить уборку сдаваемого объекта, прилегающей территорий. Выдать Заказчику гарантийное письмо о выполненных работах.</w:t>
      </w:r>
    </w:p>
    <w:p w:rsidR="00C20650" w:rsidRPr="00C20650" w:rsidRDefault="00C20650" w:rsidP="00C20650">
      <w:pPr>
        <w:widowControl/>
        <w:suppressAutoHyphens w:val="0"/>
        <w:snapToGrid/>
        <w:ind w:firstLine="0"/>
        <w:jc w:val="both"/>
        <w:rPr>
          <w:rFonts w:eastAsia="Times New Roman"/>
          <w:sz w:val="24"/>
          <w:szCs w:val="24"/>
          <w:lang w:eastAsia="ru-RU"/>
        </w:rPr>
      </w:pPr>
    </w:p>
    <w:p w:rsidR="00C20650" w:rsidRPr="00C20650" w:rsidRDefault="00C20650" w:rsidP="00C20650">
      <w:pPr>
        <w:tabs>
          <w:tab w:val="left" w:pos="1134"/>
          <w:tab w:val="left" w:pos="1276"/>
        </w:tabs>
        <w:suppressAutoHyphens w:val="0"/>
        <w:autoSpaceDE w:val="0"/>
        <w:autoSpaceDN w:val="0"/>
        <w:adjustRightInd w:val="0"/>
        <w:snapToGrid/>
        <w:ind w:firstLine="0"/>
        <w:jc w:val="both"/>
        <w:rPr>
          <w:rFonts w:eastAsia="Times New Roman"/>
          <w:b/>
          <w:sz w:val="24"/>
          <w:szCs w:val="24"/>
          <w:lang w:eastAsia="ru-RU"/>
        </w:rPr>
      </w:pPr>
      <w:r w:rsidRPr="00C20650">
        <w:rPr>
          <w:rFonts w:eastAsia="Times New Roman"/>
          <w:b/>
          <w:sz w:val="24"/>
          <w:szCs w:val="24"/>
          <w:lang w:eastAsia="ru-RU"/>
        </w:rPr>
        <w:t>3. Общие требования к выполнению работ.</w:t>
      </w:r>
    </w:p>
    <w:p w:rsidR="00C20650" w:rsidRPr="00C20650" w:rsidRDefault="00C20650" w:rsidP="00C20650">
      <w:pPr>
        <w:widowControl/>
        <w:suppressAutoHyphens w:val="0"/>
        <w:snapToGrid/>
        <w:ind w:firstLine="0"/>
        <w:jc w:val="both"/>
        <w:rPr>
          <w:b/>
          <w:color w:val="000000"/>
          <w:sz w:val="24"/>
          <w:szCs w:val="24"/>
          <w:lang w:eastAsia="ru-RU"/>
        </w:rPr>
      </w:pPr>
      <w:r w:rsidRPr="00C20650">
        <w:rPr>
          <w:b/>
          <w:color w:val="000000"/>
          <w:sz w:val="24"/>
          <w:szCs w:val="24"/>
          <w:lang w:eastAsia="ru-RU"/>
        </w:rPr>
        <w:t>Подрядчик гарантирует качество выполнения работ, а именно:</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 xml:space="preserve">Гарантии качества распространяются на все </w:t>
      </w:r>
      <w:r w:rsidRPr="00C20650">
        <w:rPr>
          <w:rFonts w:eastAsia="Calibri"/>
          <w:sz w:val="24"/>
          <w:szCs w:val="24"/>
          <w:lang w:eastAsia="x-none"/>
        </w:rPr>
        <w:t>виды работ</w:t>
      </w:r>
      <w:r w:rsidRPr="00C20650">
        <w:rPr>
          <w:rFonts w:eastAsia="Calibri"/>
          <w:sz w:val="24"/>
          <w:szCs w:val="24"/>
          <w:lang w:val="x-none" w:eastAsia="x-none"/>
        </w:rPr>
        <w:t>, выполненные Подрядчиком по контракту;</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Возмещение ущерба, нанесенного объектам собственности Заказчика или третьим лицам в период выполнения работ, производятся за счет Подрядчика;</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По завершении работ по установке и монтажу Подрядчик предоставляет представителю Заказчика паспорта и сертификаты на применяемые (используемые) материалы (товары);</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В период гарантийного срока Подрядчик безвозмездно устраняет за свой счет в срок, установленный условиями Государственного контракта, любые недостатки</w:t>
      </w:r>
      <w:r w:rsidRPr="00C20650">
        <w:rPr>
          <w:rFonts w:eastAsia="Calibri"/>
          <w:sz w:val="24"/>
          <w:szCs w:val="24"/>
          <w:lang w:eastAsia="x-none"/>
        </w:rPr>
        <w:t xml:space="preserve"> и </w:t>
      </w:r>
      <w:r w:rsidRPr="00C20650">
        <w:rPr>
          <w:rFonts w:eastAsia="Calibri"/>
          <w:sz w:val="24"/>
          <w:szCs w:val="24"/>
          <w:lang w:val="x-none" w:eastAsia="x-none"/>
        </w:rPr>
        <w:t>дефекты выполненных работ на объектах Заказчика.</w:t>
      </w:r>
    </w:p>
    <w:p w:rsidR="00C20650" w:rsidRPr="00C20650" w:rsidRDefault="00C20650" w:rsidP="00C20650">
      <w:pPr>
        <w:widowControl/>
        <w:numPr>
          <w:ilvl w:val="0"/>
          <w:numId w:val="16"/>
        </w:numPr>
        <w:suppressAutoHyphens w:val="0"/>
        <w:snapToGrid/>
        <w:jc w:val="both"/>
        <w:rPr>
          <w:rFonts w:eastAsia="Calibri"/>
          <w:sz w:val="24"/>
          <w:szCs w:val="24"/>
          <w:lang w:eastAsia="en-US"/>
        </w:rPr>
      </w:pPr>
      <w:r w:rsidRPr="00C20650">
        <w:rPr>
          <w:rFonts w:eastAsia="Calibri"/>
          <w:sz w:val="24"/>
          <w:szCs w:val="24"/>
          <w:lang w:eastAsia="en-US"/>
        </w:rPr>
        <w:t xml:space="preserve">Продолжительность производства работ – с момента заключения контракта по 31 июля 2023 года. </w:t>
      </w:r>
    </w:p>
    <w:p w:rsidR="00C20650" w:rsidRPr="00C20650" w:rsidRDefault="00C20650" w:rsidP="00C20650">
      <w:pPr>
        <w:widowControl/>
        <w:numPr>
          <w:ilvl w:val="0"/>
          <w:numId w:val="16"/>
        </w:numPr>
        <w:suppressAutoHyphens w:val="0"/>
        <w:snapToGrid/>
        <w:rPr>
          <w:rFonts w:eastAsia="Calibri"/>
          <w:sz w:val="24"/>
          <w:szCs w:val="24"/>
          <w:lang w:eastAsia="en-US"/>
        </w:rPr>
      </w:pPr>
      <w:r w:rsidRPr="00C20650">
        <w:rPr>
          <w:rFonts w:eastAsia="Calibri"/>
          <w:sz w:val="24"/>
          <w:szCs w:val="24"/>
          <w:lang w:eastAsia="en-US"/>
        </w:rPr>
        <w:t>Гарантия на выполненные работы:</w:t>
      </w:r>
      <w:r w:rsidRPr="00C20650">
        <w:rPr>
          <w:rFonts w:eastAsia="Calibri"/>
          <w:b/>
          <w:sz w:val="24"/>
          <w:szCs w:val="24"/>
          <w:lang w:eastAsia="en-US"/>
        </w:rPr>
        <w:t xml:space="preserve"> </w:t>
      </w:r>
      <w:r w:rsidRPr="00C20650">
        <w:rPr>
          <w:rFonts w:eastAsia="Calibri"/>
          <w:sz w:val="24"/>
          <w:szCs w:val="24"/>
          <w:lang w:eastAsia="en-US"/>
        </w:rPr>
        <w:t>три года с даты подписания акта выполненных работ.</w:t>
      </w:r>
    </w:p>
    <w:p w:rsidR="00C20650" w:rsidRPr="00C20650" w:rsidRDefault="00C20650" w:rsidP="00C20650">
      <w:pPr>
        <w:widowControl/>
        <w:shd w:val="clear" w:color="auto" w:fill="FFFFFF"/>
        <w:suppressAutoHyphens w:val="0"/>
        <w:snapToGrid/>
        <w:spacing w:line="254" w:lineRule="exact"/>
        <w:ind w:right="48" w:firstLine="0"/>
        <w:jc w:val="both"/>
        <w:rPr>
          <w:rFonts w:eastAsia="Times New Roman"/>
          <w:b/>
          <w:sz w:val="24"/>
          <w:szCs w:val="24"/>
          <w:lang w:eastAsia="ru-RU"/>
        </w:rPr>
      </w:pPr>
      <w:r w:rsidRPr="00C20650">
        <w:rPr>
          <w:rFonts w:eastAsia="Times New Roman"/>
          <w:sz w:val="24"/>
          <w:szCs w:val="24"/>
          <w:lang w:eastAsia="ru-RU"/>
        </w:rPr>
        <w:t xml:space="preserve">    </w:t>
      </w:r>
      <w:r w:rsidRPr="00C20650">
        <w:rPr>
          <w:rFonts w:eastAsia="Times New Roman"/>
          <w:b/>
          <w:bCs/>
          <w:sz w:val="24"/>
          <w:szCs w:val="24"/>
          <w:lang w:eastAsia="ru-RU"/>
        </w:rPr>
        <w:t xml:space="preserve"> </w:t>
      </w:r>
    </w:p>
    <w:p w:rsidR="00C20650" w:rsidRPr="00C20650" w:rsidRDefault="00C20650" w:rsidP="00C20650">
      <w:pPr>
        <w:widowControl/>
        <w:suppressAutoHyphens w:val="0"/>
        <w:snapToGrid/>
        <w:ind w:firstLine="709"/>
        <w:jc w:val="both"/>
        <w:rPr>
          <w:rFonts w:eastAsia="Times New Roman"/>
          <w:bCs/>
          <w:sz w:val="24"/>
          <w:szCs w:val="24"/>
          <w:lang w:eastAsia="ru-RU"/>
        </w:rPr>
      </w:pPr>
      <w:r w:rsidRPr="00C20650">
        <w:rPr>
          <w:rFonts w:eastAsia="Times New Roman"/>
          <w:bCs/>
          <w:sz w:val="24"/>
          <w:szCs w:val="24"/>
          <w:lang w:eastAsia="ru-RU"/>
        </w:rPr>
        <w:t xml:space="preserve">Работы должны выполняться обученным и аттестованным в соответствии с требованиями законодательства РФ персоналом, с действующими правилами и инструкциями по безопасному производству работ и соответствовать гигиеническим и санитарно-эпидемиологическим требованиям.        </w:t>
      </w:r>
    </w:p>
    <w:p w:rsidR="00C20650" w:rsidRPr="00C20650" w:rsidRDefault="00C20650" w:rsidP="00C20650">
      <w:pPr>
        <w:widowControl/>
        <w:suppressAutoHyphens w:val="0"/>
        <w:snapToGrid/>
        <w:ind w:firstLine="709"/>
        <w:jc w:val="both"/>
        <w:rPr>
          <w:rFonts w:eastAsia="Times New Roman"/>
          <w:bCs/>
          <w:sz w:val="24"/>
          <w:szCs w:val="24"/>
          <w:lang w:eastAsia="ru-RU"/>
        </w:rPr>
      </w:pPr>
      <w:r w:rsidRPr="00C20650">
        <w:rPr>
          <w:rFonts w:eastAsia="Times New Roman"/>
          <w:bCs/>
          <w:sz w:val="24"/>
          <w:szCs w:val="24"/>
          <w:lang w:eastAsia="ru-RU"/>
        </w:rPr>
        <w:t xml:space="preserve"> Исполнитель при производстве работ должен выполнять требования СНиП 12-03 2001 «Безопасность труда в строительстве», правила охраны труда, правила пожарной и технической безопасности, а так же соблюдать экологические мероприятия в соответствии с законодательными актами РФ. Контроль качества работ по монтажу наружных сетей водопровода выполнять в соответствии с действующей нормативной базой РФ в области строительства, а также в соответствии с требованиями СНиП 12-01-2004 «Организация строительства», СНиП 2.04.02-84* "Водопровод. Наружные сети и сооружения", ГОСТ 21.604-82 "Водоснабжение и канализация. Наружные сети" и СНиП 3.05.04-85* «Наружные сети и сооружения водоснабжения и канализации», </w:t>
      </w:r>
    </w:p>
    <w:p w:rsidR="00C20650" w:rsidRPr="00C20650" w:rsidRDefault="00C20650" w:rsidP="00C20650">
      <w:pPr>
        <w:widowControl/>
        <w:suppressAutoHyphens w:val="0"/>
        <w:snapToGrid/>
        <w:ind w:firstLine="709"/>
        <w:rPr>
          <w:rFonts w:eastAsia="Times New Roman"/>
          <w:bCs/>
          <w:sz w:val="24"/>
          <w:szCs w:val="24"/>
          <w:lang w:eastAsia="ru-RU"/>
        </w:rPr>
      </w:pPr>
      <w:r w:rsidRPr="00C20650">
        <w:rPr>
          <w:rFonts w:eastAsia="Times New Roman"/>
          <w:bCs/>
          <w:sz w:val="24"/>
          <w:szCs w:val="24"/>
          <w:lang w:eastAsia="ru-RU"/>
        </w:rPr>
        <w:t xml:space="preserve">Работы выполняются с минимальными сроками отключения от водоснабжения абонентов. </w:t>
      </w:r>
    </w:p>
    <w:p w:rsidR="00C20650" w:rsidRPr="00C20650" w:rsidRDefault="00C20650" w:rsidP="00C20650">
      <w:pPr>
        <w:widowControl/>
        <w:suppressAutoHyphens w:val="0"/>
        <w:snapToGrid/>
        <w:ind w:firstLine="709"/>
        <w:rPr>
          <w:rFonts w:eastAsia="Times New Roman"/>
          <w:bCs/>
          <w:sz w:val="24"/>
          <w:szCs w:val="24"/>
          <w:lang w:eastAsia="ru-RU"/>
        </w:rPr>
      </w:pPr>
      <w:r w:rsidRPr="00C20650">
        <w:rPr>
          <w:rFonts w:eastAsia="Times New Roman"/>
          <w:bCs/>
          <w:sz w:val="24"/>
          <w:szCs w:val="24"/>
          <w:lang w:eastAsia="ru-RU"/>
        </w:rPr>
        <w:t>Привлечение специалистов или организаций на субподряде не допускается.</w:t>
      </w:r>
    </w:p>
    <w:p w:rsidR="00C20650" w:rsidRPr="00C20650" w:rsidRDefault="00C20650" w:rsidP="00C20650">
      <w:pPr>
        <w:widowControl/>
        <w:suppressAutoHyphens w:val="0"/>
        <w:snapToGrid/>
        <w:ind w:firstLine="709"/>
        <w:jc w:val="both"/>
        <w:rPr>
          <w:rFonts w:eastAsia="Times New Roman"/>
          <w:bCs/>
          <w:sz w:val="24"/>
          <w:szCs w:val="24"/>
          <w:lang w:eastAsia="ru-RU"/>
        </w:rPr>
      </w:pPr>
      <w:r w:rsidRPr="00C20650">
        <w:rPr>
          <w:rFonts w:eastAsia="Times New Roman"/>
          <w:bCs/>
          <w:sz w:val="24"/>
          <w:szCs w:val="24"/>
          <w:lang w:eastAsia="ru-RU"/>
        </w:rPr>
        <w:t xml:space="preserve">Гарантийный срок на выполненные </w:t>
      </w:r>
      <w:r w:rsidRPr="00C20650">
        <w:rPr>
          <w:rFonts w:eastAsia="Times New Roman"/>
          <w:bCs/>
          <w:color w:val="000000"/>
          <w:sz w:val="24"/>
          <w:szCs w:val="24"/>
          <w:lang w:eastAsia="ru-RU"/>
        </w:rPr>
        <w:t>работы ‒ 36 (тридцать шесть)</w:t>
      </w:r>
      <w:r w:rsidRPr="00C20650">
        <w:rPr>
          <w:rFonts w:eastAsia="Times New Roman"/>
          <w:bCs/>
          <w:sz w:val="24"/>
          <w:szCs w:val="24"/>
          <w:lang w:eastAsia="ru-RU"/>
        </w:rPr>
        <w:t xml:space="preserve"> месяцев с момента окончания всех работ и подписания сторонами акта о приемке выполненных работ </w:t>
      </w:r>
      <w:hyperlink r:id="rId11" w:history="1">
        <w:r w:rsidRPr="00C20650">
          <w:rPr>
            <w:rFonts w:eastAsia="Times New Roman"/>
            <w:bCs/>
            <w:color w:val="0066CC"/>
            <w:sz w:val="24"/>
            <w:szCs w:val="24"/>
            <w:u w:val="single"/>
            <w:lang w:eastAsia="ru-RU"/>
          </w:rPr>
          <w:t>(форма КС-2)</w:t>
        </w:r>
      </w:hyperlink>
      <w:r w:rsidRPr="00C20650">
        <w:rPr>
          <w:rFonts w:eastAsia="Times New Roman"/>
          <w:bCs/>
          <w:sz w:val="24"/>
          <w:szCs w:val="24"/>
          <w:lang w:eastAsia="ru-RU"/>
        </w:rPr>
        <w:t xml:space="preserve"> и справки о стоимости выполненных работ и затрат </w:t>
      </w:r>
      <w:hyperlink r:id="rId12" w:history="1">
        <w:r w:rsidRPr="00C20650">
          <w:rPr>
            <w:rFonts w:eastAsia="Times New Roman"/>
            <w:bCs/>
            <w:color w:val="0066CC"/>
            <w:sz w:val="24"/>
            <w:szCs w:val="24"/>
            <w:u w:val="single"/>
            <w:lang w:eastAsia="ru-RU"/>
          </w:rPr>
          <w:t>(форма КС-3)</w:t>
        </w:r>
      </w:hyperlink>
      <w:r w:rsidRPr="00C20650">
        <w:rPr>
          <w:rFonts w:eastAsia="Times New Roman"/>
          <w:bCs/>
          <w:sz w:val="24"/>
          <w:szCs w:val="24"/>
          <w:lang w:eastAsia="ru-RU"/>
        </w:rPr>
        <w:t>. Гарантийный срок на поставленный товар определяется в соответствии со сроком действия гарантии производителя такого товара.</w:t>
      </w:r>
    </w:p>
    <w:p w:rsidR="00C20650" w:rsidRPr="00C20650" w:rsidRDefault="00C20650" w:rsidP="00C20650">
      <w:pPr>
        <w:widowControl/>
        <w:suppressAutoHyphens w:val="0"/>
        <w:snapToGrid/>
        <w:ind w:firstLine="709"/>
        <w:jc w:val="both"/>
        <w:rPr>
          <w:rFonts w:eastAsia="Times New Roman"/>
          <w:bCs/>
          <w:sz w:val="24"/>
          <w:szCs w:val="24"/>
          <w:u w:val="single"/>
          <w:lang w:eastAsia="ru-RU"/>
        </w:rPr>
      </w:pPr>
      <w:r w:rsidRPr="00C20650">
        <w:rPr>
          <w:rFonts w:eastAsia="Times New Roman"/>
          <w:bCs/>
          <w:sz w:val="24"/>
          <w:szCs w:val="24"/>
          <w:u w:val="single"/>
          <w:lang w:eastAsia="ru-RU"/>
        </w:rPr>
        <w:t>Требования к применяемым (используемым) материалам:</w:t>
      </w:r>
    </w:p>
    <w:p w:rsidR="00C20650" w:rsidRPr="00C20650" w:rsidRDefault="00C20650" w:rsidP="00C20650">
      <w:pPr>
        <w:widowControl/>
        <w:suppressAutoHyphens w:val="0"/>
        <w:snapToGrid/>
        <w:ind w:firstLine="709"/>
        <w:jc w:val="both"/>
        <w:rPr>
          <w:rFonts w:eastAsia="Times New Roman"/>
          <w:bCs/>
          <w:sz w:val="24"/>
          <w:szCs w:val="24"/>
          <w:lang w:eastAsia="ru-RU"/>
        </w:rPr>
      </w:pPr>
      <w:r w:rsidRPr="00C20650">
        <w:rPr>
          <w:rFonts w:eastAsia="Times New Roman"/>
          <w:bCs/>
          <w:sz w:val="24"/>
          <w:szCs w:val="24"/>
          <w:lang w:eastAsia="ru-RU"/>
        </w:rPr>
        <w:t>Применяемые материалы и оборудование должны быть сертифицированными, новыми, не бывшими в употреблении.</w:t>
      </w:r>
    </w:p>
    <w:p w:rsidR="00C20650" w:rsidRPr="00C20650" w:rsidRDefault="00C20650" w:rsidP="00C20650">
      <w:pPr>
        <w:widowControl/>
        <w:suppressAutoHyphens w:val="0"/>
        <w:snapToGrid/>
        <w:ind w:firstLine="709"/>
        <w:jc w:val="both"/>
        <w:rPr>
          <w:rFonts w:eastAsia="Times New Roman"/>
          <w:bCs/>
          <w:sz w:val="24"/>
          <w:szCs w:val="24"/>
          <w:u w:val="single"/>
          <w:lang w:eastAsia="ru-RU"/>
        </w:rPr>
      </w:pPr>
      <w:r w:rsidRPr="00C20650">
        <w:rPr>
          <w:rFonts w:eastAsia="Times New Roman"/>
          <w:bCs/>
          <w:sz w:val="24"/>
          <w:szCs w:val="24"/>
          <w:u w:val="single"/>
          <w:lang w:eastAsia="ru-RU"/>
        </w:rPr>
        <w:t>Требования к качеству и контроль за выполнением работ:</w:t>
      </w:r>
    </w:p>
    <w:p w:rsidR="00C20650" w:rsidRPr="00C20650" w:rsidRDefault="00C20650" w:rsidP="00C20650">
      <w:pPr>
        <w:widowControl/>
        <w:suppressAutoHyphens w:val="0"/>
        <w:snapToGrid/>
        <w:ind w:firstLine="709"/>
        <w:jc w:val="both"/>
        <w:rPr>
          <w:rFonts w:eastAsia="Times New Roman"/>
          <w:bCs/>
          <w:sz w:val="24"/>
          <w:szCs w:val="24"/>
          <w:lang w:eastAsia="ru-RU"/>
        </w:rPr>
      </w:pPr>
      <w:r w:rsidRPr="00C20650">
        <w:rPr>
          <w:rFonts w:eastAsia="Times New Roman"/>
          <w:bCs/>
          <w:sz w:val="24"/>
          <w:szCs w:val="24"/>
          <w:lang w:eastAsia="ru-RU"/>
        </w:rPr>
        <w:t xml:space="preserve">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 </w:t>
      </w:r>
    </w:p>
    <w:p w:rsidR="00C20650" w:rsidRPr="00C20650" w:rsidRDefault="00C20650" w:rsidP="00C20650">
      <w:pPr>
        <w:widowControl/>
        <w:suppressAutoHyphens w:val="0"/>
        <w:snapToGrid/>
        <w:ind w:firstLine="709"/>
        <w:jc w:val="both"/>
        <w:rPr>
          <w:rFonts w:eastAsia="Times New Roman"/>
          <w:bCs/>
          <w:sz w:val="24"/>
          <w:szCs w:val="24"/>
          <w:u w:val="single"/>
          <w:lang w:eastAsia="ru-RU"/>
        </w:rPr>
      </w:pPr>
      <w:r w:rsidRPr="00C20650">
        <w:rPr>
          <w:rFonts w:eastAsia="Times New Roman"/>
          <w:bCs/>
          <w:sz w:val="24"/>
          <w:szCs w:val="24"/>
          <w:u w:val="single"/>
          <w:lang w:eastAsia="ru-RU"/>
        </w:rPr>
        <w:t>Работы должны быть выполнены в полном объеме и качественно и в соответствии с требованиями:</w:t>
      </w:r>
    </w:p>
    <w:p w:rsidR="00C20650" w:rsidRDefault="00C20650" w:rsidP="006550C6">
      <w:pPr>
        <w:pStyle w:val="a6"/>
        <w:spacing w:after="0"/>
        <w:jc w:val="right"/>
        <w:rPr>
          <w:sz w:val="24"/>
          <w:szCs w:val="24"/>
          <w:lang w:eastAsia="ru-RU"/>
        </w:rPr>
      </w:pPr>
    </w:p>
    <w:p w:rsidR="00C20650" w:rsidRDefault="00C20650" w:rsidP="006550C6">
      <w:pPr>
        <w:pStyle w:val="a6"/>
        <w:spacing w:after="0"/>
        <w:jc w:val="right"/>
        <w:rPr>
          <w:sz w:val="24"/>
          <w:szCs w:val="24"/>
          <w:lang w:eastAsia="ru-RU"/>
        </w:rPr>
      </w:pPr>
    </w:p>
    <w:p w:rsidR="00C20650" w:rsidRDefault="00C20650" w:rsidP="006550C6">
      <w:pPr>
        <w:pStyle w:val="a6"/>
        <w:spacing w:after="0"/>
        <w:jc w:val="right"/>
        <w:rPr>
          <w:sz w:val="24"/>
          <w:szCs w:val="24"/>
          <w:lang w:eastAsia="ru-RU"/>
        </w:rPr>
      </w:pPr>
    </w:p>
    <w:p w:rsidR="00C20650" w:rsidRDefault="00C20650" w:rsidP="006550C6">
      <w:pPr>
        <w:pStyle w:val="a6"/>
        <w:spacing w:after="0"/>
        <w:jc w:val="right"/>
        <w:rPr>
          <w:sz w:val="24"/>
          <w:szCs w:val="24"/>
          <w:lang w:eastAsia="ru-RU"/>
        </w:rPr>
      </w:pPr>
    </w:p>
    <w:p w:rsidR="00C20650" w:rsidRDefault="00C20650" w:rsidP="006550C6">
      <w:pPr>
        <w:pStyle w:val="a6"/>
        <w:spacing w:after="0"/>
        <w:jc w:val="right"/>
        <w:rPr>
          <w:sz w:val="24"/>
          <w:szCs w:val="24"/>
          <w:lang w:eastAsia="ru-RU"/>
        </w:rPr>
      </w:pPr>
    </w:p>
    <w:p w:rsidR="00C20650" w:rsidRDefault="00C20650" w:rsidP="006550C6">
      <w:pPr>
        <w:pStyle w:val="a6"/>
        <w:spacing w:after="0"/>
        <w:jc w:val="right"/>
        <w:rPr>
          <w:sz w:val="24"/>
          <w:szCs w:val="24"/>
          <w:lang w:eastAsia="ru-RU"/>
        </w:rPr>
      </w:pPr>
    </w:p>
    <w:p w:rsidR="00C20650" w:rsidRDefault="00C20650" w:rsidP="006550C6">
      <w:pPr>
        <w:pStyle w:val="a6"/>
        <w:spacing w:after="0"/>
        <w:jc w:val="right"/>
        <w:rPr>
          <w:sz w:val="24"/>
          <w:szCs w:val="24"/>
          <w:lang w:eastAsia="ru-RU"/>
        </w:rPr>
      </w:pPr>
    </w:p>
    <w:p w:rsidR="006550C6" w:rsidRPr="00DD7909" w:rsidRDefault="006550C6" w:rsidP="006550C6">
      <w:pPr>
        <w:pStyle w:val="a6"/>
        <w:spacing w:after="0"/>
        <w:jc w:val="right"/>
        <w:rPr>
          <w:sz w:val="24"/>
          <w:szCs w:val="24"/>
          <w:lang w:eastAsia="ru-RU"/>
        </w:rPr>
      </w:pPr>
      <w:r>
        <w:rPr>
          <w:sz w:val="24"/>
          <w:szCs w:val="24"/>
          <w:lang w:eastAsia="ru-RU"/>
        </w:rPr>
        <w:t>Приложение № 3</w:t>
      </w:r>
      <w:r w:rsidRPr="00DD7909">
        <w:rPr>
          <w:sz w:val="24"/>
          <w:szCs w:val="24"/>
          <w:lang w:eastAsia="ru-RU"/>
        </w:rPr>
        <w:t xml:space="preserve"> к </w:t>
      </w:r>
      <w:r w:rsidR="00172468">
        <w:rPr>
          <w:sz w:val="24"/>
          <w:szCs w:val="24"/>
          <w:lang w:eastAsia="ru-RU"/>
        </w:rPr>
        <w:t>извещению</w:t>
      </w:r>
    </w:p>
    <w:p w:rsidR="008174E7" w:rsidRPr="00DD7909" w:rsidRDefault="008174E7" w:rsidP="006550C6">
      <w:pPr>
        <w:pStyle w:val="a6"/>
        <w:spacing w:after="0"/>
        <w:jc w:val="right"/>
        <w:rPr>
          <w:b/>
          <w:bCs/>
          <w:sz w:val="24"/>
          <w:szCs w:val="24"/>
          <w:lang w:eastAsia="ru-RU"/>
        </w:rPr>
      </w:pPr>
    </w:p>
    <w:p w:rsidR="004C55AF" w:rsidRDefault="004C55AF" w:rsidP="004C55AF">
      <w:pPr>
        <w:tabs>
          <w:tab w:val="left" w:pos="426"/>
        </w:tabs>
        <w:suppressAutoHyphens w:val="0"/>
        <w:snapToGrid/>
        <w:ind w:left="5670" w:firstLine="0"/>
        <w:jc w:val="both"/>
        <w:rPr>
          <w:color w:val="000000"/>
          <w:lang w:eastAsia="ru-RU"/>
        </w:rPr>
      </w:pPr>
    </w:p>
    <w:p w:rsidR="008174E7" w:rsidRPr="00A138DF" w:rsidRDefault="008174E7" w:rsidP="008174E7">
      <w:pPr>
        <w:tabs>
          <w:tab w:val="left" w:pos="426"/>
        </w:tabs>
        <w:suppressAutoHyphens w:val="0"/>
        <w:snapToGrid/>
        <w:ind w:left="5670" w:firstLine="0"/>
        <w:jc w:val="right"/>
        <w:rPr>
          <w:color w:val="000000"/>
          <w:lang w:eastAsia="ru-RU"/>
        </w:rPr>
      </w:pPr>
      <w:r>
        <w:rPr>
          <w:color w:val="000000"/>
          <w:lang w:eastAsia="ru-RU"/>
        </w:rPr>
        <w:t>ПРОЕКТ</w:t>
      </w:r>
    </w:p>
    <w:p w:rsidR="00C20650" w:rsidRPr="00C20650" w:rsidRDefault="00C20650" w:rsidP="00C20650">
      <w:pPr>
        <w:jc w:val="center"/>
        <w:rPr>
          <w:b/>
          <w:bCs/>
          <w:sz w:val="24"/>
          <w:szCs w:val="24"/>
        </w:rPr>
      </w:pPr>
      <w:r w:rsidRPr="00C20650">
        <w:rPr>
          <w:b/>
          <w:bCs/>
          <w:sz w:val="24"/>
          <w:szCs w:val="24"/>
        </w:rPr>
        <w:t>МУНИЦИПАЛЬНЫЙ КОНТРАКТ № ____</w:t>
      </w:r>
    </w:p>
    <w:p w:rsidR="00551F94" w:rsidRDefault="00C20650" w:rsidP="00C20650">
      <w:pPr>
        <w:autoSpaceDE w:val="0"/>
        <w:autoSpaceDN w:val="0"/>
        <w:adjustRightInd w:val="0"/>
        <w:jc w:val="center"/>
        <w:rPr>
          <w:b/>
          <w:bCs/>
          <w:sz w:val="24"/>
          <w:szCs w:val="24"/>
        </w:rPr>
      </w:pPr>
      <w:r w:rsidRPr="00C20650">
        <w:rPr>
          <w:b/>
          <w:bCs/>
          <w:sz w:val="24"/>
          <w:szCs w:val="24"/>
        </w:rPr>
        <w:t xml:space="preserve">на капитальный ремонт артезианской скважины  и участка водопроводных сетей, расположенных по адресу: Смоленская область, Духовщинский район, </w:t>
      </w:r>
    </w:p>
    <w:p w:rsidR="00C20650" w:rsidRPr="00C20650" w:rsidRDefault="00C20650" w:rsidP="00C20650">
      <w:pPr>
        <w:autoSpaceDE w:val="0"/>
        <w:autoSpaceDN w:val="0"/>
        <w:adjustRightInd w:val="0"/>
        <w:jc w:val="center"/>
        <w:rPr>
          <w:b/>
          <w:bCs/>
          <w:sz w:val="24"/>
          <w:szCs w:val="24"/>
        </w:rPr>
      </w:pPr>
      <w:r w:rsidRPr="00C20650">
        <w:rPr>
          <w:b/>
          <w:bCs/>
          <w:sz w:val="24"/>
          <w:szCs w:val="24"/>
        </w:rPr>
        <w:t xml:space="preserve">Булгаковское сельское поселение, </w:t>
      </w:r>
    </w:p>
    <w:p w:rsidR="00C20650" w:rsidRDefault="00C20650" w:rsidP="00C20650">
      <w:pPr>
        <w:autoSpaceDE w:val="0"/>
        <w:autoSpaceDN w:val="0"/>
        <w:adjustRightInd w:val="0"/>
        <w:jc w:val="center"/>
        <w:rPr>
          <w:b/>
          <w:bCs/>
          <w:sz w:val="24"/>
          <w:szCs w:val="24"/>
        </w:rPr>
      </w:pPr>
      <w:r w:rsidRPr="00C20650">
        <w:rPr>
          <w:b/>
          <w:bCs/>
          <w:sz w:val="24"/>
          <w:szCs w:val="24"/>
        </w:rPr>
        <w:t>дер. Большое Береснево,  ул. Приозерная</w:t>
      </w:r>
    </w:p>
    <w:p w:rsidR="00551F94" w:rsidRPr="00C20650" w:rsidRDefault="00551F94" w:rsidP="00C20650">
      <w:pPr>
        <w:autoSpaceDE w:val="0"/>
        <w:autoSpaceDN w:val="0"/>
        <w:adjustRightInd w:val="0"/>
        <w:jc w:val="center"/>
        <w:rPr>
          <w:b/>
          <w:bCs/>
          <w:sz w:val="24"/>
          <w:szCs w:val="24"/>
        </w:rPr>
      </w:pPr>
    </w:p>
    <w:tbl>
      <w:tblPr>
        <w:tblW w:w="10378" w:type="dxa"/>
        <w:tblLayout w:type="fixed"/>
        <w:tblLook w:val="01E0" w:firstRow="1" w:lastRow="1" w:firstColumn="1" w:lastColumn="1" w:noHBand="0" w:noVBand="0"/>
      </w:tblPr>
      <w:tblGrid>
        <w:gridCol w:w="5189"/>
        <w:gridCol w:w="5189"/>
      </w:tblGrid>
      <w:tr w:rsidR="00C20650" w:rsidRPr="00C20650" w:rsidTr="00F5085A">
        <w:tc>
          <w:tcPr>
            <w:tcW w:w="5210" w:type="dxa"/>
            <w:shd w:val="clear" w:color="auto" w:fill="auto"/>
          </w:tcPr>
          <w:p w:rsidR="00C20650" w:rsidRPr="00C20650" w:rsidRDefault="00C20650" w:rsidP="00F5085A">
            <w:pPr>
              <w:spacing w:after="60"/>
              <w:rPr>
                <w:sz w:val="24"/>
                <w:szCs w:val="24"/>
              </w:rPr>
            </w:pPr>
            <w:r w:rsidRPr="00C20650">
              <w:rPr>
                <w:sz w:val="24"/>
                <w:szCs w:val="24"/>
              </w:rPr>
              <w:t xml:space="preserve">д. Зимец, Духовщинского района </w:t>
            </w:r>
            <w:r w:rsidRPr="00C20650">
              <w:rPr>
                <w:sz w:val="24"/>
                <w:szCs w:val="24"/>
              </w:rPr>
              <w:br/>
              <w:t>Смоленской области</w:t>
            </w:r>
          </w:p>
        </w:tc>
        <w:tc>
          <w:tcPr>
            <w:tcW w:w="5211" w:type="dxa"/>
            <w:shd w:val="clear" w:color="auto" w:fill="auto"/>
          </w:tcPr>
          <w:p w:rsidR="00C20650" w:rsidRPr="00C20650" w:rsidRDefault="00C20650" w:rsidP="00F5085A">
            <w:pPr>
              <w:spacing w:after="60"/>
              <w:jc w:val="right"/>
              <w:rPr>
                <w:sz w:val="24"/>
                <w:szCs w:val="24"/>
              </w:rPr>
            </w:pPr>
            <w:r w:rsidRPr="00C20650">
              <w:rPr>
                <w:sz w:val="24"/>
                <w:szCs w:val="24"/>
              </w:rPr>
              <w:t>«_» __________ 2023г.</w:t>
            </w:r>
          </w:p>
        </w:tc>
      </w:tr>
    </w:tbl>
    <w:p w:rsidR="00C20650" w:rsidRPr="00C20650" w:rsidRDefault="00C20650" w:rsidP="00C20650">
      <w:pPr>
        <w:jc w:val="both"/>
        <w:rPr>
          <w:sz w:val="24"/>
          <w:szCs w:val="24"/>
        </w:rPr>
      </w:pPr>
    </w:p>
    <w:p w:rsidR="00C20650" w:rsidRPr="00C20650" w:rsidRDefault="00C20650" w:rsidP="00C20650">
      <w:pPr>
        <w:ind w:firstLine="709"/>
        <w:jc w:val="both"/>
        <w:rPr>
          <w:sz w:val="24"/>
          <w:szCs w:val="24"/>
        </w:rPr>
      </w:pPr>
      <w:r w:rsidRPr="00C20650">
        <w:rPr>
          <w:b/>
          <w:snapToGrid w:val="0"/>
          <w:sz w:val="24"/>
          <w:szCs w:val="24"/>
        </w:rPr>
        <w:t>Администрация Булгаковского сельского поселения Духовщинского района Смоленской области</w:t>
      </w:r>
      <w:r w:rsidRPr="00C20650">
        <w:rPr>
          <w:sz w:val="24"/>
          <w:szCs w:val="24"/>
        </w:rPr>
        <w:t xml:space="preserve">, именуемая в дальнейшем </w:t>
      </w:r>
      <w:r w:rsidRPr="00C20650">
        <w:rPr>
          <w:b/>
          <w:bCs/>
          <w:sz w:val="24"/>
          <w:szCs w:val="24"/>
        </w:rPr>
        <w:t>«Заказчик»</w:t>
      </w:r>
      <w:r w:rsidRPr="00C20650">
        <w:rPr>
          <w:sz w:val="24"/>
          <w:szCs w:val="24"/>
        </w:rPr>
        <w:t xml:space="preserve">, в лице Главы муниципального образования Булгаковского сельского поселения Духовщинского района Смоленской области </w:t>
      </w:r>
      <w:r w:rsidRPr="00C20650">
        <w:rPr>
          <w:b/>
          <w:sz w:val="24"/>
          <w:szCs w:val="24"/>
        </w:rPr>
        <w:t>Сазанковой Татьяны Ивановны</w:t>
      </w:r>
      <w:r w:rsidRPr="00C20650">
        <w:rPr>
          <w:b/>
          <w:bCs/>
          <w:sz w:val="24"/>
          <w:szCs w:val="24"/>
        </w:rPr>
        <w:t>,</w:t>
      </w:r>
      <w:r w:rsidRPr="00C20650">
        <w:rPr>
          <w:sz w:val="24"/>
          <w:szCs w:val="24"/>
        </w:rPr>
        <w:t xml:space="preserve"> действующего на основании Устава с одной стороны, и </w:t>
      </w:r>
      <w:r w:rsidRPr="00C20650">
        <w:rPr>
          <w:b/>
          <w:sz w:val="24"/>
          <w:szCs w:val="24"/>
        </w:rPr>
        <w:t>_________________________________________________</w:t>
      </w:r>
      <w:r w:rsidRPr="00C20650">
        <w:rPr>
          <w:b/>
          <w:bCs/>
          <w:sz w:val="24"/>
          <w:szCs w:val="24"/>
        </w:rPr>
        <w:t xml:space="preserve">, </w:t>
      </w:r>
      <w:r w:rsidRPr="00C20650">
        <w:rPr>
          <w:sz w:val="24"/>
          <w:szCs w:val="24"/>
        </w:rPr>
        <w:t xml:space="preserve">именуемое в дальнейшем </w:t>
      </w:r>
      <w:r w:rsidRPr="00C20650">
        <w:rPr>
          <w:b/>
          <w:bCs/>
          <w:sz w:val="24"/>
          <w:szCs w:val="24"/>
        </w:rPr>
        <w:t>«Подрядчик»</w:t>
      </w:r>
      <w:r w:rsidRPr="00C20650">
        <w:rPr>
          <w:i/>
          <w:iCs/>
          <w:sz w:val="24"/>
          <w:szCs w:val="24"/>
        </w:rPr>
        <w:t xml:space="preserve">, </w:t>
      </w:r>
      <w:r w:rsidRPr="00C20650">
        <w:rPr>
          <w:sz w:val="24"/>
          <w:szCs w:val="24"/>
        </w:rPr>
        <w:t>в лице _____________________________________________,  действующего на основании ______________</w:t>
      </w:r>
      <w:r w:rsidRPr="00C20650">
        <w:rPr>
          <w:b/>
          <w:bCs/>
          <w:i/>
          <w:iCs/>
          <w:sz w:val="24"/>
          <w:szCs w:val="24"/>
        </w:rPr>
        <w:t>,</w:t>
      </w:r>
      <w:r w:rsidRPr="00C20650">
        <w:rPr>
          <w:sz w:val="24"/>
          <w:szCs w:val="24"/>
        </w:rPr>
        <w:t xml:space="preserve"> с другой стороны, совместно именуемые </w:t>
      </w:r>
      <w:r w:rsidRPr="00C20650">
        <w:rPr>
          <w:b/>
          <w:bCs/>
          <w:sz w:val="24"/>
          <w:szCs w:val="24"/>
        </w:rPr>
        <w:t>«Стороны»</w:t>
      </w:r>
      <w:r w:rsidRPr="00C20650">
        <w:rPr>
          <w:sz w:val="24"/>
          <w:szCs w:val="24"/>
        </w:rPr>
        <w:t xml:space="preserve">, руководствуясь нормами Федерального закона от </w:t>
      </w:r>
      <w:smartTag w:uri="urn:schemas-microsoft-com:office:smarttags" w:element="date">
        <w:smartTagPr>
          <w:attr w:name="Year" w:val="2013"/>
          <w:attr w:name="Day" w:val="05"/>
          <w:attr w:name="Month" w:val="04"/>
          <w:attr w:name="ls" w:val="trans"/>
        </w:smartTagPr>
        <w:r w:rsidRPr="00C20650">
          <w:rPr>
            <w:sz w:val="24"/>
            <w:szCs w:val="24"/>
          </w:rPr>
          <w:t>05.04.2013</w:t>
        </w:r>
      </w:smartTag>
      <w:r w:rsidRPr="00C20650">
        <w:rPr>
          <w:sz w:val="24"/>
          <w:szCs w:val="24"/>
        </w:rPr>
        <w:t xml:space="preserve">  № 44-ФЗ </w:t>
      </w:r>
      <w:r w:rsidRPr="00C20650">
        <w:rPr>
          <w:kern w:val="36"/>
          <w:sz w:val="24"/>
          <w:szCs w:val="24"/>
        </w:rPr>
        <w:t xml:space="preserve">«О контрактной системе в сфере закупок товаров, работ, услуг для обеспечения </w:t>
      </w:r>
      <w:r w:rsidRPr="00C20650">
        <w:rPr>
          <w:sz w:val="24"/>
          <w:szCs w:val="24"/>
        </w:rPr>
        <w:t>государственных и муниципальных нужд», в соответствии с результатами проведенного электронного аукциона (номер закупки на официальном сайте Российской Федерации:  __________________, идентификационный код закупки позиции плана-графика</w:t>
      </w:r>
      <w:r w:rsidRPr="00C20650">
        <w:rPr>
          <w:color w:val="334059"/>
          <w:sz w:val="24"/>
          <w:szCs w:val="24"/>
        </w:rPr>
        <w:t xml:space="preserve"> </w:t>
      </w:r>
      <w:r w:rsidRPr="00C20650">
        <w:rPr>
          <w:sz w:val="24"/>
          <w:szCs w:val="24"/>
        </w:rPr>
        <w:t>233670500387667050100100030004322243, на основании протокола _____________ от «____» ___ 2023 года №___________, заключили настоящий Муниципальный контракт (далее – Контракт) о нижеследующем:</w:t>
      </w:r>
    </w:p>
    <w:p w:rsidR="00C20650" w:rsidRPr="00C20650" w:rsidRDefault="00C20650" w:rsidP="00C20650">
      <w:pPr>
        <w:jc w:val="center"/>
        <w:rPr>
          <w:b/>
          <w:bCs/>
          <w:sz w:val="24"/>
          <w:szCs w:val="24"/>
        </w:rPr>
      </w:pPr>
      <w:r w:rsidRPr="00C20650">
        <w:rPr>
          <w:b/>
          <w:bCs/>
          <w:sz w:val="24"/>
          <w:szCs w:val="24"/>
        </w:rPr>
        <w:t>1. ПРЕДМЕТ КОНТРАКТА</w:t>
      </w:r>
    </w:p>
    <w:p w:rsidR="00C20650" w:rsidRPr="00C20650" w:rsidRDefault="00C20650" w:rsidP="00C20650">
      <w:pPr>
        <w:autoSpaceDE w:val="0"/>
        <w:autoSpaceDN w:val="0"/>
        <w:adjustRightInd w:val="0"/>
        <w:ind w:firstLine="708"/>
        <w:jc w:val="both"/>
        <w:rPr>
          <w:b/>
          <w:bCs/>
          <w:sz w:val="24"/>
          <w:szCs w:val="24"/>
        </w:rPr>
      </w:pPr>
      <w:r w:rsidRPr="00C20650">
        <w:rPr>
          <w:sz w:val="24"/>
          <w:szCs w:val="24"/>
        </w:rPr>
        <w:t>1.1. По настоящему Контракту Заказчик поручает, а Подрядчик принимает на себя обязательство своими силами,</w:t>
      </w:r>
      <w:r w:rsidRPr="00C20650">
        <w:rPr>
          <w:bCs/>
          <w:sz w:val="24"/>
          <w:szCs w:val="24"/>
        </w:rPr>
        <w:t xml:space="preserve"> оборудованием, инструментами и иным подсобным инвентарем</w:t>
      </w:r>
      <w:r w:rsidRPr="00C20650">
        <w:rPr>
          <w:sz w:val="24"/>
          <w:szCs w:val="24"/>
        </w:rPr>
        <w:t xml:space="preserve"> с использованием </w:t>
      </w:r>
      <w:r w:rsidRPr="00C20650">
        <w:rPr>
          <w:bCs/>
          <w:sz w:val="24"/>
          <w:szCs w:val="24"/>
        </w:rPr>
        <w:t>материалов Подрядчика</w:t>
      </w:r>
      <w:r w:rsidRPr="00C20650">
        <w:rPr>
          <w:sz w:val="24"/>
          <w:szCs w:val="24"/>
        </w:rPr>
        <w:t xml:space="preserve">, </w:t>
      </w:r>
      <w:r w:rsidRPr="00C20650">
        <w:rPr>
          <w:b/>
          <w:sz w:val="24"/>
          <w:szCs w:val="24"/>
        </w:rPr>
        <w:t xml:space="preserve">выполнить  работы  по  капитальному </w:t>
      </w:r>
      <w:r w:rsidRPr="00C20650">
        <w:rPr>
          <w:b/>
          <w:bCs/>
          <w:sz w:val="24"/>
          <w:szCs w:val="24"/>
        </w:rPr>
        <w:t xml:space="preserve"> ремонту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  </w:t>
      </w:r>
      <w:r w:rsidRPr="00C20650">
        <w:rPr>
          <w:sz w:val="24"/>
          <w:szCs w:val="24"/>
        </w:rPr>
        <w:t>в соответствии с требованиями ГОСТов, СНиПов, согласно</w:t>
      </w:r>
      <w:r w:rsidRPr="00C20650">
        <w:rPr>
          <w:rStyle w:val="12"/>
          <w:rFonts w:eastAsia="Arial Unicode MS"/>
          <w:sz w:val="24"/>
          <w:szCs w:val="24"/>
        </w:rPr>
        <w:t xml:space="preserve"> локальному сметному расчету (СМЕТЕ)  №02-01-01 «Капитальный ремонт </w:t>
      </w:r>
      <w:r w:rsidRPr="00C20650">
        <w:rPr>
          <w:bCs/>
          <w:sz w:val="24"/>
          <w:szCs w:val="24"/>
        </w:rPr>
        <w:t>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r w:rsidRPr="00C20650">
        <w:rPr>
          <w:rStyle w:val="11"/>
          <w:sz w:val="24"/>
          <w:szCs w:val="24"/>
        </w:rPr>
        <w:t xml:space="preserve"> </w:t>
      </w:r>
      <w:r w:rsidRPr="00C20650">
        <w:rPr>
          <w:rStyle w:val="12"/>
          <w:rFonts w:eastAsia="Arial Unicode MS"/>
          <w:sz w:val="24"/>
          <w:szCs w:val="24"/>
        </w:rPr>
        <w:t xml:space="preserve">акту обследования </w:t>
      </w:r>
      <w:r w:rsidRPr="00C20650">
        <w:rPr>
          <w:bCs/>
          <w:sz w:val="24"/>
          <w:szCs w:val="24"/>
        </w:rPr>
        <w:t xml:space="preserve">артезианской скважины и водопроводных сетей, расположенных по адресу: Смоленская область, Духовщинский район,  Большое Береснево, ул. Приозерная, </w:t>
      </w:r>
      <w:r w:rsidRPr="00C20650">
        <w:rPr>
          <w:rStyle w:val="12"/>
          <w:rFonts w:eastAsia="Arial Unicode MS"/>
          <w:sz w:val="24"/>
          <w:szCs w:val="24"/>
        </w:rPr>
        <w:t xml:space="preserve">Технического задания </w:t>
      </w:r>
      <w:r w:rsidRPr="00C20650">
        <w:rPr>
          <w:bCs/>
          <w:sz w:val="24"/>
          <w:szCs w:val="24"/>
        </w:rPr>
        <w:t>(приложение 2)</w:t>
      </w:r>
      <w:r w:rsidRPr="00C20650">
        <w:rPr>
          <w:sz w:val="24"/>
          <w:szCs w:val="24"/>
        </w:rPr>
        <w:t>, являющимися неотъемлемыми частями настоящего Контракта, включая своевременное устранение недостатков и иных, неразрывно связанных с предметом настоящего Контракта работ, а Заказчик принимает надлежащим образом выполненные Подрядчиком работы и оплачивает их в порядке и сроки, предусмотренные настоящим Контрактом.</w:t>
      </w:r>
    </w:p>
    <w:p w:rsidR="00C20650" w:rsidRPr="00C20650" w:rsidRDefault="00C20650" w:rsidP="00C20650">
      <w:pPr>
        <w:autoSpaceDE w:val="0"/>
        <w:ind w:firstLine="708"/>
        <w:jc w:val="both"/>
        <w:rPr>
          <w:color w:val="000000"/>
          <w:spacing w:val="-10"/>
          <w:sz w:val="24"/>
          <w:szCs w:val="24"/>
        </w:rPr>
      </w:pPr>
      <w:r w:rsidRPr="00C20650">
        <w:rPr>
          <w:sz w:val="24"/>
          <w:szCs w:val="24"/>
        </w:rPr>
        <w:t xml:space="preserve">1.2. Место выполнения работ: </w:t>
      </w:r>
      <w:r w:rsidRPr="00C20650">
        <w:rPr>
          <w:rStyle w:val="12"/>
          <w:rFonts w:eastAsia="Arial Unicode MS"/>
          <w:sz w:val="24"/>
          <w:szCs w:val="24"/>
        </w:rPr>
        <w:t>Смоленская область, Духовщинский район</w:t>
      </w:r>
      <w:r w:rsidR="00623214">
        <w:rPr>
          <w:rStyle w:val="12"/>
          <w:rFonts w:eastAsia="Arial Unicode MS"/>
          <w:sz w:val="24"/>
          <w:szCs w:val="24"/>
        </w:rPr>
        <w:t>, д.</w:t>
      </w:r>
      <w:r w:rsidRPr="00C20650">
        <w:rPr>
          <w:sz w:val="24"/>
          <w:szCs w:val="24"/>
        </w:rPr>
        <w:t xml:space="preserve"> </w:t>
      </w:r>
      <w:r w:rsidRPr="00C20650">
        <w:rPr>
          <w:rStyle w:val="12"/>
          <w:rFonts w:eastAsia="Arial Unicode MS"/>
          <w:sz w:val="24"/>
          <w:szCs w:val="24"/>
        </w:rPr>
        <w:t>Большое Береснево, ул. Приозерная</w:t>
      </w:r>
      <w:r w:rsidRPr="00C20650">
        <w:rPr>
          <w:color w:val="000000"/>
          <w:spacing w:val="-10"/>
          <w:sz w:val="24"/>
          <w:szCs w:val="24"/>
        </w:rPr>
        <w:t>.</w:t>
      </w:r>
    </w:p>
    <w:p w:rsidR="00C20650" w:rsidRPr="00C20650" w:rsidRDefault="00C20650" w:rsidP="00C20650">
      <w:pPr>
        <w:autoSpaceDE w:val="0"/>
        <w:ind w:firstLine="708"/>
        <w:jc w:val="both"/>
        <w:rPr>
          <w:sz w:val="24"/>
          <w:szCs w:val="24"/>
        </w:rPr>
      </w:pPr>
      <w:r w:rsidRPr="00C20650">
        <w:rPr>
          <w:sz w:val="24"/>
          <w:szCs w:val="24"/>
        </w:rPr>
        <w:t>1.3. Подписывая настоящий Контракт, Подрядчик подтверждает, что:</w:t>
      </w:r>
    </w:p>
    <w:p w:rsidR="00C20650" w:rsidRPr="00C20650" w:rsidRDefault="00C20650" w:rsidP="00C20650">
      <w:pPr>
        <w:ind w:firstLine="709"/>
        <w:jc w:val="both"/>
        <w:rPr>
          <w:sz w:val="24"/>
          <w:szCs w:val="24"/>
        </w:rPr>
      </w:pPr>
      <w:r w:rsidRPr="00C20650">
        <w:rPr>
          <w:sz w:val="24"/>
          <w:szCs w:val="24"/>
        </w:rPr>
        <w:t>1.3.1. Подрядчик несет полную ответственность за выполнение работ по Контракту, в соответствии с действующими в Российской Федерации нормативно-правовыми и нормативно-техническими актами.</w:t>
      </w:r>
    </w:p>
    <w:p w:rsidR="00C20650" w:rsidRPr="00C20650" w:rsidRDefault="00C20650" w:rsidP="00C20650">
      <w:pPr>
        <w:ind w:firstLine="709"/>
        <w:jc w:val="both"/>
        <w:rPr>
          <w:sz w:val="24"/>
          <w:szCs w:val="24"/>
        </w:rPr>
      </w:pPr>
      <w:r w:rsidRPr="00C20650">
        <w:rPr>
          <w:sz w:val="24"/>
          <w:szCs w:val="24"/>
        </w:rPr>
        <w:t xml:space="preserve">1.3.2.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оборудования, мерами безопасности, правилами пожарной </w:t>
      </w:r>
      <w:r w:rsidRPr="00C20650">
        <w:rPr>
          <w:sz w:val="24"/>
          <w:szCs w:val="24"/>
        </w:rPr>
        <w:lastRenderedPageBreak/>
        <w:t>безопасности и охраны труда, требованиями техники безопасности и охраны окружающей среды,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20650" w:rsidRPr="00C20650" w:rsidRDefault="00C20650" w:rsidP="00C20650">
      <w:pPr>
        <w:ind w:firstLine="709"/>
        <w:jc w:val="both"/>
        <w:rPr>
          <w:sz w:val="24"/>
          <w:szCs w:val="24"/>
        </w:rPr>
      </w:pPr>
      <w:r w:rsidRPr="00C20650">
        <w:rPr>
          <w:sz w:val="24"/>
          <w:szCs w:val="24"/>
        </w:rPr>
        <w:t>1.3.3. Подрядчик получил и изучил все материалы Контракта, включая все приложения к нему и сметную документацию,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Контракта, содержащейся в Контракте, для покрытия всех расходов, обязательств и ответственности в рамках настоящего Контракта,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20650" w:rsidRPr="00C20650" w:rsidRDefault="00C20650" w:rsidP="00C20650">
      <w:pPr>
        <w:ind w:firstLine="709"/>
        <w:jc w:val="both"/>
        <w:rPr>
          <w:sz w:val="24"/>
          <w:szCs w:val="24"/>
        </w:rPr>
      </w:pPr>
      <w:r w:rsidRPr="00C20650">
        <w:rPr>
          <w:sz w:val="24"/>
          <w:szCs w:val="24"/>
        </w:rPr>
        <w:t>1.3.4. Никакая другая работа Подрядчика не является приоритетной в ущерб работам по настоящему Контракту.</w:t>
      </w:r>
    </w:p>
    <w:p w:rsidR="00C20650" w:rsidRPr="00C20650" w:rsidRDefault="00C20650" w:rsidP="00C20650">
      <w:pPr>
        <w:autoSpaceDE w:val="0"/>
        <w:autoSpaceDN w:val="0"/>
        <w:adjustRightInd w:val="0"/>
        <w:jc w:val="center"/>
        <w:rPr>
          <w:b/>
          <w:bCs/>
          <w:sz w:val="24"/>
          <w:szCs w:val="24"/>
        </w:rPr>
      </w:pPr>
      <w:r w:rsidRPr="00C20650">
        <w:rPr>
          <w:b/>
          <w:bCs/>
          <w:sz w:val="24"/>
          <w:szCs w:val="24"/>
        </w:rPr>
        <w:t>2. СТОИМОСТЬ РАБОТ И ПОРЯДОК РАСЧЕТА</w:t>
      </w:r>
    </w:p>
    <w:p w:rsidR="00C20650" w:rsidRPr="00C20650" w:rsidRDefault="00C20650" w:rsidP="00C20650">
      <w:pPr>
        <w:autoSpaceDE w:val="0"/>
        <w:ind w:firstLine="709"/>
        <w:jc w:val="both"/>
        <w:rPr>
          <w:sz w:val="24"/>
          <w:szCs w:val="24"/>
        </w:rPr>
      </w:pPr>
      <w:r w:rsidRPr="00C20650">
        <w:rPr>
          <w:sz w:val="24"/>
          <w:szCs w:val="24"/>
        </w:rPr>
        <w:t>2.1. Цена настоящего Контракта в соответствии с протоколом согласования контрактной стоимости по итогам закупки (приложение № 1 к настоящему Контракту), составляет ___________ (_____________________________________) рублей ___копеек  (в том числе НДС ________ %_______ или «НДС не облагается, на основании ст. _________ Налогового Кодекса РФ»</w:t>
      </w:r>
      <w:r w:rsidRPr="00C20650">
        <w:rPr>
          <w:rStyle w:val="ab"/>
          <w:sz w:val="24"/>
          <w:szCs w:val="24"/>
        </w:rPr>
        <w:t xml:space="preserve"> </w:t>
      </w:r>
      <w:r w:rsidRPr="00C20650">
        <w:rPr>
          <w:rStyle w:val="ab"/>
          <w:sz w:val="24"/>
          <w:szCs w:val="24"/>
        </w:rPr>
        <w:footnoteReference w:id="1"/>
      </w:r>
      <w:r w:rsidRPr="00C20650">
        <w:rPr>
          <w:sz w:val="24"/>
          <w:szCs w:val="24"/>
        </w:rPr>
        <w:t>) с учетом налогов и других обязательных платежей (в случае, если они установлены для выполнения данного вида работ законодательством Российской Федерации).</w:t>
      </w:r>
    </w:p>
    <w:p w:rsidR="00C20650" w:rsidRPr="00C20650" w:rsidRDefault="00C20650" w:rsidP="00C20650">
      <w:pPr>
        <w:autoSpaceDE w:val="0"/>
        <w:autoSpaceDN w:val="0"/>
        <w:adjustRightInd w:val="0"/>
        <w:ind w:firstLine="709"/>
        <w:jc w:val="both"/>
        <w:rPr>
          <w:sz w:val="24"/>
          <w:szCs w:val="24"/>
        </w:rPr>
      </w:pPr>
      <w:r w:rsidRPr="00C20650">
        <w:rPr>
          <w:sz w:val="24"/>
          <w:szCs w:val="24"/>
        </w:rPr>
        <w:t xml:space="preserve">Выполнение работ, указанных в п. 1.1. настоящего Контракта </w:t>
      </w:r>
      <w:r w:rsidRPr="00C20650">
        <w:rPr>
          <w:color w:val="000000"/>
          <w:sz w:val="24"/>
          <w:szCs w:val="24"/>
        </w:rPr>
        <w:t xml:space="preserve">финансируется </w:t>
      </w:r>
      <w:r w:rsidRPr="00C20650">
        <w:rPr>
          <w:sz w:val="24"/>
          <w:szCs w:val="24"/>
        </w:rPr>
        <w:t>за- счет:</w:t>
      </w:r>
    </w:p>
    <w:p w:rsidR="00C20650" w:rsidRPr="00C20650" w:rsidRDefault="00C20650" w:rsidP="00C20650">
      <w:pPr>
        <w:autoSpaceDE w:val="0"/>
        <w:autoSpaceDN w:val="0"/>
        <w:adjustRightInd w:val="0"/>
        <w:ind w:firstLine="709"/>
        <w:jc w:val="both"/>
        <w:rPr>
          <w:sz w:val="24"/>
          <w:szCs w:val="24"/>
        </w:rPr>
      </w:pPr>
      <w:r w:rsidRPr="00C20650">
        <w:rPr>
          <w:sz w:val="24"/>
          <w:szCs w:val="24"/>
        </w:rPr>
        <w:t>-  субсидии средств областного бюджета ______________  рублей;</w:t>
      </w:r>
    </w:p>
    <w:p w:rsidR="00C20650" w:rsidRPr="00C20650" w:rsidRDefault="00C20650" w:rsidP="00C20650">
      <w:pPr>
        <w:autoSpaceDE w:val="0"/>
        <w:autoSpaceDN w:val="0"/>
        <w:adjustRightInd w:val="0"/>
        <w:ind w:firstLine="709"/>
        <w:jc w:val="both"/>
        <w:rPr>
          <w:sz w:val="24"/>
          <w:szCs w:val="24"/>
        </w:rPr>
      </w:pPr>
      <w:r w:rsidRPr="00C20650">
        <w:rPr>
          <w:sz w:val="24"/>
          <w:szCs w:val="24"/>
        </w:rPr>
        <w:t>- бюджета Булгаковского сельского поселения Духовщинского района Смоленской области _________  рублей.</w:t>
      </w:r>
    </w:p>
    <w:p w:rsidR="00C20650" w:rsidRPr="00C20650" w:rsidRDefault="00C20650" w:rsidP="00C20650">
      <w:pPr>
        <w:ind w:firstLine="709"/>
        <w:jc w:val="both"/>
        <w:rPr>
          <w:sz w:val="24"/>
          <w:szCs w:val="24"/>
        </w:rPr>
      </w:pPr>
      <w:r w:rsidRPr="00C20650">
        <w:rPr>
          <w:sz w:val="24"/>
          <w:szCs w:val="24"/>
        </w:rPr>
        <w:t>2.2. Цена Контракта включает все необходимые для выполнения работ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а также расходы на страхование, уплату таможенных пошлин, налогов и других обязательных платежей.</w:t>
      </w:r>
    </w:p>
    <w:p w:rsidR="00C20650" w:rsidRPr="00C20650" w:rsidRDefault="00C20650" w:rsidP="00C20650">
      <w:pPr>
        <w:ind w:firstLine="709"/>
        <w:jc w:val="both"/>
        <w:rPr>
          <w:sz w:val="24"/>
          <w:szCs w:val="24"/>
        </w:rPr>
      </w:pPr>
      <w:r w:rsidRPr="00C20650">
        <w:rPr>
          <w:sz w:val="24"/>
          <w:szCs w:val="24"/>
        </w:rPr>
        <w:t>Цена настоящего Контракта является твердой и определяется на весь срок его исполнения, за исключением случаев, установленных законодательством Российской Федерации.</w:t>
      </w:r>
    </w:p>
    <w:p w:rsidR="00C20650" w:rsidRPr="00C20650" w:rsidRDefault="00C20650" w:rsidP="00C20650">
      <w:pPr>
        <w:ind w:firstLine="709"/>
        <w:jc w:val="both"/>
        <w:rPr>
          <w:sz w:val="24"/>
          <w:szCs w:val="24"/>
        </w:rPr>
      </w:pPr>
      <w:r w:rsidRPr="00C20650">
        <w:rPr>
          <w:sz w:val="24"/>
          <w:szCs w:val="24"/>
        </w:rPr>
        <w:t>2.3. В случае, если Контракт заключается с юридическим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20650" w:rsidRPr="00C20650" w:rsidRDefault="00C20650" w:rsidP="00C20650">
      <w:pPr>
        <w:ind w:firstLine="709"/>
        <w:jc w:val="both"/>
        <w:rPr>
          <w:sz w:val="24"/>
          <w:szCs w:val="24"/>
        </w:rPr>
      </w:pPr>
      <w:r w:rsidRPr="00C20650">
        <w:rPr>
          <w:sz w:val="24"/>
          <w:szCs w:val="24"/>
        </w:rPr>
        <w:t>2.4. О</w:t>
      </w:r>
      <w:r w:rsidRPr="00C20650">
        <w:rPr>
          <w:rFonts w:eastAsia="Arial"/>
          <w:sz w:val="24"/>
          <w:szCs w:val="24"/>
        </w:rPr>
        <w:t>плата выполненных работ Заказчиком производится после сдачи Подрядчиком и приемки Заказчиком выполненных работ, оформленных актом о приемке выполненных работ (форма № КС-2) и справкой о стоимости выполненных работ и затрат (форма № КС-3). Оплата выполненных работ производиться не более 10 (десяти) рабочих дней с даты подписания Заказчиком документа о приемке, направленного Подрядчиком посредством электронного документооборота в единой информационной системе в сфере закупок.</w:t>
      </w:r>
      <w:r w:rsidRPr="00C20650">
        <w:rPr>
          <w:sz w:val="24"/>
          <w:szCs w:val="24"/>
        </w:rPr>
        <w:t xml:space="preserve"> Аванс не предусмотрен.</w:t>
      </w:r>
    </w:p>
    <w:p w:rsidR="00C20650" w:rsidRPr="00C20650" w:rsidRDefault="00C20650" w:rsidP="00C20650">
      <w:pPr>
        <w:ind w:firstLine="709"/>
        <w:jc w:val="both"/>
        <w:rPr>
          <w:sz w:val="24"/>
          <w:szCs w:val="24"/>
        </w:rPr>
      </w:pPr>
      <w:r w:rsidRPr="00C20650">
        <w:rPr>
          <w:sz w:val="24"/>
          <w:szCs w:val="24"/>
        </w:rPr>
        <w:t xml:space="preserve">2.5.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непосредственно сам Подрядчик. </w:t>
      </w:r>
    </w:p>
    <w:p w:rsidR="00C20650" w:rsidRPr="00C20650" w:rsidRDefault="00C20650" w:rsidP="00C20650">
      <w:pPr>
        <w:ind w:firstLine="709"/>
        <w:jc w:val="both"/>
        <w:rPr>
          <w:sz w:val="24"/>
          <w:szCs w:val="24"/>
        </w:rPr>
      </w:pPr>
      <w:r w:rsidRPr="00C20650">
        <w:rPr>
          <w:sz w:val="24"/>
          <w:szCs w:val="24"/>
        </w:rPr>
        <w:lastRenderedPageBreak/>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20650" w:rsidRPr="00C20650" w:rsidRDefault="00C20650" w:rsidP="00C20650">
      <w:pPr>
        <w:ind w:firstLine="709"/>
        <w:jc w:val="both"/>
        <w:rPr>
          <w:sz w:val="24"/>
          <w:szCs w:val="24"/>
        </w:rPr>
      </w:pPr>
      <w:r w:rsidRPr="00C20650">
        <w:rPr>
          <w:sz w:val="24"/>
          <w:szCs w:val="24"/>
        </w:rPr>
        <w:t>2.6. В случае неисполнения или ненадлежащего исполнения обязательства, предусмотренного настоящим Контрактом, Заказчик производит оплату по Контракту за вычетом соответствующего размера неустойки (штрафа, пени), штрафных санкций.</w:t>
      </w:r>
    </w:p>
    <w:p w:rsidR="00C20650" w:rsidRPr="00C20650" w:rsidRDefault="00C20650" w:rsidP="00C20650">
      <w:pPr>
        <w:ind w:firstLine="709"/>
        <w:jc w:val="both"/>
        <w:rPr>
          <w:sz w:val="24"/>
          <w:szCs w:val="24"/>
        </w:rPr>
      </w:pPr>
      <w:r w:rsidRPr="00C20650">
        <w:rPr>
          <w:sz w:val="24"/>
          <w:szCs w:val="24"/>
        </w:rPr>
        <w:t xml:space="preserve">2.7. Заказчик имеет право увеличить или уменьшить предусмотренные Контрактом объем работ, но не более чем на десять процентов. При этом по соглашению Сторон цена Контракта изменяется пропорционально изменению объема работ с учетом положений бюджетного законодательства РФ и в соответствии с требованиями части 1 статьи 95 Федерального закона от 05.04.2013 № 44-ФЗ, но не более чем на десять процентов цены Контракта. </w:t>
      </w:r>
    </w:p>
    <w:p w:rsidR="00C20650" w:rsidRPr="00C20650" w:rsidRDefault="00C20650" w:rsidP="00C20650">
      <w:pPr>
        <w:jc w:val="center"/>
        <w:rPr>
          <w:b/>
          <w:bCs/>
          <w:sz w:val="24"/>
          <w:szCs w:val="24"/>
        </w:rPr>
      </w:pPr>
      <w:r w:rsidRPr="00C20650">
        <w:rPr>
          <w:b/>
          <w:bCs/>
          <w:sz w:val="24"/>
          <w:szCs w:val="24"/>
        </w:rPr>
        <w:t>3. СРОКИ ВЫПОЛНЕНИЯ РАБОТ</w:t>
      </w:r>
    </w:p>
    <w:p w:rsidR="00C20650" w:rsidRPr="00C20650" w:rsidRDefault="00C20650" w:rsidP="00C20650">
      <w:pPr>
        <w:ind w:firstLine="709"/>
        <w:jc w:val="both"/>
        <w:rPr>
          <w:sz w:val="24"/>
          <w:szCs w:val="24"/>
        </w:rPr>
      </w:pPr>
      <w:r w:rsidRPr="00C20650">
        <w:rPr>
          <w:sz w:val="24"/>
          <w:szCs w:val="24"/>
        </w:rPr>
        <w:t xml:space="preserve">3.1. Подрядчик обязуется выполнить работы по Контракту в срок, указанный в п. 3.2 настоящего Контракта. Никакие задержки и нарушения в выполнении работ не могут служить основанием для требования Подрядчика о продлении сроков выполнения работ. </w:t>
      </w:r>
    </w:p>
    <w:p w:rsidR="00C20650" w:rsidRPr="00C20650" w:rsidRDefault="00C20650" w:rsidP="00C20650">
      <w:pPr>
        <w:ind w:firstLine="709"/>
        <w:jc w:val="both"/>
        <w:rPr>
          <w:sz w:val="24"/>
          <w:szCs w:val="24"/>
        </w:rPr>
      </w:pPr>
      <w:r w:rsidRPr="00C20650">
        <w:rPr>
          <w:sz w:val="24"/>
          <w:szCs w:val="24"/>
        </w:rPr>
        <w:t>Сроки окончания работ в целом, являются исходными для определения имущественных санкций в случае нарушения Подрядчиком сроков производства работ.</w:t>
      </w:r>
    </w:p>
    <w:p w:rsidR="00C20650" w:rsidRPr="00C20650" w:rsidRDefault="00C20650" w:rsidP="00C20650">
      <w:pPr>
        <w:ind w:firstLine="709"/>
        <w:jc w:val="both"/>
        <w:rPr>
          <w:strike/>
          <w:color w:val="000000"/>
          <w:sz w:val="24"/>
          <w:szCs w:val="24"/>
        </w:rPr>
      </w:pPr>
      <w:r w:rsidRPr="00C20650">
        <w:rPr>
          <w:sz w:val="24"/>
          <w:szCs w:val="24"/>
        </w:rPr>
        <w:t xml:space="preserve">3.2. Срок выполнения работ – </w:t>
      </w:r>
      <w:r w:rsidRPr="00C20650">
        <w:rPr>
          <w:color w:val="000000"/>
          <w:sz w:val="24"/>
          <w:szCs w:val="24"/>
        </w:rPr>
        <w:t>с момента подписания Контракта по 31.07.2023г.</w:t>
      </w:r>
    </w:p>
    <w:p w:rsidR="00C20650" w:rsidRPr="00C20650" w:rsidRDefault="00C20650" w:rsidP="00C20650">
      <w:pPr>
        <w:ind w:firstLine="709"/>
        <w:jc w:val="both"/>
        <w:rPr>
          <w:sz w:val="24"/>
          <w:szCs w:val="24"/>
        </w:rPr>
      </w:pPr>
      <w:r w:rsidRPr="00C20650">
        <w:rPr>
          <w:sz w:val="24"/>
          <w:szCs w:val="24"/>
        </w:rPr>
        <w:t>3.3. Подрядчик вправе досрочно выполнить работы, предусмотренные Контрактом, при этом Подрядчик не вправе требовать увеличения цены Контракта, а также досрочной оплаты Заказчиком выполненных работ.</w:t>
      </w:r>
    </w:p>
    <w:p w:rsidR="00C20650" w:rsidRPr="00C20650" w:rsidRDefault="00C20650" w:rsidP="00C20650">
      <w:pPr>
        <w:jc w:val="center"/>
        <w:rPr>
          <w:b/>
          <w:bCs/>
          <w:sz w:val="24"/>
          <w:szCs w:val="24"/>
        </w:rPr>
      </w:pPr>
      <w:r w:rsidRPr="00C20650">
        <w:rPr>
          <w:b/>
          <w:bCs/>
          <w:sz w:val="24"/>
          <w:szCs w:val="24"/>
        </w:rPr>
        <w:t xml:space="preserve">4. </w:t>
      </w:r>
      <w:r w:rsidRPr="00C20650">
        <w:rPr>
          <w:b/>
          <w:sz w:val="24"/>
          <w:szCs w:val="24"/>
        </w:rPr>
        <w:t>ОБЕСПЕЧЕНИЕ ИСПОЛНЕНИЯ КОНТРАКТА</w:t>
      </w:r>
    </w:p>
    <w:p w:rsidR="00C20650" w:rsidRPr="00C20650" w:rsidRDefault="00C20650" w:rsidP="00C20650">
      <w:pPr>
        <w:autoSpaceDE w:val="0"/>
        <w:ind w:firstLine="709"/>
        <w:jc w:val="both"/>
        <w:rPr>
          <w:sz w:val="24"/>
          <w:szCs w:val="24"/>
        </w:rPr>
      </w:pPr>
      <w:r w:rsidRPr="00C20650">
        <w:rPr>
          <w:sz w:val="24"/>
          <w:szCs w:val="24"/>
        </w:rPr>
        <w:t xml:space="preserve">4.1. Подрядчик при заключении настоящего Контракта предоставляет Заказчику обеспечение исполнения Контракта в размере ________________(______________________________________________) рублей __ копеек, что составляет 5 (пять) % от цены Контракта. </w:t>
      </w:r>
      <w:r w:rsidRPr="00C20650">
        <w:rPr>
          <w:sz w:val="24"/>
          <w:szCs w:val="24"/>
          <w:vertAlign w:val="superscript"/>
        </w:rPr>
        <w:footnoteReference w:customMarkFollows="1" w:id="2"/>
        <w:t>*</w:t>
      </w:r>
    </w:p>
    <w:p w:rsidR="00C20650" w:rsidRPr="00C20650" w:rsidRDefault="00C20650" w:rsidP="00C20650">
      <w:pPr>
        <w:autoSpaceDE w:val="0"/>
        <w:ind w:firstLine="709"/>
        <w:jc w:val="both"/>
        <w:rPr>
          <w:sz w:val="24"/>
          <w:szCs w:val="24"/>
        </w:rPr>
      </w:pPr>
      <w:r w:rsidRPr="00C20650">
        <w:rPr>
          <w:sz w:val="24"/>
          <w:szCs w:val="24"/>
        </w:rPr>
        <w:t>4.2. Подрядчик освобождается от предоставления обеспечения исполнения Контракта, если он относится к субъектам малого и среднего предпринимательства, в том числе с учетом положений ст. 37 Федерального закона от 05.04.2013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(в соответствии с частью 8.1 статьи 96 Федерального закона №44-ФЗ).</w:t>
      </w:r>
    </w:p>
    <w:p w:rsidR="00C20650" w:rsidRPr="00C20650" w:rsidRDefault="00C20650" w:rsidP="00C20650">
      <w:pPr>
        <w:ind w:firstLine="567"/>
        <w:jc w:val="both"/>
        <w:rPr>
          <w:sz w:val="24"/>
          <w:szCs w:val="24"/>
        </w:rPr>
      </w:pPr>
      <w:r w:rsidRPr="00C20650">
        <w:rPr>
          <w:sz w:val="24"/>
          <w:szCs w:val="24"/>
        </w:rPr>
        <w:t>4.3 Способ обеспечения исполнения Контракта определяется Подрядчиком самостоятельно.  Исполнение Контракта может обеспечиваться одним из нижеперечисленных вариантов:</w:t>
      </w:r>
    </w:p>
    <w:p w:rsidR="00C20650" w:rsidRPr="00C20650" w:rsidRDefault="00C20650" w:rsidP="00C20650">
      <w:pPr>
        <w:ind w:firstLine="567"/>
        <w:jc w:val="both"/>
        <w:rPr>
          <w:sz w:val="24"/>
          <w:szCs w:val="24"/>
        </w:rPr>
      </w:pPr>
      <w:r w:rsidRPr="00C20650">
        <w:rPr>
          <w:sz w:val="24"/>
          <w:szCs w:val="24"/>
        </w:rPr>
        <w:lastRenderedPageBreak/>
        <w:t xml:space="preserve">- предоставлением банковской гарантии, выданной банком и соответствующей требованиям ст. 45 Федерального закона от 05.04.2013 №44-ФЗ.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anchor="dst101309" w:history="1">
        <w:r w:rsidRPr="00C20650">
          <w:rPr>
            <w:sz w:val="24"/>
            <w:szCs w:val="24"/>
          </w:rPr>
          <w:t>ст. 95</w:t>
        </w:r>
      </w:hyperlink>
      <w:r w:rsidRPr="00C20650">
        <w:rPr>
          <w:sz w:val="24"/>
          <w:szCs w:val="24"/>
        </w:rPr>
        <w:t xml:space="preserve"> Федерального закона от 05.04.2013 №44-ФЗ;</w:t>
      </w:r>
    </w:p>
    <w:p w:rsidR="00C20650" w:rsidRPr="00C20650" w:rsidRDefault="00C20650" w:rsidP="00C20650">
      <w:pPr>
        <w:autoSpaceDE w:val="0"/>
        <w:ind w:firstLine="709"/>
        <w:jc w:val="both"/>
        <w:rPr>
          <w:sz w:val="24"/>
          <w:szCs w:val="24"/>
        </w:rPr>
      </w:pPr>
      <w:r w:rsidRPr="00C20650">
        <w:rPr>
          <w:sz w:val="24"/>
          <w:szCs w:val="24"/>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20650" w:rsidRPr="00C20650" w:rsidRDefault="00C20650" w:rsidP="00C20650">
      <w:pPr>
        <w:autoSpaceDE w:val="0"/>
        <w:ind w:firstLine="709"/>
        <w:jc w:val="both"/>
        <w:rPr>
          <w:b/>
          <w:i/>
          <w:sz w:val="24"/>
          <w:szCs w:val="24"/>
        </w:rPr>
      </w:pPr>
      <w:r w:rsidRPr="00C20650">
        <w:rPr>
          <w:b/>
          <w:i/>
          <w:sz w:val="24"/>
          <w:szCs w:val="24"/>
        </w:rPr>
        <w:t>Реквизиты для перечисления денежных средств для обеспечения исполнения контракта:</w:t>
      </w:r>
    </w:p>
    <w:p w:rsidR="00C20650" w:rsidRPr="00C20650" w:rsidRDefault="00C20650" w:rsidP="00C20650">
      <w:pPr>
        <w:autoSpaceDE w:val="0"/>
        <w:ind w:firstLine="709"/>
        <w:jc w:val="both"/>
        <w:rPr>
          <w:b/>
          <w:i/>
          <w:sz w:val="24"/>
          <w:szCs w:val="24"/>
        </w:rPr>
      </w:pPr>
      <w:r w:rsidRPr="00C20650">
        <w:rPr>
          <w:b/>
          <w:i/>
          <w:sz w:val="24"/>
          <w:szCs w:val="24"/>
        </w:rPr>
        <w:t>Администрация Булгаковского сельского поселения Духовщинского района Смоленской области</w:t>
      </w:r>
    </w:p>
    <w:p w:rsidR="00C20650" w:rsidRPr="00C20650" w:rsidRDefault="00C20650" w:rsidP="00C20650">
      <w:pPr>
        <w:autoSpaceDE w:val="0"/>
        <w:ind w:firstLine="709"/>
        <w:jc w:val="both"/>
        <w:rPr>
          <w:b/>
          <w:i/>
          <w:sz w:val="24"/>
          <w:szCs w:val="24"/>
        </w:rPr>
      </w:pPr>
      <w:r w:rsidRPr="00C20650">
        <w:rPr>
          <w:b/>
          <w:i/>
          <w:sz w:val="24"/>
          <w:szCs w:val="24"/>
        </w:rPr>
        <w:t>Казначейский счет 03232643666164126300 в ОТДЕЛЕНИЕ СМОЛЕНСК БАНКА РОССИ</w:t>
      </w:r>
      <w:r w:rsidR="00623214">
        <w:rPr>
          <w:b/>
          <w:i/>
          <w:sz w:val="24"/>
          <w:szCs w:val="24"/>
        </w:rPr>
        <w:t>И</w:t>
      </w:r>
      <w:r w:rsidRPr="00C20650">
        <w:rPr>
          <w:b/>
          <w:i/>
          <w:sz w:val="24"/>
          <w:szCs w:val="24"/>
        </w:rPr>
        <w:t>// УФК по Смоленской области г.Смоленск, БИК 016614901, ЕКС 40102810445370000055 получатель УФК по Смоленской области (Администрация Булгаковского сельского поселения л/с №05633013290), ИНН 6705003876, КПП 670501001.</w:t>
      </w:r>
    </w:p>
    <w:p w:rsidR="00C20650" w:rsidRPr="00C20650" w:rsidRDefault="00C20650" w:rsidP="00C20650">
      <w:pPr>
        <w:autoSpaceDE w:val="0"/>
        <w:ind w:firstLine="709"/>
        <w:jc w:val="both"/>
        <w:rPr>
          <w:b/>
          <w:i/>
          <w:sz w:val="24"/>
          <w:szCs w:val="24"/>
        </w:rPr>
      </w:pPr>
      <w:r w:rsidRPr="00C20650">
        <w:rPr>
          <w:b/>
          <w:i/>
          <w:sz w:val="24"/>
          <w:szCs w:val="24"/>
        </w:rPr>
        <w:t>Основание платежа:  обеспечение исполнения контракта</w:t>
      </w:r>
    </w:p>
    <w:p w:rsidR="00C20650" w:rsidRPr="00C20650" w:rsidRDefault="00C20650" w:rsidP="00C20650">
      <w:pPr>
        <w:autoSpaceDE w:val="0"/>
        <w:ind w:firstLine="709"/>
        <w:jc w:val="both"/>
        <w:rPr>
          <w:sz w:val="24"/>
          <w:szCs w:val="24"/>
        </w:rPr>
      </w:pPr>
      <w:r w:rsidRPr="00C20650">
        <w:rPr>
          <w:rFonts w:eastAsia="Arial"/>
          <w:sz w:val="24"/>
          <w:szCs w:val="24"/>
        </w:rPr>
        <w:t xml:space="preserve">4.4. </w:t>
      </w:r>
      <w:r w:rsidRPr="00C20650">
        <w:rPr>
          <w:sz w:val="24"/>
          <w:szCs w:val="24"/>
        </w:rPr>
        <w:t xml:space="preserve">Контракт заключается после предоставления Подрядчиком обеспечения исполнения Контракта. </w:t>
      </w:r>
    </w:p>
    <w:p w:rsidR="00C20650" w:rsidRPr="00C20650" w:rsidRDefault="00C20650" w:rsidP="00C20650">
      <w:pPr>
        <w:autoSpaceDE w:val="0"/>
        <w:ind w:firstLine="709"/>
        <w:jc w:val="both"/>
        <w:rPr>
          <w:sz w:val="24"/>
          <w:szCs w:val="24"/>
        </w:rPr>
      </w:pPr>
      <w:r w:rsidRPr="00C20650">
        <w:rPr>
          <w:sz w:val="24"/>
          <w:szCs w:val="24"/>
        </w:rPr>
        <w:t xml:space="preserve">4.5. </w:t>
      </w:r>
      <w:r w:rsidRPr="00C20650">
        <w:rPr>
          <w:rFonts w:eastAsia="Arial"/>
          <w:sz w:val="24"/>
          <w:szCs w:val="24"/>
        </w:rPr>
        <w:t>Обеспечение исполнения Контракта возвращается Подрядчику не позднее, чем через 15</w:t>
      </w:r>
      <w:r w:rsidRPr="00C20650">
        <w:rPr>
          <w:sz w:val="24"/>
          <w:szCs w:val="24"/>
        </w:rPr>
        <w:t xml:space="preserve"> (пятнадцать) календарных дней после даты исполнения Подрядчиком своих обязательств по Контракту.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№44-ФЗ.</w:t>
      </w:r>
    </w:p>
    <w:p w:rsidR="00C20650" w:rsidRPr="00C20650" w:rsidRDefault="00C20650" w:rsidP="00C20650">
      <w:pPr>
        <w:autoSpaceDE w:val="0"/>
        <w:ind w:firstLine="709"/>
        <w:jc w:val="both"/>
        <w:rPr>
          <w:sz w:val="24"/>
          <w:szCs w:val="24"/>
        </w:rPr>
      </w:pPr>
      <w:r w:rsidRPr="00C20650">
        <w:rPr>
          <w:sz w:val="24"/>
          <w:szCs w:val="24"/>
        </w:rPr>
        <w:t xml:space="preserve">4.6.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4" w:anchor="block_967" w:history="1">
        <w:r w:rsidRPr="00C20650">
          <w:rPr>
            <w:sz w:val="24"/>
            <w:szCs w:val="24"/>
          </w:rPr>
          <w:t>частями 7</w:t>
        </w:r>
      </w:hyperlink>
      <w:r w:rsidRPr="00C20650">
        <w:rPr>
          <w:sz w:val="24"/>
          <w:szCs w:val="24"/>
        </w:rPr>
        <w:t xml:space="preserve">, </w:t>
      </w:r>
      <w:hyperlink r:id="rId15" w:anchor="block_9671" w:history="1">
        <w:r w:rsidRPr="00C20650">
          <w:rPr>
            <w:sz w:val="24"/>
            <w:szCs w:val="24"/>
          </w:rPr>
          <w:t>7.1</w:t>
        </w:r>
      </w:hyperlink>
      <w:r w:rsidRPr="00C20650">
        <w:rPr>
          <w:sz w:val="24"/>
          <w:szCs w:val="24"/>
        </w:rPr>
        <w:t xml:space="preserve">, </w:t>
      </w:r>
      <w:hyperlink r:id="rId16" w:anchor="block_9672" w:history="1">
        <w:r w:rsidRPr="00C20650">
          <w:rPr>
            <w:sz w:val="24"/>
            <w:szCs w:val="24"/>
          </w:rPr>
          <w:t>7.2</w:t>
        </w:r>
      </w:hyperlink>
      <w:r w:rsidRPr="00C20650">
        <w:rPr>
          <w:sz w:val="24"/>
          <w:szCs w:val="24"/>
        </w:rPr>
        <w:t xml:space="preserve"> и </w:t>
      </w:r>
      <w:hyperlink r:id="rId17" w:anchor="block_9673" w:history="1">
        <w:r w:rsidRPr="00C20650">
          <w:rPr>
            <w:sz w:val="24"/>
            <w:szCs w:val="24"/>
          </w:rPr>
          <w:t>7.3 ст. 96</w:t>
        </w:r>
      </w:hyperlink>
      <w:r w:rsidRPr="00C20650">
        <w:rPr>
          <w:sz w:val="24"/>
          <w:szCs w:val="24"/>
        </w:rPr>
        <w:t xml:space="preserve"> Федерального закона №44-ФЗ. </w:t>
      </w:r>
    </w:p>
    <w:p w:rsidR="00C20650" w:rsidRPr="00C20650" w:rsidRDefault="00C20650" w:rsidP="00C20650">
      <w:pPr>
        <w:autoSpaceDE w:val="0"/>
        <w:ind w:firstLine="709"/>
        <w:jc w:val="both"/>
        <w:rPr>
          <w:sz w:val="24"/>
          <w:szCs w:val="24"/>
        </w:rPr>
      </w:pPr>
      <w:r w:rsidRPr="00C20650">
        <w:rPr>
          <w:sz w:val="24"/>
          <w:szCs w:val="24"/>
        </w:rPr>
        <w:t>4.7.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0650" w:rsidRPr="00C20650" w:rsidRDefault="00C20650" w:rsidP="00C20650">
      <w:pPr>
        <w:autoSpaceDE w:val="0"/>
        <w:ind w:firstLine="709"/>
        <w:jc w:val="both"/>
        <w:rPr>
          <w:sz w:val="24"/>
          <w:szCs w:val="24"/>
        </w:rPr>
      </w:pPr>
      <w:r w:rsidRPr="00C20650">
        <w:rPr>
          <w:sz w:val="24"/>
          <w:szCs w:val="24"/>
        </w:rPr>
        <w:t>4.8. В случае неисполнения (ненадлежащего исполнения) Подрядчиком своих обязательств по Контракту обеспечение исполнения Контракта, предоставленное в форме внесения денежных средств на указанный Заказчиком счет, остаются у Заказчика, возврат денежных средств Подрядчику не производится.</w:t>
      </w:r>
    </w:p>
    <w:p w:rsidR="00C20650" w:rsidRPr="00C20650" w:rsidRDefault="00C20650" w:rsidP="00C20650">
      <w:pPr>
        <w:jc w:val="center"/>
        <w:rPr>
          <w:b/>
          <w:sz w:val="24"/>
          <w:szCs w:val="24"/>
        </w:rPr>
      </w:pPr>
      <w:r w:rsidRPr="00C20650">
        <w:rPr>
          <w:b/>
          <w:sz w:val="24"/>
          <w:szCs w:val="24"/>
        </w:rPr>
        <w:t>5. ПРАВА И ОБЯЗАННОСТИ ЗАКАЗЧИКА</w:t>
      </w:r>
    </w:p>
    <w:p w:rsidR="00C20650" w:rsidRPr="00C20650" w:rsidRDefault="00C20650" w:rsidP="00C20650">
      <w:pPr>
        <w:ind w:firstLine="709"/>
        <w:jc w:val="both"/>
        <w:rPr>
          <w:b/>
          <w:sz w:val="24"/>
          <w:szCs w:val="24"/>
        </w:rPr>
      </w:pPr>
      <w:r w:rsidRPr="00C20650">
        <w:rPr>
          <w:b/>
          <w:sz w:val="24"/>
          <w:szCs w:val="24"/>
        </w:rPr>
        <w:t>5.1. Заказчик обязан:</w:t>
      </w:r>
    </w:p>
    <w:p w:rsidR="00C20650" w:rsidRPr="00C20650" w:rsidRDefault="00C20650" w:rsidP="00C20650">
      <w:pPr>
        <w:ind w:firstLine="709"/>
        <w:jc w:val="both"/>
        <w:rPr>
          <w:b/>
          <w:sz w:val="24"/>
          <w:szCs w:val="24"/>
        </w:rPr>
      </w:pPr>
      <w:r w:rsidRPr="00C20650">
        <w:rPr>
          <w:sz w:val="24"/>
          <w:szCs w:val="24"/>
        </w:rPr>
        <w:t>5.1.1. Обеспечивать оплату надлежащим образом выполненных Подрядчиком работ в соответствии с условиями настоящего Контракта.</w:t>
      </w:r>
    </w:p>
    <w:p w:rsidR="00C20650" w:rsidRPr="00C20650" w:rsidRDefault="00C20650" w:rsidP="00C20650">
      <w:pPr>
        <w:ind w:firstLine="709"/>
        <w:jc w:val="both"/>
        <w:rPr>
          <w:sz w:val="24"/>
          <w:szCs w:val="24"/>
        </w:rPr>
      </w:pPr>
      <w:r w:rsidRPr="00C20650">
        <w:rPr>
          <w:sz w:val="24"/>
          <w:szCs w:val="24"/>
        </w:rPr>
        <w:t>5.1.2. Участвовать в приемке выполненных работ на объекте в течение действия настоящего Контракта.</w:t>
      </w:r>
    </w:p>
    <w:p w:rsidR="00C20650" w:rsidRPr="00C20650" w:rsidRDefault="00C20650" w:rsidP="00C20650">
      <w:pPr>
        <w:ind w:firstLine="709"/>
        <w:jc w:val="both"/>
        <w:rPr>
          <w:sz w:val="24"/>
          <w:szCs w:val="24"/>
        </w:rPr>
      </w:pPr>
      <w:r w:rsidRPr="00C20650">
        <w:rPr>
          <w:sz w:val="24"/>
          <w:szCs w:val="24"/>
        </w:rPr>
        <w:t>5.1.3. Осуществлять контроль за выполнением работ на объекте (объемами, качеством, стоимостью и сроками выполнения работ) в соответствии с утвержденным локальным сметным расчетом,  условиями Контракта и требованиями действующего законодательства РФ (строительных норм и правил, технических условий, стандартов, а так же иных нормативно-правовых актов, действующих на территории РФ и пр.).</w:t>
      </w:r>
    </w:p>
    <w:p w:rsidR="00C20650" w:rsidRPr="00C20650" w:rsidRDefault="00C20650" w:rsidP="00C20650">
      <w:pPr>
        <w:ind w:firstLine="709"/>
        <w:jc w:val="both"/>
        <w:rPr>
          <w:sz w:val="24"/>
          <w:szCs w:val="24"/>
        </w:rPr>
      </w:pPr>
      <w:r w:rsidRPr="00C20650">
        <w:rPr>
          <w:sz w:val="24"/>
          <w:szCs w:val="24"/>
        </w:rPr>
        <w:t xml:space="preserve">5.1.4. Отправить Подрядчику обоснованный ответ на сообщение о необходимости проведения дополнительных работ, неучтенных в локально сметном расчете, в </w:t>
      </w:r>
      <w:r w:rsidRPr="00C20650">
        <w:rPr>
          <w:color w:val="000000"/>
          <w:sz w:val="24"/>
          <w:szCs w:val="24"/>
        </w:rPr>
        <w:t>течение 10 (десяти) дней</w:t>
      </w:r>
      <w:r w:rsidRPr="00C20650">
        <w:rPr>
          <w:sz w:val="24"/>
          <w:szCs w:val="24"/>
        </w:rPr>
        <w:t xml:space="preserve"> с момента получения соответствующего сообщения Подрядчика.</w:t>
      </w:r>
    </w:p>
    <w:p w:rsidR="00C20650" w:rsidRPr="00C20650" w:rsidRDefault="00C20650" w:rsidP="00C20650">
      <w:pPr>
        <w:ind w:firstLine="709"/>
        <w:jc w:val="both"/>
        <w:rPr>
          <w:sz w:val="24"/>
          <w:szCs w:val="24"/>
        </w:rPr>
      </w:pPr>
      <w:r w:rsidRPr="00C20650">
        <w:rPr>
          <w:sz w:val="24"/>
          <w:szCs w:val="24"/>
        </w:rPr>
        <w:lastRenderedPageBreak/>
        <w:t>5.1.5. Выполнить в полном объеме все свои обязательства, предусмотренные в других статьях настоящего Контракта.</w:t>
      </w:r>
    </w:p>
    <w:p w:rsidR="00C20650" w:rsidRPr="00C20650" w:rsidRDefault="00C20650" w:rsidP="00C20650">
      <w:pPr>
        <w:ind w:firstLine="709"/>
        <w:jc w:val="both"/>
        <w:rPr>
          <w:b/>
          <w:sz w:val="24"/>
          <w:szCs w:val="24"/>
        </w:rPr>
      </w:pPr>
      <w:r w:rsidRPr="00C20650">
        <w:rPr>
          <w:b/>
          <w:sz w:val="24"/>
          <w:szCs w:val="24"/>
        </w:rPr>
        <w:t>5.2. Заказчик в праве:</w:t>
      </w:r>
    </w:p>
    <w:p w:rsidR="00C20650" w:rsidRPr="00C20650" w:rsidRDefault="00C20650" w:rsidP="00C20650">
      <w:pPr>
        <w:ind w:firstLine="709"/>
        <w:jc w:val="both"/>
        <w:rPr>
          <w:sz w:val="24"/>
          <w:szCs w:val="24"/>
        </w:rPr>
      </w:pPr>
      <w:r w:rsidRPr="00C20650">
        <w:rPr>
          <w:sz w:val="24"/>
          <w:szCs w:val="24"/>
        </w:rPr>
        <w:t>5.2.1. 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настоящего Контракта обязательств, включая обязательства, предусмотренные п. 6.1. настоящего Контракта,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 и предъявления штрафных санкций.</w:t>
      </w:r>
    </w:p>
    <w:p w:rsidR="00C20650" w:rsidRPr="00C20650" w:rsidRDefault="00C20650" w:rsidP="00C20650">
      <w:pPr>
        <w:ind w:firstLine="709"/>
        <w:jc w:val="both"/>
        <w:rPr>
          <w:sz w:val="24"/>
          <w:szCs w:val="24"/>
        </w:rPr>
      </w:pPr>
      <w:r w:rsidRPr="00C20650">
        <w:rPr>
          <w:sz w:val="24"/>
          <w:szCs w:val="24"/>
        </w:rPr>
        <w:t>5.2.2.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C20650" w:rsidRPr="00C20650" w:rsidRDefault="00C20650" w:rsidP="00C20650">
      <w:pPr>
        <w:ind w:firstLine="709"/>
        <w:jc w:val="both"/>
        <w:rPr>
          <w:sz w:val="24"/>
          <w:szCs w:val="24"/>
        </w:rPr>
      </w:pPr>
    </w:p>
    <w:p w:rsidR="00C20650" w:rsidRPr="00C20650" w:rsidRDefault="00C20650" w:rsidP="00C20650">
      <w:pPr>
        <w:jc w:val="center"/>
        <w:rPr>
          <w:b/>
          <w:sz w:val="24"/>
          <w:szCs w:val="24"/>
        </w:rPr>
      </w:pPr>
      <w:r w:rsidRPr="00C20650">
        <w:rPr>
          <w:b/>
          <w:sz w:val="24"/>
          <w:szCs w:val="24"/>
        </w:rPr>
        <w:t xml:space="preserve">                6. ПРАВА И ОБЯЗАННОСТИ ПОДРЯДЧИКА</w:t>
      </w:r>
    </w:p>
    <w:p w:rsidR="00C20650" w:rsidRPr="00C20650" w:rsidRDefault="00C20650" w:rsidP="00C20650">
      <w:pPr>
        <w:ind w:firstLine="709"/>
        <w:jc w:val="both"/>
        <w:rPr>
          <w:b/>
          <w:sz w:val="24"/>
          <w:szCs w:val="24"/>
        </w:rPr>
      </w:pPr>
      <w:r w:rsidRPr="00C20650">
        <w:rPr>
          <w:b/>
          <w:sz w:val="24"/>
          <w:szCs w:val="24"/>
        </w:rPr>
        <w:t>6.1. Подрядчик обязан:</w:t>
      </w:r>
    </w:p>
    <w:p w:rsidR="00C20650" w:rsidRPr="00C20650" w:rsidRDefault="00C20650" w:rsidP="00C20650">
      <w:pPr>
        <w:ind w:firstLine="709"/>
        <w:jc w:val="both"/>
        <w:rPr>
          <w:sz w:val="24"/>
          <w:szCs w:val="24"/>
        </w:rPr>
      </w:pPr>
      <w:r w:rsidRPr="00C20650">
        <w:rPr>
          <w:sz w:val="24"/>
          <w:szCs w:val="24"/>
        </w:rPr>
        <w:t>6.1.1. Выполнить и сдать работы в объеме и в срок, предусмотренный п. 3.2. настоящего Контракта. Сдать объект по акту выполненных работ.</w:t>
      </w:r>
    </w:p>
    <w:p w:rsidR="00C20650" w:rsidRPr="00C20650" w:rsidRDefault="00C20650" w:rsidP="00C20650">
      <w:pPr>
        <w:ind w:firstLine="709"/>
        <w:jc w:val="both"/>
        <w:rPr>
          <w:sz w:val="24"/>
          <w:szCs w:val="24"/>
        </w:rPr>
      </w:pPr>
      <w:r w:rsidRPr="00C20650">
        <w:rPr>
          <w:sz w:val="24"/>
          <w:szCs w:val="24"/>
        </w:rPr>
        <w:t>6.1.2. Выполнить все работы по настоящему Контракту, указанные в пункте 1.1, собственными силами в соответствии с условиями настоящего Контракта, строительными нормами, правилами, стандартами, правилами техники безопасности,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Контракта, требований Заказчика, в том числе не влияющие на технологию и качество работ, Подрядчик обязан согласовать с Заказчиком.</w:t>
      </w:r>
    </w:p>
    <w:p w:rsidR="00C20650" w:rsidRPr="00C20650" w:rsidRDefault="00C20650" w:rsidP="00C20650">
      <w:pPr>
        <w:ind w:firstLine="709"/>
        <w:jc w:val="both"/>
        <w:rPr>
          <w:color w:val="000000"/>
          <w:sz w:val="24"/>
          <w:szCs w:val="24"/>
        </w:rPr>
      </w:pPr>
      <w:r w:rsidRPr="00C20650">
        <w:rPr>
          <w:sz w:val="24"/>
          <w:szCs w:val="24"/>
        </w:rPr>
        <w:t xml:space="preserve">6.1.3. Выполнять требования, предъявляемые Заказчиком, при осуществлении контроля за ходом выполнения </w:t>
      </w:r>
      <w:r w:rsidRPr="00C20650">
        <w:rPr>
          <w:color w:val="000000"/>
          <w:sz w:val="24"/>
          <w:szCs w:val="24"/>
        </w:rPr>
        <w:t>и качества работ, уполномоченных представителей контролирующих и надзорных органов.</w:t>
      </w:r>
    </w:p>
    <w:p w:rsidR="00C20650" w:rsidRPr="00C20650" w:rsidRDefault="00C20650" w:rsidP="00C20650">
      <w:pPr>
        <w:ind w:firstLine="709"/>
        <w:jc w:val="both"/>
        <w:rPr>
          <w:color w:val="000000"/>
          <w:sz w:val="24"/>
          <w:szCs w:val="24"/>
        </w:rPr>
      </w:pPr>
      <w:r w:rsidRPr="00C20650">
        <w:rPr>
          <w:color w:val="000000"/>
          <w:sz w:val="24"/>
          <w:szCs w:val="24"/>
        </w:rPr>
        <w:t>6.1.4. Акты на скрытые работы Подрядчик обязан предоставить с приложением фото- и (или) видеоматериалов, содержащих привязку к местности и месту, а также отметку о дате, времени и месте проведения фото- и (или) видеосъемки.</w:t>
      </w:r>
    </w:p>
    <w:p w:rsidR="00C20650" w:rsidRPr="00C20650" w:rsidRDefault="00C20650" w:rsidP="00C20650">
      <w:pPr>
        <w:ind w:firstLine="709"/>
        <w:jc w:val="both"/>
        <w:rPr>
          <w:color w:val="000000"/>
          <w:sz w:val="24"/>
          <w:szCs w:val="24"/>
        </w:rPr>
      </w:pPr>
      <w:r w:rsidRPr="00C20650">
        <w:rPr>
          <w:color w:val="000000"/>
          <w:sz w:val="24"/>
          <w:szCs w:val="24"/>
        </w:rPr>
        <w:t>6.1.5. Обеспечить во время проведения работ на объектах безопасность при производстве работ (в соответствии с требованиями действующих нормативных документов), охрану окружающей природной среды, соблюдение требований пожарной безопасности, техники безопасности.</w:t>
      </w:r>
    </w:p>
    <w:p w:rsidR="00C20650" w:rsidRPr="00C20650" w:rsidRDefault="00C20650" w:rsidP="00C20650">
      <w:pPr>
        <w:ind w:firstLine="709"/>
        <w:jc w:val="both"/>
        <w:rPr>
          <w:sz w:val="24"/>
          <w:szCs w:val="24"/>
        </w:rPr>
      </w:pPr>
      <w:r w:rsidRPr="00C20650">
        <w:rPr>
          <w:color w:val="000000"/>
          <w:sz w:val="24"/>
          <w:szCs w:val="24"/>
        </w:rPr>
        <w:t>6.1.6. Не передавать любую документацию на выполнение работ на объекте или его отдельной части третьей стороне без письменного</w:t>
      </w:r>
      <w:r w:rsidRPr="00C20650">
        <w:rPr>
          <w:sz w:val="24"/>
          <w:szCs w:val="24"/>
        </w:rPr>
        <w:t xml:space="preserve"> разрешения Заказчика.</w:t>
      </w:r>
    </w:p>
    <w:p w:rsidR="00C20650" w:rsidRPr="00C20650" w:rsidRDefault="00C20650" w:rsidP="00C20650">
      <w:pPr>
        <w:ind w:firstLine="709"/>
        <w:jc w:val="both"/>
        <w:rPr>
          <w:sz w:val="24"/>
          <w:szCs w:val="24"/>
        </w:rPr>
      </w:pPr>
      <w:r w:rsidRPr="00C20650">
        <w:rPr>
          <w:sz w:val="24"/>
          <w:szCs w:val="24"/>
        </w:rPr>
        <w:t>6.1.7. Обеспечить при производстве работ на объекте применение материалов, изделий, конструкций, оборудования и техники соответствующей локальному сметному расчету и техническому заданию. Все используемые материалы, изделия, конструкции и техника должны быть надлежащего качества, иметь соответствующие сертификаты, технические паспорта и другие документы, удостоверяющие их качество. Подрядчик не вправе использовать для производства работ по настоящему Контракту не качественные, запрещенные материалы, изделия конструкции. Неисполнение указанного требования приравнивается к недостаткам в выполненных работах, и 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Контракту.</w:t>
      </w:r>
    </w:p>
    <w:p w:rsidR="00C20650" w:rsidRPr="00C20650" w:rsidRDefault="00C20650" w:rsidP="00C20650">
      <w:pPr>
        <w:ind w:firstLine="709"/>
        <w:jc w:val="both"/>
        <w:rPr>
          <w:sz w:val="24"/>
          <w:szCs w:val="24"/>
        </w:rPr>
      </w:pPr>
      <w:r w:rsidRPr="00C20650">
        <w:rPr>
          <w:sz w:val="24"/>
          <w:szCs w:val="24"/>
        </w:rPr>
        <w:t>6.1.8. Обеспечить собственными силами и за свой счет ежедневную уборку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Заключить договор на вывоз и утилизацию отходов.</w:t>
      </w:r>
    </w:p>
    <w:p w:rsidR="00C20650" w:rsidRPr="00C20650" w:rsidRDefault="00C20650" w:rsidP="00C20650">
      <w:pPr>
        <w:ind w:firstLine="709"/>
        <w:jc w:val="both"/>
        <w:rPr>
          <w:sz w:val="24"/>
          <w:szCs w:val="24"/>
        </w:rPr>
      </w:pPr>
      <w:r w:rsidRPr="00C20650">
        <w:rPr>
          <w:sz w:val="24"/>
          <w:szCs w:val="24"/>
        </w:rPr>
        <w:t>6.1.9. В течение 1 (одного) дня известить Заказчика и до получения от него указаний приостановить работы при обнаружении:</w:t>
      </w:r>
    </w:p>
    <w:p w:rsidR="00C20650" w:rsidRPr="00C20650" w:rsidRDefault="00C20650" w:rsidP="00C20650">
      <w:pPr>
        <w:ind w:firstLine="709"/>
        <w:jc w:val="both"/>
        <w:rPr>
          <w:sz w:val="24"/>
          <w:szCs w:val="24"/>
        </w:rPr>
      </w:pPr>
      <w:r w:rsidRPr="00C20650">
        <w:rPr>
          <w:sz w:val="24"/>
          <w:szCs w:val="24"/>
        </w:rPr>
        <w:lastRenderedPageBreak/>
        <w:t>- непригодности или недоброкачественности предоставленной Заказчиком сметной документации;</w:t>
      </w:r>
    </w:p>
    <w:p w:rsidR="00C20650" w:rsidRPr="00C20650" w:rsidRDefault="00C20650" w:rsidP="00C20650">
      <w:pPr>
        <w:ind w:firstLine="709"/>
        <w:jc w:val="both"/>
        <w:rPr>
          <w:sz w:val="24"/>
          <w:szCs w:val="24"/>
        </w:rPr>
      </w:pPr>
      <w:r w:rsidRPr="00C20650">
        <w:rPr>
          <w:sz w:val="24"/>
          <w:szCs w:val="24"/>
        </w:rPr>
        <w:t>- возможных неблагоприятных для Заказчика последствий выполнения его указаний о способе исполнения работ;</w:t>
      </w:r>
    </w:p>
    <w:p w:rsidR="00C20650" w:rsidRPr="00C20650" w:rsidRDefault="00C20650" w:rsidP="00C20650">
      <w:pPr>
        <w:ind w:firstLine="709"/>
        <w:jc w:val="both"/>
        <w:rPr>
          <w:sz w:val="24"/>
          <w:szCs w:val="24"/>
        </w:rPr>
      </w:pPr>
      <w:r w:rsidRPr="00C20650">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C20650" w:rsidRPr="00C20650" w:rsidRDefault="00C20650" w:rsidP="00C20650">
      <w:pPr>
        <w:ind w:firstLine="709"/>
        <w:jc w:val="both"/>
        <w:rPr>
          <w:color w:val="000000"/>
          <w:sz w:val="24"/>
          <w:szCs w:val="24"/>
        </w:rPr>
      </w:pPr>
      <w:r w:rsidRPr="00C20650">
        <w:rPr>
          <w:color w:val="000000"/>
          <w:sz w:val="24"/>
          <w:szCs w:val="24"/>
        </w:rPr>
        <w:t>6.1.10. Обеспечить:</w:t>
      </w:r>
    </w:p>
    <w:p w:rsidR="00C20650" w:rsidRPr="00C20650" w:rsidRDefault="00C20650" w:rsidP="00C20650">
      <w:pPr>
        <w:ind w:firstLine="709"/>
        <w:jc w:val="both"/>
        <w:rPr>
          <w:color w:val="000000"/>
          <w:sz w:val="24"/>
          <w:szCs w:val="24"/>
        </w:rPr>
      </w:pPr>
      <w:r w:rsidRPr="00C20650">
        <w:rPr>
          <w:color w:val="000000"/>
          <w:sz w:val="24"/>
          <w:szCs w:val="24"/>
        </w:rPr>
        <w:t>- непосредственно перед началом работ осуществить обустройство зоны работ техническими средствами организации дорожного движения в соответствии с действующими на территории РФ нормативно-правовыми актами.</w:t>
      </w:r>
    </w:p>
    <w:p w:rsidR="00C20650" w:rsidRPr="00C20650" w:rsidRDefault="00C20650" w:rsidP="00C20650">
      <w:pPr>
        <w:ind w:firstLine="709"/>
        <w:jc w:val="both"/>
        <w:rPr>
          <w:color w:val="000000"/>
          <w:sz w:val="24"/>
          <w:szCs w:val="24"/>
        </w:rPr>
      </w:pPr>
      <w:r w:rsidRPr="00C20650">
        <w:rPr>
          <w:color w:val="000000"/>
          <w:sz w:val="24"/>
          <w:szCs w:val="24"/>
        </w:rPr>
        <w:t>- производство работ в полном соответствии со стандартами, строительными нормами и правилами и иными действующими на территории РФ нормативно-правовыми актами;</w:t>
      </w:r>
    </w:p>
    <w:p w:rsidR="00C20650" w:rsidRPr="00C20650" w:rsidRDefault="00C20650" w:rsidP="00C20650">
      <w:pPr>
        <w:ind w:firstLine="709"/>
        <w:jc w:val="both"/>
        <w:rPr>
          <w:color w:val="000000"/>
          <w:sz w:val="24"/>
          <w:szCs w:val="24"/>
        </w:rPr>
      </w:pPr>
      <w:r w:rsidRPr="00C20650">
        <w:rPr>
          <w:color w:val="000000"/>
          <w:sz w:val="24"/>
          <w:szCs w:val="24"/>
        </w:rPr>
        <w:t>- выполнение всех работ в соответствии с действующими нормами и техническими условиями, условиями настоящего Контракта.</w:t>
      </w:r>
    </w:p>
    <w:p w:rsidR="00C20650" w:rsidRPr="00C20650" w:rsidRDefault="00C20650" w:rsidP="00C20650">
      <w:pPr>
        <w:ind w:firstLine="709"/>
        <w:jc w:val="both"/>
        <w:rPr>
          <w:sz w:val="24"/>
          <w:szCs w:val="24"/>
        </w:rPr>
      </w:pPr>
      <w:r w:rsidRPr="00C20650">
        <w:rPr>
          <w:sz w:val="24"/>
          <w:szCs w:val="24"/>
        </w:rPr>
        <w:t>6.1.11. Обеспечить совместно с Заказчиком работу комиссии по приемке выполненных на объекте работ.</w:t>
      </w:r>
    </w:p>
    <w:p w:rsidR="00C20650" w:rsidRPr="00C20650" w:rsidRDefault="00C20650" w:rsidP="00C20650">
      <w:pPr>
        <w:ind w:firstLine="709"/>
        <w:jc w:val="both"/>
        <w:rPr>
          <w:sz w:val="24"/>
          <w:szCs w:val="24"/>
        </w:rPr>
      </w:pPr>
      <w:r w:rsidRPr="00C20650">
        <w:rPr>
          <w:sz w:val="24"/>
          <w:szCs w:val="24"/>
        </w:rPr>
        <w:t xml:space="preserve">6.1.12.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w:t>
      </w:r>
    </w:p>
    <w:p w:rsidR="00C20650" w:rsidRPr="00C20650" w:rsidRDefault="00C20650" w:rsidP="00C20650">
      <w:pPr>
        <w:ind w:firstLine="709"/>
        <w:jc w:val="both"/>
        <w:rPr>
          <w:sz w:val="24"/>
          <w:szCs w:val="24"/>
        </w:rPr>
      </w:pPr>
      <w:r w:rsidRPr="00C20650">
        <w:rPr>
          <w:sz w:val="24"/>
          <w:szCs w:val="24"/>
        </w:rPr>
        <w:t>Возместить в полном объеме Заказчику суммы штрафных санкций в случае их наложения на последнего государственными органами за нарушения, допущенные Подрядчиком, путем удержания их Заказчиком из денежных сумм, подлежащих оплате Подрядчику за выполненные работы.</w:t>
      </w:r>
    </w:p>
    <w:p w:rsidR="00C20650" w:rsidRPr="00C20650" w:rsidRDefault="00C20650" w:rsidP="00C20650">
      <w:pPr>
        <w:ind w:firstLine="709"/>
        <w:jc w:val="both"/>
        <w:rPr>
          <w:sz w:val="24"/>
          <w:szCs w:val="24"/>
        </w:rPr>
      </w:pPr>
      <w:r w:rsidRPr="00C20650">
        <w:rPr>
          <w:sz w:val="24"/>
          <w:szCs w:val="24"/>
        </w:rPr>
        <w:t>6.1.13. Возместить убытки, причиненные Заказчику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C20650" w:rsidRPr="00C20650" w:rsidRDefault="00C20650" w:rsidP="00C20650">
      <w:pPr>
        <w:ind w:firstLine="709"/>
        <w:jc w:val="both"/>
        <w:rPr>
          <w:sz w:val="24"/>
          <w:szCs w:val="24"/>
        </w:rPr>
      </w:pPr>
      <w:r w:rsidRPr="00C20650">
        <w:rPr>
          <w:sz w:val="24"/>
          <w:szCs w:val="24"/>
        </w:rPr>
        <w:t>6.1.14. Выполнить в полном объеме свои обязательства, предусмотренные в других статьях Контракта.</w:t>
      </w:r>
    </w:p>
    <w:p w:rsidR="00C20650" w:rsidRPr="00C20650" w:rsidRDefault="00C20650" w:rsidP="00C20650">
      <w:pPr>
        <w:ind w:firstLine="709"/>
        <w:jc w:val="both"/>
        <w:rPr>
          <w:b/>
          <w:sz w:val="24"/>
          <w:szCs w:val="24"/>
        </w:rPr>
      </w:pPr>
      <w:r w:rsidRPr="00C20650">
        <w:rPr>
          <w:b/>
          <w:sz w:val="24"/>
          <w:szCs w:val="24"/>
        </w:rPr>
        <w:t>6.2. Подрядчик вправе:</w:t>
      </w:r>
    </w:p>
    <w:p w:rsidR="00C20650" w:rsidRPr="00C20650" w:rsidRDefault="00C20650" w:rsidP="00C20650">
      <w:pPr>
        <w:ind w:firstLine="709"/>
        <w:jc w:val="both"/>
        <w:rPr>
          <w:sz w:val="24"/>
          <w:szCs w:val="24"/>
        </w:rPr>
      </w:pPr>
      <w:r w:rsidRPr="00C20650">
        <w:rPr>
          <w:sz w:val="24"/>
          <w:szCs w:val="24"/>
        </w:rPr>
        <w:t>6.2.1. Получить оплату за все выполненные качественно и в срок работы, предусмотренные п.1.1 настоящего Контракта.</w:t>
      </w:r>
    </w:p>
    <w:p w:rsidR="00C20650" w:rsidRPr="00C20650" w:rsidRDefault="00C20650" w:rsidP="00C20650">
      <w:pPr>
        <w:ind w:firstLine="709"/>
        <w:jc w:val="both"/>
        <w:rPr>
          <w:sz w:val="24"/>
          <w:szCs w:val="24"/>
        </w:rPr>
      </w:pPr>
      <w:r w:rsidRPr="00C20650">
        <w:rPr>
          <w:sz w:val="24"/>
          <w:szCs w:val="24"/>
        </w:rPr>
        <w:t>6.2.2. Требовать от Заказчика соблюдения сроков при приемке работ по настоящему Контракту.</w:t>
      </w:r>
    </w:p>
    <w:p w:rsidR="00C20650" w:rsidRPr="00C20650" w:rsidRDefault="00C20650" w:rsidP="00C20650">
      <w:pPr>
        <w:ind w:firstLine="709"/>
        <w:jc w:val="both"/>
        <w:rPr>
          <w:sz w:val="24"/>
          <w:szCs w:val="24"/>
        </w:rPr>
      </w:pPr>
      <w:r w:rsidRPr="00C20650">
        <w:rPr>
          <w:sz w:val="24"/>
          <w:szCs w:val="24"/>
        </w:rPr>
        <w:t>6.2.3. Привлекать к выполнению работ, являющихся предметом настоящего Контракта, субподрядные организации, оставаясь при этом полностью ответственным перед Заказчиком за выполнение данных работ.</w:t>
      </w:r>
    </w:p>
    <w:p w:rsidR="00C20650" w:rsidRPr="00C20650" w:rsidRDefault="00C20650" w:rsidP="00C20650">
      <w:pPr>
        <w:ind w:firstLine="709"/>
        <w:jc w:val="both"/>
        <w:rPr>
          <w:sz w:val="24"/>
          <w:szCs w:val="24"/>
        </w:rPr>
      </w:pPr>
      <w:r w:rsidRPr="00C20650">
        <w:rPr>
          <w:sz w:val="24"/>
          <w:szCs w:val="24"/>
        </w:rPr>
        <w:t>6.2.4. Подрядчик имеет иные права и обязанности, определенные настоящим Контрактом и действующими правовыми актами Российской Федерации.</w:t>
      </w:r>
    </w:p>
    <w:p w:rsidR="00C20650" w:rsidRPr="00C20650" w:rsidRDefault="00C20650" w:rsidP="00C20650">
      <w:pPr>
        <w:jc w:val="center"/>
        <w:rPr>
          <w:b/>
          <w:sz w:val="24"/>
          <w:szCs w:val="24"/>
        </w:rPr>
      </w:pPr>
      <w:r w:rsidRPr="00C20650">
        <w:rPr>
          <w:b/>
          <w:sz w:val="24"/>
          <w:szCs w:val="24"/>
        </w:rPr>
        <w:t>7. ПОРЯДОК СДАЧИ И ПРИЕМКИ РАБОТ</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7.1.</w:t>
      </w:r>
      <w:r w:rsidRPr="00C20650">
        <w:rPr>
          <w:color w:val="000000"/>
          <w:sz w:val="24"/>
          <w:szCs w:val="24"/>
        </w:rPr>
        <w:t xml:space="preserve"> В соответствии с пунктом 1 части 13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Подрядчик не позднее срока окончания работ по Контракту, указанного в п.4.1.2 Контракта, в соответствии с подпунктом «а» пункта 1 части 2 статьи 51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подпунктами «а» - «ж» пункта 1 части 13 статьи 94 Федерального закона. </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7.2. </w:t>
      </w:r>
      <w:r w:rsidRPr="00C20650">
        <w:rPr>
          <w:color w:val="000000"/>
          <w:sz w:val="24"/>
          <w:szCs w:val="24"/>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Федерального закона информация, содержащаяся в документе о приемке.</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7.3. </w:t>
      </w:r>
      <w:r w:rsidRPr="00C20650">
        <w:rPr>
          <w:color w:val="000000"/>
          <w:sz w:val="24"/>
          <w:szCs w:val="24"/>
        </w:rPr>
        <w:t xml:space="preserve">Документ о приемке, подписанный Подрядчиком, не позднее одного часа с момента его </w:t>
      </w:r>
      <w:r w:rsidRPr="00C20650">
        <w:rPr>
          <w:color w:val="000000"/>
          <w:sz w:val="24"/>
          <w:szCs w:val="24"/>
        </w:rPr>
        <w:lastRenderedPageBreak/>
        <w:t>размещения в единой информационной системе в соответствии с пунктом 1 части 13 статьи 94 Федерального закона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7.4. </w:t>
      </w:r>
      <w:r w:rsidRPr="00C20650">
        <w:rPr>
          <w:color w:val="000000"/>
          <w:sz w:val="24"/>
          <w:szCs w:val="24"/>
        </w:rPr>
        <w:t xml:space="preserve">Экспертиза может проводиться Заказчиком своими силами или с привлечением экспертов, экспертных организаций. Эксперты, экспертные организации привлекаются к проведению экспертизы в соответствии с требованиями статьи 41 Федерального закона. Экспертиза на соответствие требованиям, установленным Контрактом и предусмотренной им нормативной и технической документацией, проводится уполномоченными представителями Заказчика в течение 15 (пятнадцати) рабочих дней со дня предоставления Подрядчиком результата работ (этапа работ) или товара на экспертизу. </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 xml:space="preserve">   7.5. Не позднее 20 (двадцати) рабочих дней, следующих за днем поступления документа о приемке, на основании экспертизы Заказчик осуществляет одно из следующих действий:</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 xml:space="preserve">   7.6.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 xml:space="preserve">   7.7.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данным разделом контракта.</w:t>
      </w:r>
    </w:p>
    <w:p w:rsidR="00C20650" w:rsidRPr="00C20650" w:rsidRDefault="00C20650" w:rsidP="00C20650">
      <w:pPr>
        <w:ind w:right="140" w:firstLine="426"/>
        <w:jc w:val="both"/>
        <w:rPr>
          <w:color w:val="000000"/>
          <w:sz w:val="24"/>
          <w:szCs w:val="24"/>
        </w:rPr>
      </w:pPr>
      <w:r w:rsidRPr="00C20650">
        <w:rPr>
          <w:color w:val="000000"/>
          <w:sz w:val="24"/>
          <w:szCs w:val="24"/>
        </w:rPr>
        <w:t xml:space="preserve">   7.8. Датой приемки оказанной услуги считается дата размещения в единой информационной системе документа о приемке, подписанного Заказчиком.</w:t>
      </w:r>
    </w:p>
    <w:p w:rsidR="00C20650" w:rsidRPr="00C20650" w:rsidRDefault="00C20650" w:rsidP="00C20650">
      <w:pPr>
        <w:autoSpaceDE w:val="0"/>
        <w:autoSpaceDN w:val="0"/>
        <w:adjustRightInd w:val="0"/>
        <w:jc w:val="both"/>
        <w:outlineLvl w:val="1"/>
        <w:rPr>
          <w:color w:val="000000"/>
          <w:sz w:val="24"/>
          <w:szCs w:val="24"/>
        </w:rPr>
      </w:pPr>
      <w:r w:rsidRPr="00C20650">
        <w:rPr>
          <w:rFonts w:ascii="Arial" w:hAnsi="Arial" w:cs="Arial"/>
          <w:color w:val="000000"/>
          <w:sz w:val="24"/>
          <w:szCs w:val="24"/>
        </w:rPr>
        <w:t xml:space="preserve">         </w:t>
      </w:r>
      <w:r w:rsidRPr="00C20650">
        <w:rPr>
          <w:color w:val="000000"/>
          <w:sz w:val="24"/>
          <w:szCs w:val="24"/>
        </w:rPr>
        <w:t>7.9. Внесение исправлений в документ о приемке, оформленный в соответствии с частью 13 статьи 94 Федерального закона,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 по основаниям, предусмотренным действующим законодательством Российской Федерации.</w:t>
      </w:r>
    </w:p>
    <w:p w:rsidR="00C20650" w:rsidRPr="00C20650" w:rsidRDefault="00C20650" w:rsidP="00C20650">
      <w:pPr>
        <w:autoSpaceDE w:val="0"/>
        <w:autoSpaceDN w:val="0"/>
        <w:adjustRightInd w:val="0"/>
        <w:jc w:val="both"/>
        <w:outlineLvl w:val="1"/>
        <w:rPr>
          <w:color w:val="000000"/>
          <w:sz w:val="24"/>
          <w:szCs w:val="24"/>
        </w:rPr>
      </w:pPr>
    </w:p>
    <w:p w:rsidR="00C20650" w:rsidRPr="00C20650" w:rsidRDefault="00C20650" w:rsidP="00C20650">
      <w:pPr>
        <w:jc w:val="center"/>
        <w:rPr>
          <w:b/>
          <w:bCs/>
          <w:sz w:val="24"/>
          <w:szCs w:val="24"/>
        </w:rPr>
      </w:pPr>
      <w:r w:rsidRPr="00C20650">
        <w:rPr>
          <w:b/>
          <w:bCs/>
          <w:sz w:val="24"/>
          <w:szCs w:val="24"/>
        </w:rPr>
        <w:t>8. ГАРАНТИИ КАЧЕСТВА РАБОТ</w:t>
      </w:r>
    </w:p>
    <w:p w:rsidR="00C20650" w:rsidRPr="00C20650" w:rsidRDefault="00C20650" w:rsidP="00C20650">
      <w:pPr>
        <w:ind w:firstLine="709"/>
        <w:jc w:val="both"/>
        <w:rPr>
          <w:color w:val="000000"/>
          <w:sz w:val="24"/>
          <w:szCs w:val="24"/>
        </w:rPr>
      </w:pPr>
      <w:r w:rsidRPr="00C20650">
        <w:rPr>
          <w:sz w:val="24"/>
          <w:szCs w:val="24"/>
        </w:rPr>
        <w:t xml:space="preserve">8.1. </w:t>
      </w:r>
      <w:r w:rsidRPr="00C20650">
        <w:rPr>
          <w:color w:val="000000"/>
          <w:sz w:val="24"/>
          <w:szCs w:val="24"/>
        </w:rPr>
        <w:t xml:space="preserve">Гарантийный срок на материалы и выполненные работы должен составлять 36 (тридцать шесть) месяцев  со дня подписания Сторонами акта приемки выполненных работ по форме (КС-2) </w:t>
      </w:r>
      <w:r w:rsidRPr="00C20650">
        <w:rPr>
          <w:sz w:val="24"/>
          <w:szCs w:val="24"/>
        </w:rPr>
        <w:t xml:space="preserve">и предоставления Подрядчиком Заказчику платежного поручения либо банковской гарантии на обеспечение гарантийных обязательств. </w:t>
      </w:r>
    </w:p>
    <w:p w:rsidR="00C20650" w:rsidRPr="00C20650" w:rsidRDefault="00C20650" w:rsidP="00C20650">
      <w:pPr>
        <w:autoSpaceDE w:val="0"/>
        <w:jc w:val="both"/>
        <w:rPr>
          <w:sz w:val="24"/>
          <w:szCs w:val="24"/>
        </w:rPr>
      </w:pPr>
      <w:r w:rsidRPr="00C20650">
        <w:rPr>
          <w:b/>
          <w:color w:val="000000"/>
          <w:sz w:val="24"/>
          <w:szCs w:val="24"/>
        </w:rPr>
        <w:t xml:space="preserve">Размер обеспечения гарантийных обязательств по данному Контракту составляет 5 (пять) % от начальной (максимальной) цены контракта, что составляет 128 397,00 (сто двадцать восемь тысяч триста девяносто семь) рублей 00 копеек. </w:t>
      </w:r>
      <w:r w:rsidRPr="00C20650">
        <w:rPr>
          <w:sz w:val="24"/>
          <w:szCs w:val="24"/>
        </w:rPr>
        <w:t xml:space="preserve">Способ обеспечения гарантийных обязательств определяется Подрядчиком, с которым заключен Контракт, самостоятельно. Гарантийные обязательства могут обеспечиваться предоставлением банковской гарантии, выданной банком и соответствующей требованиям ст. 45 Федерального закона от 05.04.2013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20650" w:rsidRPr="00C20650" w:rsidRDefault="00C20650" w:rsidP="00C20650">
      <w:pPr>
        <w:ind w:firstLine="709"/>
        <w:jc w:val="both"/>
        <w:rPr>
          <w:b/>
          <w:i/>
          <w:sz w:val="24"/>
          <w:szCs w:val="24"/>
        </w:rPr>
      </w:pPr>
      <w:r w:rsidRPr="00C20650">
        <w:rPr>
          <w:b/>
          <w:i/>
          <w:sz w:val="24"/>
          <w:szCs w:val="24"/>
        </w:rPr>
        <w:t>Реквизиты счета для перечисления денежных средств в качестве обеспечения гарантийных обязательств:</w:t>
      </w:r>
    </w:p>
    <w:p w:rsidR="00C20650" w:rsidRPr="00C20650" w:rsidRDefault="00C20650" w:rsidP="00C20650">
      <w:pPr>
        <w:ind w:firstLine="709"/>
        <w:jc w:val="both"/>
        <w:rPr>
          <w:b/>
          <w:i/>
          <w:sz w:val="24"/>
          <w:szCs w:val="24"/>
        </w:rPr>
      </w:pPr>
      <w:r w:rsidRPr="00C20650">
        <w:rPr>
          <w:b/>
          <w:i/>
          <w:sz w:val="24"/>
          <w:szCs w:val="24"/>
        </w:rPr>
        <w:lastRenderedPageBreak/>
        <w:t>Администрация Булгаковского сельского поселения Духовщинского района Смоленской области</w:t>
      </w:r>
    </w:p>
    <w:p w:rsidR="00C20650" w:rsidRPr="00C20650" w:rsidRDefault="00C20650" w:rsidP="00C20650">
      <w:pPr>
        <w:ind w:firstLine="709"/>
        <w:jc w:val="both"/>
        <w:rPr>
          <w:b/>
          <w:i/>
          <w:sz w:val="24"/>
          <w:szCs w:val="24"/>
        </w:rPr>
      </w:pPr>
      <w:r w:rsidRPr="00C20650">
        <w:rPr>
          <w:b/>
          <w:i/>
          <w:sz w:val="24"/>
          <w:szCs w:val="24"/>
        </w:rPr>
        <w:t>р/с 03232643666164126300 в ОТДЕЛЕНИЕ  СМОЛЕНСК БАНКА РОССИ</w:t>
      </w:r>
      <w:r w:rsidR="00623214">
        <w:rPr>
          <w:b/>
          <w:i/>
          <w:sz w:val="24"/>
          <w:szCs w:val="24"/>
        </w:rPr>
        <w:t>И</w:t>
      </w:r>
      <w:r w:rsidRPr="00C20650">
        <w:rPr>
          <w:b/>
          <w:i/>
          <w:sz w:val="24"/>
          <w:szCs w:val="24"/>
        </w:rPr>
        <w:t>// УФК по Смоленской области г.Смоленск, БИК 016614901, корр/сч 40102810445370000055 получатель УФК по Смоленской области  (Администрация Булгаковского сельского поселения л/с №05633013290),  ИНН 6705003876,  КПП 670501001</w:t>
      </w:r>
    </w:p>
    <w:p w:rsidR="00C20650" w:rsidRPr="00C20650" w:rsidRDefault="00C20650" w:rsidP="00C20650">
      <w:pPr>
        <w:ind w:firstLine="709"/>
        <w:jc w:val="both"/>
        <w:rPr>
          <w:b/>
          <w:i/>
          <w:sz w:val="24"/>
          <w:szCs w:val="24"/>
        </w:rPr>
      </w:pPr>
      <w:r w:rsidRPr="00C20650">
        <w:rPr>
          <w:b/>
          <w:i/>
          <w:sz w:val="24"/>
          <w:szCs w:val="24"/>
        </w:rPr>
        <w:t>Основание платежа:  обеспечение гарантийных обязательств</w:t>
      </w:r>
    </w:p>
    <w:p w:rsidR="00C20650" w:rsidRPr="00C20650" w:rsidRDefault="00C20650" w:rsidP="00C20650">
      <w:pPr>
        <w:ind w:firstLine="709"/>
        <w:jc w:val="both"/>
        <w:rPr>
          <w:sz w:val="24"/>
          <w:szCs w:val="24"/>
        </w:rPr>
      </w:pPr>
      <w:r w:rsidRPr="00C20650">
        <w:rPr>
          <w:sz w:val="24"/>
          <w:szCs w:val="24"/>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от 05.04.2013 №44-ФЗ.</w:t>
      </w:r>
    </w:p>
    <w:p w:rsidR="00C20650" w:rsidRPr="00C20650" w:rsidRDefault="00C20650" w:rsidP="00C20650">
      <w:pPr>
        <w:ind w:firstLine="709"/>
        <w:jc w:val="both"/>
        <w:rPr>
          <w:sz w:val="24"/>
          <w:szCs w:val="24"/>
        </w:rPr>
      </w:pPr>
      <w:r w:rsidRPr="00C20650">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20650" w:rsidRPr="00C20650" w:rsidRDefault="00C20650" w:rsidP="00C20650">
      <w:pPr>
        <w:ind w:firstLine="709"/>
        <w:jc w:val="both"/>
        <w:rPr>
          <w:sz w:val="24"/>
          <w:szCs w:val="24"/>
        </w:rPr>
      </w:pPr>
      <w:r w:rsidRPr="00C20650">
        <w:rPr>
          <w:sz w:val="24"/>
          <w:szCs w:val="24"/>
        </w:rPr>
        <w:t xml:space="preserve">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anchor="block_967" w:history="1">
        <w:r w:rsidRPr="00C20650">
          <w:rPr>
            <w:sz w:val="24"/>
            <w:szCs w:val="24"/>
          </w:rPr>
          <w:t>частями 7</w:t>
        </w:r>
      </w:hyperlink>
      <w:r w:rsidRPr="00C20650">
        <w:rPr>
          <w:sz w:val="24"/>
          <w:szCs w:val="24"/>
        </w:rPr>
        <w:t xml:space="preserve">, </w:t>
      </w:r>
      <w:hyperlink r:id="rId19" w:anchor="block_9671" w:history="1">
        <w:r w:rsidRPr="00C20650">
          <w:rPr>
            <w:sz w:val="24"/>
            <w:szCs w:val="24"/>
          </w:rPr>
          <w:t>7.1</w:t>
        </w:r>
      </w:hyperlink>
      <w:r w:rsidRPr="00C20650">
        <w:rPr>
          <w:sz w:val="24"/>
          <w:szCs w:val="24"/>
        </w:rPr>
        <w:t xml:space="preserve">, </w:t>
      </w:r>
      <w:hyperlink r:id="rId20" w:anchor="block_9672" w:history="1">
        <w:r w:rsidRPr="00C20650">
          <w:rPr>
            <w:sz w:val="24"/>
            <w:szCs w:val="24"/>
          </w:rPr>
          <w:t>7.2</w:t>
        </w:r>
      </w:hyperlink>
      <w:r w:rsidRPr="00C20650">
        <w:rPr>
          <w:sz w:val="24"/>
          <w:szCs w:val="24"/>
        </w:rPr>
        <w:t xml:space="preserve"> и </w:t>
      </w:r>
      <w:hyperlink r:id="rId21" w:anchor="block_9673" w:history="1">
        <w:r w:rsidRPr="00C20650">
          <w:rPr>
            <w:sz w:val="24"/>
            <w:szCs w:val="24"/>
          </w:rPr>
          <w:t>7.3 ст. 96</w:t>
        </w:r>
      </w:hyperlink>
      <w:r w:rsidRPr="00C20650">
        <w:rPr>
          <w:sz w:val="24"/>
          <w:szCs w:val="24"/>
        </w:rPr>
        <w:t xml:space="preserve"> Федерального закона от 05.04.2013 №44-ФЗ.</w:t>
      </w:r>
    </w:p>
    <w:p w:rsidR="00C20650" w:rsidRPr="00C20650" w:rsidRDefault="00C20650" w:rsidP="00C20650">
      <w:pPr>
        <w:ind w:firstLine="709"/>
        <w:jc w:val="both"/>
        <w:rPr>
          <w:sz w:val="24"/>
          <w:szCs w:val="24"/>
        </w:rPr>
      </w:pPr>
      <w:r w:rsidRPr="00C20650">
        <w:rPr>
          <w:sz w:val="24"/>
          <w:szCs w:val="24"/>
        </w:rPr>
        <w:t>Обеспечение исполнения гарантийных обязательств возвращается Подрядчику не позднее, чем через 15 (пятнадцать) дней после истечения гарантийного срока по Контракту.</w:t>
      </w:r>
    </w:p>
    <w:p w:rsidR="00C20650" w:rsidRPr="00C20650" w:rsidRDefault="00C20650" w:rsidP="00C20650">
      <w:pPr>
        <w:ind w:firstLine="709"/>
        <w:jc w:val="both"/>
        <w:rPr>
          <w:sz w:val="24"/>
          <w:szCs w:val="24"/>
        </w:rPr>
      </w:pPr>
      <w:r w:rsidRPr="00C20650">
        <w:rPr>
          <w:sz w:val="24"/>
          <w:szCs w:val="24"/>
        </w:rPr>
        <w:t>8.2. Если в течение гарантийного срока выявится, что работы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Контракта, то Заказчик и эксплуатирующая организация совместно с Подрядчиком составляют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 Течение срока исковой давности начинается с составления Рекламационного акта и вручения его Подрядчику.</w:t>
      </w:r>
    </w:p>
    <w:p w:rsidR="00C20650" w:rsidRPr="00C20650" w:rsidRDefault="00C20650" w:rsidP="00C20650">
      <w:pPr>
        <w:ind w:firstLine="709"/>
        <w:jc w:val="both"/>
        <w:rPr>
          <w:sz w:val="24"/>
          <w:szCs w:val="24"/>
        </w:rPr>
      </w:pPr>
      <w:r w:rsidRPr="00C20650">
        <w:rPr>
          <w:sz w:val="24"/>
          <w:szCs w:val="24"/>
        </w:rPr>
        <w:t>8.3.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эксплуатирующей организации и/или Заказчика о выявленных дефектах направить своего представителя.</w:t>
      </w:r>
    </w:p>
    <w:p w:rsidR="00C20650" w:rsidRPr="00C20650" w:rsidRDefault="00C20650" w:rsidP="00C20650">
      <w:pPr>
        <w:ind w:firstLine="709"/>
        <w:jc w:val="both"/>
        <w:rPr>
          <w:sz w:val="24"/>
          <w:szCs w:val="24"/>
        </w:rPr>
      </w:pPr>
      <w:r w:rsidRPr="00C20650">
        <w:rPr>
          <w:sz w:val="24"/>
          <w:szCs w:val="24"/>
        </w:rPr>
        <w:t>8.4. Подрядчик обязан приступить к выполнению работ в рамках гарантийных обязательств в срок не более 2 (двух)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 оборудование поставки, то Заказчик применяет к Подрядчику штрафные санкции, предусмотренные настоящим Контрактом.</w:t>
      </w:r>
    </w:p>
    <w:p w:rsidR="00C20650" w:rsidRPr="00C20650" w:rsidRDefault="00C20650" w:rsidP="00C20650">
      <w:pPr>
        <w:ind w:firstLine="709"/>
        <w:jc w:val="both"/>
        <w:rPr>
          <w:sz w:val="24"/>
          <w:szCs w:val="24"/>
        </w:rPr>
      </w:pPr>
      <w:r w:rsidRPr="00C20650">
        <w:rPr>
          <w:sz w:val="24"/>
          <w:szCs w:val="24"/>
        </w:rPr>
        <w:t xml:space="preserve">8.5. При отказе Подрядчика от составления или подписания Рекламационного акта, а также не направления им своего представителя (п.8.3), эксплуатирующая организация и/или Заказчик составляет односторонний акт. Для составления акта стороны могут привлечь независимого эксперта. Расходы по оплате эксперта несет инициатор проведения экспертизы. </w:t>
      </w:r>
    </w:p>
    <w:p w:rsidR="00C20650" w:rsidRPr="00C20650" w:rsidRDefault="00C20650" w:rsidP="00C20650">
      <w:pPr>
        <w:ind w:firstLine="709"/>
        <w:jc w:val="both"/>
        <w:rPr>
          <w:sz w:val="24"/>
          <w:szCs w:val="24"/>
        </w:rPr>
      </w:pPr>
      <w:r w:rsidRPr="00C20650">
        <w:rPr>
          <w:sz w:val="24"/>
          <w:szCs w:val="24"/>
        </w:rPr>
        <w:t xml:space="preserve">8.5.1. Односторонний акт направляется Подрядчику по электронной почте и по адресу, указанному в п.14 настоящего Контракта, в срок не позднее 3 (трёх) дней с даты его составления. Подрядчик обязан приступить к выполнению работ в рамках гарантийных обязательств в срок не более 5 (пяти) дней с даты  направления ему одностороннего акта. </w:t>
      </w:r>
    </w:p>
    <w:p w:rsidR="00C20650" w:rsidRPr="00C20650" w:rsidRDefault="00C20650" w:rsidP="00C20650">
      <w:pPr>
        <w:ind w:firstLine="709"/>
        <w:jc w:val="both"/>
        <w:rPr>
          <w:sz w:val="24"/>
          <w:szCs w:val="24"/>
        </w:rPr>
      </w:pPr>
      <w:r w:rsidRPr="00C20650">
        <w:rPr>
          <w:sz w:val="24"/>
          <w:szCs w:val="24"/>
        </w:rPr>
        <w:t>8.6. При обнаружении некачественных материалов и (или) дефектов материалов, использованных при выполнении работ, Подрядчик не вправе использовать те же материалы при устранении недостатков в работах.</w:t>
      </w:r>
    </w:p>
    <w:p w:rsidR="00C20650" w:rsidRPr="00C20650" w:rsidRDefault="00C20650" w:rsidP="00C20650">
      <w:pPr>
        <w:ind w:firstLine="709"/>
        <w:jc w:val="both"/>
        <w:rPr>
          <w:sz w:val="24"/>
          <w:szCs w:val="24"/>
        </w:rPr>
      </w:pPr>
      <w:r w:rsidRPr="00C20650">
        <w:rPr>
          <w:sz w:val="24"/>
          <w:szCs w:val="24"/>
        </w:rPr>
        <w:t xml:space="preserve">8.7.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Контрактом </w:t>
      </w:r>
      <w:r w:rsidRPr="00C20650">
        <w:rPr>
          <w:sz w:val="24"/>
          <w:szCs w:val="24"/>
        </w:rPr>
        <w:lastRenderedPageBreak/>
        <w:t xml:space="preserve">имеет право заменить материалы, оборудование и устранить дефекты и недоделки силами третьих лиц за счет средств Подрядчика. </w:t>
      </w:r>
    </w:p>
    <w:p w:rsidR="00C20650" w:rsidRPr="00C20650" w:rsidRDefault="00C20650" w:rsidP="00C20650">
      <w:pPr>
        <w:ind w:firstLine="709"/>
        <w:jc w:val="both"/>
        <w:rPr>
          <w:sz w:val="24"/>
          <w:szCs w:val="24"/>
        </w:rPr>
      </w:pPr>
      <w:r w:rsidRPr="00C20650">
        <w:rPr>
          <w:sz w:val="24"/>
          <w:szCs w:val="24"/>
        </w:rPr>
        <w:t>8.8. Ущерб, нанесенный по вине Заказчика или третьих лиц объекту в период гарантийного срока, возмещается за счет этих Сторон.</w:t>
      </w:r>
    </w:p>
    <w:p w:rsidR="00C20650" w:rsidRPr="00C20650" w:rsidRDefault="00C20650" w:rsidP="00C20650">
      <w:pPr>
        <w:ind w:firstLine="709"/>
        <w:jc w:val="both"/>
        <w:rPr>
          <w:sz w:val="24"/>
          <w:szCs w:val="24"/>
        </w:rPr>
      </w:pPr>
      <w:r w:rsidRPr="00C20650">
        <w:rPr>
          <w:sz w:val="24"/>
          <w:szCs w:val="24"/>
        </w:rPr>
        <w:t>8.9.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20650" w:rsidRPr="00C20650" w:rsidRDefault="00C20650" w:rsidP="00C20650">
      <w:pPr>
        <w:ind w:firstLine="709"/>
        <w:jc w:val="both"/>
        <w:rPr>
          <w:sz w:val="24"/>
          <w:szCs w:val="24"/>
        </w:rPr>
      </w:pPr>
      <w:r w:rsidRPr="00C20650">
        <w:rPr>
          <w:sz w:val="24"/>
          <w:szCs w:val="24"/>
        </w:rPr>
        <w:t>8.10. Гарантийный срок продлевается на период устранения дефектов и недостатков.</w:t>
      </w:r>
    </w:p>
    <w:p w:rsidR="00C20650" w:rsidRPr="00C20650" w:rsidRDefault="00C20650" w:rsidP="00C20650">
      <w:pPr>
        <w:ind w:firstLine="709"/>
        <w:jc w:val="both"/>
        <w:rPr>
          <w:sz w:val="24"/>
          <w:szCs w:val="24"/>
        </w:rPr>
      </w:pPr>
      <w:r w:rsidRPr="00C20650">
        <w:rPr>
          <w:sz w:val="24"/>
          <w:szCs w:val="24"/>
        </w:rPr>
        <w:t>8.11. В течение гарантийного срока Заказчик вправе переуступить свои права и обязанности по настоящему Контракту третьему лицу без согласования с Подрядчиком.</w:t>
      </w:r>
    </w:p>
    <w:p w:rsidR="00C20650" w:rsidRPr="00C20650" w:rsidRDefault="00C20650" w:rsidP="00C20650">
      <w:pPr>
        <w:jc w:val="center"/>
        <w:rPr>
          <w:b/>
          <w:sz w:val="24"/>
          <w:szCs w:val="24"/>
        </w:rPr>
      </w:pPr>
      <w:r w:rsidRPr="00C20650">
        <w:rPr>
          <w:b/>
          <w:color w:val="000000"/>
          <w:sz w:val="24"/>
          <w:szCs w:val="24"/>
        </w:rPr>
        <w:t>9.</w:t>
      </w:r>
      <w:r w:rsidRPr="00C20650">
        <w:rPr>
          <w:b/>
          <w:sz w:val="24"/>
          <w:szCs w:val="24"/>
        </w:rPr>
        <w:t xml:space="preserve"> ОТВЕТСТВЕННОСТЬ СТОРОН</w:t>
      </w:r>
    </w:p>
    <w:p w:rsidR="00C20650" w:rsidRPr="00C20650" w:rsidRDefault="00C20650" w:rsidP="00C20650">
      <w:pPr>
        <w:ind w:firstLine="709"/>
        <w:jc w:val="both"/>
        <w:rPr>
          <w:sz w:val="24"/>
          <w:szCs w:val="24"/>
        </w:rPr>
      </w:pPr>
      <w:r w:rsidRPr="00C20650">
        <w:rPr>
          <w:sz w:val="24"/>
          <w:szCs w:val="24"/>
        </w:rPr>
        <w:t>9.1.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C20650" w:rsidRPr="00C20650" w:rsidRDefault="00C20650" w:rsidP="00C20650">
      <w:pPr>
        <w:ind w:firstLine="709"/>
        <w:jc w:val="both"/>
        <w:rPr>
          <w:sz w:val="24"/>
          <w:szCs w:val="24"/>
        </w:rPr>
      </w:pPr>
      <w:r w:rsidRPr="00C20650">
        <w:rPr>
          <w:sz w:val="24"/>
          <w:szCs w:val="24"/>
        </w:rPr>
        <w:t xml:space="preserve">9.2. За каждый факт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(утвержденными </w:t>
      </w:r>
      <w:hyperlink r:id="rId22" w:history="1">
        <w:r w:rsidRPr="00C20650">
          <w:rPr>
            <w:sz w:val="24"/>
            <w:szCs w:val="24"/>
          </w:rPr>
          <w:t>постановлением</w:t>
        </w:r>
      </w:hyperlink>
      <w:r w:rsidRPr="00C20650">
        <w:rPr>
          <w:sz w:val="24"/>
          <w:szCs w:val="24"/>
        </w:rPr>
        <w:t xml:space="preserve"> Правительства Российской Федерации от 30 августа 2017 г. N 1042)</w:t>
      </w:r>
      <w:r w:rsidRPr="00C20650">
        <w:rPr>
          <w:sz w:val="24"/>
          <w:szCs w:val="24"/>
          <w:vertAlign w:val="superscript"/>
        </w:rPr>
        <w:t xml:space="preserve"> </w:t>
      </w:r>
      <w:r w:rsidRPr="00C20650">
        <w:rPr>
          <w:sz w:val="24"/>
          <w:szCs w:val="24"/>
          <w:vertAlign w:val="superscript"/>
        </w:rPr>
        <w:footnoteReference w:id="3"/>
      </w:r>
      <w:r w:rsidRPr="00C20650">
        <w:rPr>
          <w:sz w:val="24"/>
          <w:szCs w:val="24"/>
        </w:rPr>
        <w:t xml:space="preserve">: </w:t>
      </w:r>
    </w:p>
    <w:p w:rsidR="00C20650" w:rsidRPr="00C20650" w:rsidRDefault="00C20650" w:rsidP="00C20650">
      <w:pPr>
        <w:ind w:firstLine="709"/>
        <w:jc w:val="both"/>
        <w:rPr>
          <w:sz w:val="24"/>
          <w:szCs w:val="24"/>
        </w:rPr>
      </w:pPr>
      <w:r w:rsidRPr="00C20650">
        <w:rPr>
          <w:sz w:val="24"/>
          <w:szCs w:val="24"/>
        </w:rPr>
        <w:t>9.3.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20650" w:rsidRPr="00C20650" w:rsidRDefault="00C20650" w:rsidP="00C20650">
      <w:pPr>
        <w:ind w:firstLine="709"/>
        <w:jc w:val="both"/>
        <w:rPr>
          <w:sz w:val="24"/>
          <w:szCs w:val="24"/>
        </w:rPr>
      </w:pPr>
      <w:r w:rsidRPr="00C20650">
        <w:rPr>
          <w:sz w:val="24"/>
          <w:szCs w:val="24"/>
        </w:rPr>
        <w:t>9.4.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20650" w:rsidRPr="00C20650" w:rsidRDefault="00C20650" w:rsidP="00C20650">
      <w:pPr>
        <w:pStyle w:val="s1"/>
        <w:shd w:val="clear" w:color="auto" w:fill="FFFFFF"/>
        <w:spacing w:before="0" w:beforeAutospacing="0" w:after="0" w:afterAutospacing="0"/>
        <w:ind w:firstLine="709"/>
        <w:jc w:val="both"/>
        <w:rPr>
          <w:bCs/>
        </w:rPr>
      </w:pPr>
      <w:r w:rsidRPr="00C20650">
        <w:t xml:space="preserve">9.5. </w:t>
      </w:r>
      <w:r w:rsidRPr="00C20650">
        <w:rPr>
          <w:bC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r w:rsidRPr="00C20650">
        <w:t>:</w:t>
      </w:r>
    </w:p>
    <w:p w:rsidR="00C20650" w:rsidRPr="00C20650" w:rsidRDefault="00C20650" w:rsidP="00C20650">
      <w:pPr>
        <w:ind w:firstLine="709"/>
        <w:jc w:val="both"/>
        <w:rPr>
          <w:sz w:val="24"/>
          <w:szCs w:val="24"/>
        </w:rPr>
      </w:pPr>
      <w:r w:rsidRPr="00C20650">
        <w:rPr>
          <w:sz w:val="24"/>
          <w:szCs w:val="24"/>
        </w:rPr>
        <w:t>- 1000 рублей, если цена Контракта не превышает 3 млн. рублей (включительно);</w:t>
      </w:r>
    </w:p>
    <w:p w:rsidR="00C20650" w:rsidRPr="00C20650" w:rsidRDefault="00C20650" w:rsidP="00C20650">
      <w:pPr>
        <w:ind w:firstLine="709"/>
        <w:jc w:val="both"/>
        <w:rPr>
          <w:sz w:val="24"/>
          <w:szCs w:val="24"/>
        </w:rPr>
      </w:pPr>
      <w:r w:rsidRPr="00C20650">
        <w:rPr>
          <w:sz w:val="24"/>
          <w:szCs w:val="24"/>
        </w:rPr>
        <w:t>- 5000 рублей, если цена Контракта составляет от 3 млн. рублей до 50 млн. рублей (включительно).</w:t>
      </w:r>
    </w:p>
    <w:p w:rsidR="00C20650" w:rsidRPr="00C20650" w:rsidRDefault="00C20650" w:rsidP="00C20650">
      <w:pPr>
        <w:ind w:firstLine="709"/>
        <w:jc w:val="both"/>
        <w:rPr>
          <w:sz w:val="24"/>
          <w:szCs w:val="24"/>
        </w:rPr>
      </w:pPr>
      <w:r w:rsidRPr="00C20650">
        <w:rPr>
          <w:sz w:val="24"/>
          <w:szCs w:val="24"/>
        </w:rPr>
        <w:t>9.6.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20650" w:rsidRPr="00C20650" w:rsidRDefault="00C20650" w:rsidP="00C20650">
      <w:pPr>
        <w:ind w:firstLine="709"/>
        <w:jc w:val="both"/>
        <w:rPr>
          <w:sz w:val="24"/>
          <w:szCs w:val="24"/>
        </w:rPr>
      </w:pPr>
      <w:r w:rsidRPr="00C20650">
        <w:rPr>
          <w:sz w:val="24"/>
          <w:szCs w:val="24"/>
        </w:rPr>
        <w:t>9.7.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установлен иной порядок начисления пени.</w:t>
      </w:r>
    </w:p>
    <w:p w:rsidR="00C20650" w:rsidRPr="00C20650" w:rsidRDefault="00C20650" w:rsidP="00C20650">
      <w:pPr>
        <w:autoSpaceDE w:val="0"/>
        <w:autoSpaceDN w:val="0"/>
        <w:adjustRightInd w:val="0"/>
        <w:ind w:firstLine="709"/>
        <w:jc w:val="both"/>
        <w:rPr>
          <w:sz w:val="24"/>
          <w:szCs w:val="24"/>
        </w:rPr>
      </w:pPr>
      <w:r w:rsidRPr="00C20650">
        <w:rPr>
          <w:sz w:val="24"/>
          <w:szCs w:val="24"/>
        </w:rPr>
        <w:t xml:space="preserve">9.8.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w:t>
      </w:r>
    </w:p>
    <w:p w:rsidR="00C20650" w:rsidRPr="00C20650" w:rsidRDefault="00C20650" w:rsidP="00C20650">
      <w:pPr>
        <w:autoSpaceDE w:val="0"/>
        <w:autoSpaceDN w:val="0"/>
        <w:adjustRightInd w:val="0"/>
        <w:ind w:firstLine="709"/>
        <w:jc w:val="both"/>
        <w:rPr>
          <w:sz w:val="24"/>
          <w:szCs w:val="24"/>
        </w:rPr>
      </w:pPr>
      <w:r w:rsidRPr="00C20650">
        <w:rPr>
          <w:sz w:val="24"/>
          <w:szCs w:val="24"/>
        </w:rPr>
        <w:t xml:space="preserve">- одного процента цены Контракта (этапа), но не более 5 тыс. рублей и не менее 1 тыс. </w:t>
      </w:r>
      <w:r w:rsidRPr="00C20650">
        <w:rPr>
          <w:sz w:val="24"/>
          <w:szCs w:val="24"/>
        </w:rPr>
        <w:lastRenderedPageBreak/>
        <w:t>рублей, что составляет _______руб._______коп.</w:t>
      </w:r>
    </w:p>
    <w:p w:rsidR="00C20650" w:rsidRPr="00C20650" w:rsidRDefault="00C20650" w:rsidP="00C20650">
      <w:pPr>
        <w:pStyle w:val="s1"/>
        <w:shd w:val="clear" w:color="auto" w:fill="FFFFFF"/>
        <w:spacing w:before="0" w:beforeAutospacing="0" w:after="0" w:afterAutospacing="0"/>
        <w:ind w:firstLine="709"/>
        <w:jc w:val="both"/>
        <w:rPr>
          <w:bCs/>
        </w:rPr>
      </w:pPr>
      <w:r w:rsidRPr="00C20650">
        <w:t>9.9.</w:t>
      </w:r>
      <w:r w:rsidRPr="00C20650">
        <w:rPr>
          <w:bCs/>
        </w:rPr>
        <w:t xml:space="preserve">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hyperlink r:id="rId23" w:history="1">
        <w:r w:rsidRPr="00C20650">
          <w:rPr>
            <w:rStyle w:val="a8"/>
            <w:rFonts w:eastAsia="Arial Unicode MS"/>
            <w:bCs/>
          </w:rPr>
          <w:t>Федеральным законом</w:t>
        </w:r>
      </w:hyperlink>
      <w:r w:rsidRPr="00C20650">
        <w:t xml:space="preserve"> от 05.04.2013г. №44-ФЗ</w:t>
      </w:r>
      <w:r w:rsidRPr="00C20650">
        <w:rPr>
          <w:bC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а) в случае, если цена Контракта не превышает начальную (максимальную) цену Контракта:</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 процентов начальной (максимальной) цены Контракта, если цена Контракта не превышает 3 млн. рублей;</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- 5 процентов начальной (максимальной) цены Контракта, если цена Контракта составляет от 3 млн. рублей до 50 млн. рублей (включительно);</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 процент начальной (максимальной) цены Контракта, если цена Контракта составляет от 50 млн. рублей до 100 млн. рублей (включительно);</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б) в случае, если цена Контракта превышает начальную (максимальную) цену Контракта:</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 процентов цены Контракта, если цена Контракта не превышает 3 млн. рублей;</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- 5 процентов цены Контракта, если цена Контракта составляет от 3 млн. рублей до 50 млн. рублей (включительно);</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 процент цены Контракта, если цена Контракта составляет от 50 млн. рублей до 100 млн. рублей (включительно).</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9.10.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- 1000 рублей, если цена Контракта не превышает 3 млн. рублей;</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- 5000 рублей, если цена Контракта составляет от 3 млн. рублей до 50 млн. рублей (включительно);</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- 10000 рублей, если цена Контракта составляет от 50 млн. рублей до 100 млн. рублей (включительно);</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- 100000 рублей, если цена Контракта превышает 100 млн. рублей.</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xml:space="preserve">9.11. В случае если в соответствии с </w:t>
      </w:r>
      <w:hyperlink r:id="rId24" w:anchor="block_3060" w:history="1">
        <w:r w:rsidRPr="00C20650">
          <w:t>частью 6 статьи 30</w:t>
        </w:r>
      </w:hyperlink>
      <w:r w:rsidRPr="00C20650">
        <w:rPr>
          <w:bCs/>
        </w:rPr>
        <w:t xml:space="preserve"> Федерального закона от 05.04.2013г. №44-ФЗ 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C20650" w:rsidRPr="00C20650" w:rsidRDefault="00C20650" w:rsidP="00C20650">
      <w:pPr>
        <w:ind w:firstLine="709"/>
        <w:jc w:val="both"/>
        <w:rPr>
          <w:sz w:val="24"/>
          <w:szCs w:val="24"/>
        </w:rPr>
      </w:pPr>
      <w:r w:rsidRPr="00C20650">
        <w:rPr>
          <w:sz w:val="24"/>
          <w:szCs w:val="24"/>
        </w:rPr>
        <w:t>9.12.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C20650" w:rsidRPr="00C20650" w:rsidRDefault="00C20650" w:rsidP="00C20650">
      <w:pPr>
        <w:ind w:firstLine="709"/>
        <w:jc w:val="both"/>
        <w:rPr>
          <w:sz w:val="24"/>
          <w:szCs w:val="24"/>
        </w:rPr>
      </w:pPr>
      <w:r w:rsidRPr="00C20650">
        <w:rPr>
          <w:sz w:val="24"/>
          <w:szCs w:val="24"/>
        </w:rPr>
        <w:t>9.13.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0650" w:rsidRPr="00C20650" w:rsidRDefault="00C20650" w:rsidP="00C20650">
      <w:pPr>
        <w:ind w:firstLine="709"/>
        <w:jc w:val="both"/>
        <w:rPr>
          <w:sz w:val="24"/>
          <w:szCs w:val="24"/>
        </w:rPr>
      </w:pPr>
      <w:r w:rsidRPr="00C20650">
        <w:rPr>
          <w:sz w:val="24"/>
          <w:szCs w:val="24"/>
        </w:rPr>
        <w:t>9.14. Уплата неустойки не освобождает Стороны от исполнения своих обязательств по Контракту.</w:t>
      </w:r>
    </w:p>
    <w:p w:rsidR="00C20650" w:rsidRPr="00C20650" w:rsidRDefault="00C20650" w:rsidP="00C20650">
      <w:pPr>
        <w:ind w:firstLine="709"/>
        <w:jc w:val="both"/>
        <w:rPr>
          <w:sz w:val="24"/>
          <w:szCs w:val="24"/>
        </w:rPr>
      </w:pPr>
      <w:r w:rsidRPr="00C20650">
        <w:rPr>
          <w:sz w:val="24"/>
          <w:szCs w:val="24"/>
        </w:rPr>
        <w:t>9.15.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w:t>
      </w:r>
      <w:r w:rsidRPr="00C20650">
        <w:rPr>
          <w:sz w:val="24"/>
          <w:szCs w:val="24"/>
          <w:lang w:val="en-US"/>
        </w:rPr>
        <w:t> </w:t>
      </w:r>
      <w:r w:rsidRPr="00C20650">
        <w:rPr>
          <w:sz w:val="24"/>
          <w:szCs w:val="24"/>
        </w:rPr>
        <w:t>вине другой Стороны.</w:t>
      </w:r>
    </w:p>
    <w:p w:rsidR="00C20650" w:rsidRPr="00C20650" w:rsidRDefault="00C20650" w:rsidP="00C20650">
      <w:pPr>
        <w:jc w:val="center"/>
        <w:rPr>
          <w:b/>
          <w:sz w:val="24"/>
          <w:szCs w:val="24"/>
        </w:rPr>
      </w:pPr>
      <w:r w:rsidRPr="00C20650">
        <w:rPr>
          <w:b/>
          <w:sz w:val="24"/>
          <w:szCs w:val="24"/>
        </w:rPr>
        <w:t>10. ИЗМЕНЕНИЕ И РАСТОРЖЕНИЕ КОНТРАКТА</w:t>
      </w:r>
    </w:p>
    <w:p w:rsidR="00C20650" w:rsidRPr="00C20650" w:rsidRDefault="00C20650" w:rsidP="00C20650">
      <w:pPr>
        <w:ind w:firstLine="709"/>
        <w:jc w:val="both"/>
        <w:rPr>
          <w:sz w:val="24"/>
          <w:szCs w:val="24"/>
        </w:rPr>
      </w:pPr>
      <w:r w:rsidRPr="00C20650">
        <w:rPr>
          <w:sz w:val="24"/>
          <w:szCs w:val="24"/>
        </w:rPr>
        <w:t>10.1. Изменения и дополнения к настоящему Контракту, не противоречащие Федеральному закону от 05.04.2013 № 44-ФЗ, оформляются дополнительным соглашением.</w:t>
      </w:r>
    </w:p>
    <w:p w:rsidR="00C20650" w:rsidRPr="00C20650" w:rsidRDefault="00C20650" w:rsidP="00C20650">
      <w:pPr>
        <w:autoSpaceDE w:val="0"/>
        <w:autoSpaceDN w:val="0"/>
        <w:adjustRightInd w:val="0"/>
        <w:ind w:firstLine="709"/>
        <w:jc w:val="both"/>
        <w:rPr>
          <w:sz w:val="24"/>
          <w:szCs w:val="24"/>
        </w:rPr>
      </w:pPr>
      <w:r w:rsidRPr="00C20650">
        <w:rPr>
          <w:sz w:val="24"/>
          <w:szCs w:val="24"/>
        </w:rPr>
        <w:t>10.2. Расторжение Контракта допускается по соглашению Сторон, совершенному в письменной форме, за подписью уполномоченных лиц Сторон, либо по решению суда, либо в случае одностороннего отказа Стороны Контракта от исполнения Контракта в соответствии с гражданским законодательством РФ.</w:t>
      </w:r>
    </w:p>
    <w:p w:rsidR="00C20650" w:rsidRPr="00C20650" w:rsidRDefault="00C20650" w:rsidP="00C20650">
      <w:pPr>
        <w:autoSpaceDE w:val="0"/>
        <w:autoSpaceDN w:val="0"/>
        <w:adjustRightInd w:val="0"/>
        <w:ind w:firstLine="709"/>
        <w:jc w:val="both"/>
        <w:rPr>
          <w:sz w:val="24"/>
          <w:szCs w:val="24"/>
        </w:rPr>
      </w:pPr>
      <w:r w:rsidRPr="00C20650">
        <w:rPr>
          <w:sz w:val="24"/>
          <w:szCs w:val="24"/>
        </w:rPr>
        <w:t>10.3.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обязательств по выполнению работ.</w:t>
      </w:r>
    </w:p>
    <w:p w:rsidR="00C20650" w:rsidRPr="00C20650" w:rsidRDefault="00C20650" w:rsidP="00C20650">
      <w:pPr>
        <w:jc w:val="center"/>
        <w:rPr>
          <w:b/>
          <w:sz w:val="24"/>
          <w:szCs w:val="24"/>
        </w:rPr>
      </w:pPr>
      <w:r w:rsidRPr="00C20650">
        <w:rPr>
          <w:b/>
          <w:color w:val="000000"/>
          <w:sz w:val="24"/>
          <w:szCs w:val="24"/>
        </w:rPr>
        <w:lastRenderedPageBreak/>
        <w:t>11.</w:t>
      </w:r>
      <w:r w:rsidRPr="00C20650">
        <w:rPr>
          <w:b/>
          <w:sz w:val="24"/>
          <w:szCs w:val="24"/>
        </w:rPr>
        <w:t xml:space="preserve"> РАЗРЕШЕНИЕ СПОРОВ</w:t>
      </w:r>
    </w:p>
    <w:p w:rsidR="00C20650" w:rsidRPr="00C20650" w:rsidRDefault="00C20650" w:rsidP="00C20650">
      <w:pPr>
        <w:tabs>
          <w:tab w:val="num" w:pos="0"/>
        </w:tabs>
        <w:ind w:firstLine="709"/>
        <w:jc w:val="both"/>
        <w:rPr>
          <w:sz w:val="24"/>
          <w:szCs w:val="24"/>
        </w:rPr>
      </w:pPr>
      <w:r w:rsidRPr="00C20650">
        <w:rPr>
          <w:sz w:val="24"/>
          <w:szCs w:val="24"/>
        </w:rPr>
        <w:t>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Смоленской области в установленном порядке.</w:t>
      </w:r>
    </w:p>
    <w:p w:rsidR="00C20650" w:rsidRPr="00C20650" w:rsidRDefault="00C20650" w:rsidP="00C20650">
      <w:pPr>
        <w:ind w:firstLine="709"/>
        <w:jc w:val="both"/>
        <w:rPr>
          <w:sz w:val="24"/>
          <w:szCs w:val="24"/>
        </w:rPr>
      </w:pPr>
      <w:r w:rsidRPr="00C20650">
        <w:rPr>
          <w:sz w:val="24"/>
          <w:szCs w:val="24"/>
        </w:rPr>
        <w:t xml:space="preserve">11.2. До передачи спора на разрешение суда Стороны примут меры к его урегулированию в претензионном порядке. </w:t>
      </w:r>
    </w:p>
    <w:p w:rsidR="00C20650" w:rsidRPr="00C20650" w:rsidRDefault="00C20650" w:rsidP="00C20650">
      <w:pPr>
        <w:ind w:firstLine="709"/>
        <w:jc w:val="both"/>
        <w:rPr>
          <w:sz w:val="24"/>
          <w:szCs w:val="24"/>
        </w:rPr>
      </w:pPr>
      <w:r w:rsidRPr="00C20650">
        <w:rPr>
          <w:sz w:val="24"/>
          <w:szCs w:val="24"/>
        </w:rPr>
        <w:t>11.2.1. Претензия предъявляется в письменной форме и подписывается руководителем организации – Стороны настоящего Контракта. Претензия должна содержать: требования заявителя; сумма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20650" w:rsidRPr="00C20650" w:rsidRDefault="00C20650" w:rsidP="00C20650">
      <w:pPr>
        <w:ind w:firstLine="709"/>
        <w:jc w:val="both"/>
        <w:rPr>
          <w:sz w:val="24"/>
          <w:szCs w:val="24"/>
        </w:rPr>
      </w:pPr>
      <w:r w:rsidRPr="00C20650">
        <w:rPr>
          <w:sz w:val="24"/>
          <w:szCs w:val="24"/>
        </w:rPr>
        <w:t>11.2.2. Претензия отправляется заказным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rsidR="00C20650" w:rsidRPr="00C20650" w:rsidRDefault="00C20650" w:rsidP="00C20650">
      <w:pPr>
        <w:ind w:firstLine="709"/>
        <w:jc w:val="both"/>
        <w:rPr>
          <w:sz w:val="24"/>
          <w:szCs w:val="24"/>
        </w:rPr>
      </w:pPr>
      <w:r w:rsidRPr="00C20650">
        <w:rPr>
          <w:sz w:val="24"/>
          <w:szCs w:val="24"/>
        </w:rPr>
        <w:t>11.2.3. Претензия должна быть рассмотрена и по ней дан ответ в течение 15 (пятнадцати) дней с момента получения.</w:t>
      </w:r>
    </w:p>
    <w:p w:rsidR="00C20650" w:rsidRPr="00C20650" w:rsidRDefault="00C20650" w:rsidP="00C20650">
      <w:pPr>
        <w:ind w:firstLine="709"/>
        <w:jc w:val="both"/>
        <w:rPr>
          <w:sz w:val="24"/>
          <w:szCs w:val="24"/>
        </w:rPr>
      </w:pPr>
      <w:r w:rsidRPr="00C20650">
        <w:rPr>
          <w:sz w:val="24"/>
          <w:szCs w:val="24"/>
        </w:rPr>
        <w:t>11.2.4.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20650" w:rsidRPr="00C20650" w:rsidRDefault="00C20650" w:rsidP="00C20650">
      <w:pPr>
        <w:ind w:firstLine="709"/>
        <w:jc w:val="both"/>
        <w:rPr>
          <w:sz w:val="24"/>
          <w:szCs w:val="24"/>
        </w:rPr>
      </w:pPr>
      <w:r w:rsidRPr="00C20650">
        <w:rPr>
          <w:sz w:val="24"/>
          <w:szCs w:val="24"/>
        </w:rPr>
        <w:t>11.2.5. Ответ на претензию дается в письменной форме и подписывается руководителем организации – адресата претензии.</w:t>
      </w:r>
    </w:p>
    <w:p w:rsidR="00C20650" w:rsidRPr="00C20650" w:rsidRDefault="00C20650" w:rsidP="00C20650">
      <w:pPr>
        <w:ind w:firstLine="709"/>
        <w:jc w:val="both"/>
        <w:rPr>
          <w:sz w:val="24"/>
          <w:szCs w:val="24"/>
        </w:rPr>
      </w:pPr>
      <w:r w:rsidRPr="00C20650">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20650" w:rsidRPr="00C20650" w:rsidRDefault="00C20650" w:rsidP="00C20650">
      <w:pPr>
        <w:ind w:firstLine="709"/>
        <w:jc w:val="both"/>
        <w:rPr>
          <w:sz w:val="24"/>
          <w:szCs w:val="24"/>
        </w:rPr>
      </w:pPr>
      <w:r w:rsidRPr="00C20650">
        <w:rPr>
          <w:sz w:val="24"/>
          <w:szCs w:val="24"/>
        </w:rPr>
        <w:t>При удовлетворении претензии, подлежащей денежной оценке, к ответу на претензию прилагается платежное поручении на перечисление денежных средств с отметкой банка о принятии поручения к исполнению.</w:t>
      </w:r>
    </w:p>
    <w:p w:rsidR="00C20650" w:rsidRPr="00C20650" w:rsidRDefault="00C20650" w:rsidP="00C20650">
      <w:pPr>
        <w:ind w:firstLine="709"/>
        <w:jc w:val="both"/>
        <w:rPr>
          <w:sz w:val="24"/>
          <w:szCs w:val="24"/>
        </w:rPr>
      </w:pPr>
      <w:r w:rsidRPr="00C20650">
        <w:rPr>
          <w:sz w:val="24"/>
          <w:szCs w:val="24"/>
        </w:rPr>
        <w:t>11.2.6. Ответ на претензию отправляется заказным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rsidR="00C20650" w:rsidRPr="00C20650" w:rsidRDefault="00C20650" w:rsidP="00C20650">
      <w:pPr>
        <w:ind w:firstLine="709"/>
        <w:jc w:val="both"/>
        <w:rPr>
          <w:sz w:val="24"/>
          <w:szCs w:val="24"/>
        </w:rPr>
      </w:pPr>
      <w:r w:rsidRPr="00C20650">
        <w:rPr>
          <w:sz w:val="24"/>
          <w:szCs w:val="24"/>
        </w:rPr>
        <w:t>11.2.7.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в соответствии с п. 11.1. настоящего Контракта.</w:t>
      </w:r>
    </w:p>
    <w:p w:rsidR="00C20650" w:rsidRPr="00C20650" w:rsidRDefault="00C20650" w:rsidP="00C20650">
      <w:pPr>
        <w:pStyle w:val="ConsPlusNormal"/>
        <w:widowControl/>
        <w:ind w:firstLine="0"/>
        <w:jc w:val="center"/>
        <w:outlineLvl w:val="1"/>
        <w:rPr>
          <w:rFonts w:ascii="Times New Roman" w:hAnsi="Times New Roman" w:cs="Times New Roman"/>
          <w:b/>
          <w:bCs/>
          <w:sz w:val="24"/>
          <w:szCs w:val="24"/>
        </w:rPr>
      </w:pPr>
      <w:r w:rsidRPr="00C20650">
        <w:rPr>
          <w:rFonts w:ascii="Times New Roman" w:hAnsi="Times New Roman" w:cs="Times New Roman"/>
          <w:b/>
          <w:bCs/>
          <w:sz w:val="24"/>
          <w:szCs w:val="24"/>
        </w:rPr>
        <w:t>12. ФОРС-МАЖОРНЫЕ ОБСТОЯТЕЛЬСТВА</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12.1.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12.2.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C20650" w:rsidRPr="00C20650" w:rsidRDefault="00C20650" w:rsidP="00C20650">
      <w:pPr>
        <w:pStyle w:val="ConsPlusNormal"/>
        <w:widowControl/>
        <w:ind w:firstLine="0"/>
        <w:jc w:val="center"/>
        <w:outlineLvl w:val="1"/>
        <w:rPr>
          <w:rFonts w:ascii="Times New Roman" w:hAnsi="Times New Roman" w:cs="Times New Roman"/>
          <w:b/>
          <w:bCs/>
          <w:sz w:val="24"/>
          <w:szCs w:val="24"/>
        </w:rPr>
      </w:pPr>
      <w:r w:rsidRPr="00C20650">
        <w:rPr>
          <w:rFonts w:ascii="Times New Roman" w:hAnsi="Times New Roman" w:cs="Times New Roman"/>
          <w:b/>
          <w:bCs/>
          <w:snapToGrid w:val="0"/>
          <w:sz w:val="24"/>
          <w:szCs w:val="24"/>
        </w:rPr>
        <w:t xml:space="preserve">13. </w:t>
      </w:r>
      <w:r w:rsidRPr="00C20650">
        <w:rPr>
          <w:rFonts w:ascii="Times New Roman" w:hAnsi="Times New Roman" w:cs="Times New Roman"/>
          <w:b/>
          <w:bCs/>
          <w:sz w:val="24"/>
          <w:szCs w:val="24"/>
        </w:rPr>
        <w:t>ЗАКЛЮЧИТЕЛЬНЫЕ ПОЛОЖЕНИЯ</w:t>
      </w:r>
    </w:p>
    <w:p w:rsidR="00C20650" w:rsidRPr="00C20650" w:rsidRDefault="00C20650" w:rsidP="00C20650">
      <w:pPr>
        <w:keepNext/>
        <w:keepLines/>
        <w:tabs>
          <w:tab w:val="left" w:pos="454"/>
        </w:tabs>
        <w:ind w:firstLine="709"/>
        <w:jc w:val="both"/>
        <w:rPr>
          <w:color w:val="000000"/>
          <w:sz w:val="24"/>
          <w:szCs w:val="24"/>
        </w:rPr>
      </w:pPr>
      <w:r w:rsidRPr="00C20650">
        <w:rPr>
          <w:sz w:val="24"/>
          <w:szCs w:val="24"/>
        </w:rPr>
        <w:lastRenderedPageBreak/>
        <w:t xml:space="preserve">13.1. Настоящий Контракт вступает в силу со дня его подписания Сторонами и </w:t>
      </w:r>
      <w:r w:rsidRPr="00C20650">
        <w:rPr>
          <w:color w:val="000000"/>
          <w:sz w:val="24"/>
          <w:szCs w:val="24"/>
        </w:rPr>
        <w:t>действует до 31.12.2023 года</w:t>
      </w:r>
      <w:r w:rsidRPr="00C20650">
        <w:rPr>
          <w:sz w:val="24"/>
          <w:szCs w:val="24"/>
        </w:rPr>
        <w:t xml:space="preserve">, </w:t>
      </w:r>
      <w:r w:rsidRPr="00C20650">
        <w:rPr>
          <w:color w:val="000000"/>
          <w:sz w:val="24"/>
          <w:szCs w:val="24"/>
        </w:rPr>
        <w:t>а в части взаиморасчетов и гарантийных обязательств до полного их исполнения.</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13.2. Любые изменения и дополнения к настоящему Контракту, не противоречащие законодательству Российской Федерации, документации об аукционе в электронной форме, оформляются дополнительным соглашением Сторон в письменной форме.</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13.3. Любое уведомление, которое одна Сторона направляет другой Стороне в соответствии с настоящим Контрактом, направляется в письменной форме по почте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13.4. Во всем, что не предусмотрено настоящим Контрактом, стороны руководствуются законодательством Российской Федерации.</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13.5. Настоящий Контракт составлен в двух подлинных экземплярах, имеющих одинаковую юридическую силу (по одному экземпляру для каждой из Сторон).</w:t>
      </w:r>
    </w:p>
    <w:p w:rsidR="00C20650" w:rsidRPr="00C20650" w:rsidRDefault="00C20650" w:rsidP="00C20650">
      <w:pPr>
        <w:pStyle w:val="ConsPlusNormal"/>
        <w:ind w:firstLine="708"/>
        <w:jc w:val="both"/>
        <w:rPr>
          <w:rFonts w:ascii="Times New Roman" w:hAnsi="Times New Roman" w:cs="Times New Roman"/>
          <w:b/>
          <w:sz w:val="24"/>
          <w:szCs w:val="24"/>
        </w:rPr>
      </w:pPr>
      <w:r w:rsidRPr="00C20650">
        <w:rPr>
          <w:rFonts w:ascii="Times New Roman" w:hAnsi="Times New Roman" w:cs="Times New Roman"/>
          <w:b/>
          <w:sz w:val="24"/>
          <w:szCs w:val="24"/>
        </w:rPr>
        <w:t>Приложения к контракту:</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Приложение № 1 Протокол согласования контрактной стоимости</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Приложение № 2 Техническое задание</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Приложение № 3 Локальный сметный расчет (СМЕТА).</w:t>
      </w:r>
    </w:p>
    <w:p w:rsidR="00C20650" w:rsidRPr="00C20650" w:rsidRDefault="00C20650" w:rsidP="00C20650">
      <w:pPr>
        <w:pStyle w:val="ConsPlusNormal"/>
        <w:widowControl/>
        <w:ind w:firstLine="709"/>
        <w:jc w:val="both"/>
        <w:rPr>
          <w:rFonts w:ascii="Times New Roman" w:hAnsi="Times New Roman" w:cs="Times New Roman"/>
          <w:sz w:val="24"/>
          <w:szCs w:val="24"/>
        </w:rPr>
      </w:pPr>
    </w:p>
    <w:p w:rsidR="00C20650" w:rsidRPr="00C20650" w:rsidRDefault="00C20650" w:rsidP="00C20650">
      <w:pPr>
        <w:pStyle w:val="ConsPlusNormal"/>
        <w:widowControl/>
        <w:ind w:firstLine="709"/>
        <w:jc w:val="both"/>
        <w:rPr>
          <w:rFonts w:ascii="Times New Roman" w:hAnsi="Times New Roman" w:cs="Times New Roman"/>
          <w:sz w:val="24"/>
          <w:szCs w:val="24"/>
        </w:rPr>
      </w:pPr>
    </w:p>
    <w:p w:rsidR="00C20650" w:rsidRPr="00C20650" w:rsidRDefault="00C20650" w:rsidP="00C20650">
      <w:pPr>
        <w:jc w:val="center"/>
        <w:rPr>
          <w:b/>
          <w:bCs/>
          <w:sz w:val="24"/>
          <w:szCs w:val="24"/>
        </w:rPr>
      </w:pPr>
      <w:r w:rsidRPr="00C20650">
        <w:rPr>
          <w:b/>
          <w:bCs/>
          <w:sz w:val="24"/>
          <w:szCs w:val="24"/>
        </w:rPr>
        <w:t>14. РЕКВИЗИТЫ И ПОДПИСИ СТОРОН</w:t>
      </w:r>
    </w:p>
    <w:p w:rsidR="00C20650" w:rsidRPr="00C20650" w:rsidRDefault="00C20650" w:rsidP="00C20650">
      <w:pPr>
        <w:jc w:val="center"/>
        <w:rPr>
          <w:b/>
          <w:bCs/>
          <w:sz w:val="24"/>
          <w:szCs w:val="24"/>
        </w:rPr>
      </w:pPr>
    </w:p>
    <w:tbl>
      <w:tblPr>
        <w:tblW w:w="10264" w:type="dxa"/>
        <w:jc w:val="center"/>
        <w:tblLook w:val="01E0" w:firstRow="1" w:lastRow="1" w:firstColumn="1" w:lastColumn="1" w:noHBand="0" w:noVBand="0"/>
      </w:tblPr>
      <w:tblGrid>
        <w:gridCol w:w="4931"/>
        <w:gridCol w:w="74"/>
        <w:gridCol w:w="323"/>
        <w:gridCol w:w="30"/>
        <w:gridCol w:w="4906"/>
      </w:tblGrid>
      <w:tr w:rsidR="00C20650" w:rsidRPr="00C20650" w:rsidTr="00F5085A">
        <w:trPr>
          <w:jc w:val="center"/>
        </w:trPr>
        <w:tc>
          <w:tcPr>
            <w:tcW w:w="4931" w:type="dxa"/>
            <w:vAlign w:val="center"/>
            <w:hideMark/>
          </w:tcPr>
          <w:p w:rsidR="00C20650" w:rsidRPr="00C20650" w:rsidRDefault="00C20650" w:rsidP="00F5085A">
            <w:pPr>
              <w:jc w:val="center"/>
              <w:rPr>
                <w:b/>
                <w:bCs/>
                <w:sz w:val="24"/>
                <w:szCs w:val="24"/>
              </w:rPr>
            </w:pPr>
            <w:r w:rsidRPr="00C20650">
              <w:rPr>
                <w:b/>
                <w:bCs/>
                <w:sz w:val="24"/>
                <w:szCs w:val="24"/>
              </w:rPr>
              <w:t>Заказчик</w:t>
            </w:r>
          </w:p>
        </w:tc>
        <w:tc>
          <w:tcPr>
            <w:tcW w:w="427" w:type="dxa"/>
            <w:gridSpan w:val="3"/>
            <w:vAlign w:val="center"/>
          </w:tcPr>
          <w:p w:rsidR="00C20650" w:rsidRPr="00C20650" w:rsidRDefault="00C20650" w:rsidP="00F5085A">
            <w:pPr>
              <w:jc w:val="both"/>
              <w:rPr>
                <w:b/>
                <w:bCs/>
                <w:sz w:val="24"/>
                <w:szCs w:val="24"/>
              </w:rPr>
            </w:pPr>
          </w:p>
        </w:tc>
        <w:tc>
          <w:tcPr>
            <w:tcW w:w="4906" w:type="dxa"/>
            <w:vAlign w:val="center"/>
            <w:hideMark/>
          </w:tcPr>
          <w:p w:rsidR="00C20650" w:rsidRPr="00C20650" w:rsidRDefault="00C20650" w:rsidP="00F5085A">
            <w:pPr>
              <w:jc w:val="center"/>
              <w:rPr>
                <w:b/>
                <w:bCs/>
                <w:sz w:val="24"/>
                <w:szCs w:val="24"/>
              </w:rPr>
            </w:pPr>
            <w:r w:rsidRPr="00C20650">
              <w:rPr>
                <w:b/>
                <w:bCs/>
                <w:sz w:val="24"/>
                <w:szCs w:val="24"/>
              </w:rPr>
              <w:t>Подрядчик</w:t>
            </w:r>
          </w:p>
          <w:p w:rsidR="00C20650" w:rsidRPr="00C20650" w:rsidRDefault="00C20650" w:rsidP="00F5085A">
            <w:pPr>
              <w:jc w:val="center"/>
              <w:rPr>
                <w:b/>
                <w:bCs/>
                <w:sz w:val="24"/>
                <w:szCs w:val="24"/>
              </w:rPr>
            </w:pPr>
          </w:p>
        </w:tc>
      </w:tr>
      <w:tr w:rsidR="00C20650" w:rsidRPr="00C20650" w:rsidTr="00F5085A">
        <w:trPr>
          <w:trHeight w:val="3160"/>
          <w:jc w:val="center"/>
        </w:trPr>
        <w:tc>
          <w:tcPr>
            <w:tcW w:w="5005" w:type="dxa"/>
            <w:gridSpan w:val="2"/>
            <w:hideMark/>
          </w:tcPr>
          <w:tbl>
            <w:tblPr>
              <w:tblW w:w="0" w:type="auto"/>
              <w:tblInd w:w="108" w:type="dxa"/>
              <w:tblLook w:val="04A0" w:firstRow="1" w:lastRow="0" w:firstColumn="1" w:lastColumn="0" w:noHBand="0" w:noVBand="1"/>
            </w:tblPr>
            <w:tblGrid>
              <w:gridCol w:w="4681"/>
            </w:tblGrid>
            <w:tr w:rsidR="00C20650" w:rsidRPr="00C20650" w:rsidTr="00F5085A">
              <w:tc>
                <w:tcPr>
                  <w:tcW w:w="4962" w:type="dxa"/>
                </w:tcPr>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Администрация Булгаковского сельского поселения Духовщинского района </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 Смоленской области</w:t>
                  </w:r>
                </w:p>
              </w:tc>
            </w:tr>
            <w:tr w:rsidR="00C20650" w:rsidRPr="00C20650" w:rsidTr="00F5085A">
              <w:trPr>
                <w:trHeight w:val="2547"/>
              </w:trPr>
              <w:tc>
                <w:tcPr>
                  <w:tcW w:w="4962" w:type="dxa"/>
                </w:tcPr>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216210, Смоленская область, Духовщинский  район, д. Зимец, ул. Центральная, д. 25</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Тел.: +7(48166) 2-77-40</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lang w:val="en-US"/>
                    </w:rPr>
                    <w:t>Email</w:t>
                  </w:r>
                  <w:r w:rsidRPr="00C20650">
                    <w:rPr>
                      <w:rFonts w:ascii="Times New Roman" w:hAnsi="Times New Roman"/>
                      <w:sz w:val="24"/>
                      <w:szCs w:val="24"/>
                    </w:rPr>
                    <w:t xml:space="preserve">: </w:t>
                  </w:r>
                  <w:hyperlink r:id="rId25" w:history="1">
                    <w:r w:rsidRPr="00C20650">
                      <w:rPr>
                        <w:rStyle w:val="a8"/>
                        <w:rFonts w:eastAsia="Arial Unicode MS"/>
                        <w:sz w:val="24"/>
                        <w:szCs w:val="24"/>
                        <w:lang w:val="en-US"/>
                      </w:rPr>
                      <w:t>bulgakovskoe</w:t>
                    </w:r>
                    <w:r w:rsidRPr="00C20650">
                      <w:rPr>
                        <w:rStyle w:val="a8"/>
                        <w:rFonts w:eastAsia="Arial Unicode MS"/>
                        <w:sz w:val="24"/>
                        <w:szCs w:val="24"/>
                      </w:rPr>
                      <w:t>@</w:t>
                    </w:r>
                    <w:r w:rsidRPr="00C20650">
                      <w:rPr>
                        <w:rStyle w:val="a8"/>
                        <w:rFonts w:eastAsia="Arial Unicode MS"/>
                        <w:sz w:val="24"/>
                        <w:szCs w:val="24"/>
                        <w:lang w:val="en-US"/>
                      </w:rPr>
                      <w:t>admin</w:t>
                    </w:r>
                    <w:r w:rsidRPr="00C20650">
                      <w:rPr>
                        <w:rStyle w:val="a8"/>
                        <w:rFonts w:eastAsia="Arial Unicode MS"/>
                        <w:sz w:val="24"/>
                        <w:szCs w:val="24"/>
                      </w:rPr>
                      <w:t>-</w:t>
                    </w:r>
                    <w:r w:rsidRPr="00C20650">
                      <w:rPr>
                        <w:rStyle w:val="a8"/>
                        <w:rFonts w:eastAsia="Arial Unicode MS"/>
                        <w:sz w:val="24"/>
                        <w:szCs w:val="24"/>
                        <w:lang w:val="en-US"/>
                      </w:rPr>
                      <w:t>smolensk</w:t>
                    </w:r>
                    <w:r w:rsidRPr="00C20650">
                      <w:rPr>
                        <w:rStyle w:val="a8"/>
                        <w:rFonts w:eastAsia="Arial Unicode MS"/>
                        <w:sz w:val="24"/>
                        <w:szCs w:val="24"/>
                      </w:rPr>
                      <w:t>.</w:t>
                    </w:r>
                    <w:r w:rsidRPr="00C20650">
                      <w:rPr>
                        <w:rStyle w:val="a8"/>
                        <w:rFonts w:eastAsia="Arial Unicode MS"/>
                        <w:sz w:val="24"/>
                        <w:szCs w:val="24"/>
                        <w:lang w:val="en-US"/>
                      </w:rPr>
                      <w:t>ru</w:t>
                    </w:r>
                  </w:hyperlink>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ИНН 6705003876; КПП 670501001               </w:t>
                  </w:r>
                </w:p>
                <w:p w:rsidR="00C20650" w:rsidRPr="00C20650" w:rsidRDefault="00C20650" w:rsidP="00F5085A">
                  <w:pPr>
                    <w:pStyle w:val="a4"/>
                    <w:tabs>
                      <w:tab w:val="left" w:pos="567"/>
                    </w:tabs>
                    <w:contextualSpacing/>
                    <w:jc w:val="center"/>
                    <w:rPr>
                      <w:rFonts w:ascii="Times New Roman" w:hAnsi="Times New Roman"/>
                      <w:sz w:val="24"/>
                      <w:szCs w:val="24"/>
                      <w:highlight w:val="yellow"/>
                    </w:rPr>
                  </w:pPr>
                  <w:r w:rsidRPr="00C20650">
                    <w:rPr>
                      <w:rFonts w:ascii="Times New Roman" w:hAnsi="Times New Roman"/>
                      <w:sz w:val="24"/>
                      <w:szCs w:val="24"/>
                    </w:rPr>
                    <w:t xml:space="preserve">ОГРН </w:t>
                  </w:r>
                  <w:r w:rsidRPr="00C20650">
                    <w:rPr>
                      <w:rFonts w:ascii="Times New Roman" w:hAnsi="Times New Roman"/>
                      <w:bCs/>
                      <w:color w:val="000000"/>
                      <w:sz w:val="24"/>
                      <w:szCs w:val="24"/>
                    </w:rPr>
                    <w:t>1056715169092</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ОКТМО 66616412, ОКПО 79916009</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Банковские реквизиты:</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р/сч. 03231643666164126300  в ОТДЕЛЕНИИ  СМОЛЕНСК БАНКА РОССИИ//УФК по Смоленской области г.Смоленск, БИК  016614901,</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корр/сч. 40102810445370000055</w:t>
                  </w:r>
                </w:p>
                <w:p w:rsidR="00C20650" w:rsidRPr="00C20650" w:rsidRDefault="00C20650" w:rsidP="00F5085A">
                  <w:pPr>
                    <w:pStyle w:val="a4"/>
                    <w:tabs>
                      <w:tab w:val="left" w:pos="567"/>
                    </w:tabs>
                    <w:contextualSpacing/>
                    <w:jc w:val="center"/>
                    <w:rPr>
                      <w:rFonts w:ascii="Times New Roman" w:hAnsi="Times New Roman"/>
                      <w:sz w:val="24"/>
                      <w:szCs w:val="24"/>
                    </w:rPr>
                  </w:pPr>
                </w:p>
              </w:tc>
            </w:tr>
            <w:tr w:rsidR="00C20650" w:rsidRPr="00C20650" w:rsidTr="00F5085A">
              <w:tc>
                <w:tcPr>
                  <w:tcW w:w="4962" w:type="dxa"/>
                </w:tcPr>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Глава муниципального образования</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Булгаковского сельского поселения</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Духовщинского  района Смоленской области</w:t>
                  </w:r>
                </w:p>
              </w:tc>
            </w:tr>
            <w:tr w:rsidR="00C20650" w:rsidRPr="00C20650" w:rsidTr="00F5085A">
              <w:tc>
                <w:tcPr>
                  <w:tcW w:w="4962" w:type="dxa"/>
                </w:tcPr>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______________/    </w:t>
                  </w:r>
                  <w:r w:rsidRPr="00C20650">
                    <w:rPr>
                      <w:rFonts w:ascii="Times New Roman" w:hAnsi="Times New Roman"/>
                      <w:b/>
                      <w:bCs/>
                      <w:sz w:val="24"/>
                      <w:szCs w:val="24"/>
                    </w:rPr>
                    <w:t>Т.И. Сазанкова</w:t>
                  </w:r>
                </w:p>
                <w:p w:rsidR="00C20650" w:rsidRPr="00C20650" w:rsidRDefault="00C20650" w:rsidP="00F5085A">
                  <w:pPr>
                    <w:pStyle w:val="a4"/>
                    <w:tabs>
                      <w:tab w:val="left" w:pos="567"/>
                    </w:tabs>
                    <w:contextualSpacing/>
                    <w:rPr>
                      <w:rFonts w:ascii="Times New Roman" w:hAnsi="Times New Roman"/>
                      <w:sz w:val="24"/>
                      <w:szCs w:val="24"/>
                    </w:rPr>
                  </w:pPr>
                  <w:r w:rsidRPr="00C20650">
                    <w:rPr>
                      <w:rFonts w:ascii="Times New Roman" w:hAnsi="Times New Roman"/>
                      <w:sz w:val="24"/>
                      <w:szCs w:val="24"/>
                    </w:rPr>
                    <w:t xml:space="preserve">                 м.п.</w:t>
                  </w:r>
                </w:p>
              </w:tc>
            </w:tr>
          </w:tbl>
          <w:p w:rsidR="00C20650" w:rsidRPr="00C20650" w:rsidRDefault="00C20650" w:rsidP="00F5085A">
            <w:pPr>
              <w:rPr>
                <w:sz w:val="24"/>
                <w:szCs w:val="24"/>
              </w:rPr>
            </w:pPr>
          </w:p>
        </w:tc>
        <w:tc>
          <w:tcPr>
            <w:tcW w:w="323" w:type="dxa"/>
          </w:tcPr>
          <w:p w:rsidR="00C20650" w:rsidRPr="00C20650" w:rsidRDefault="00C20650" w:rsidP="00F5085A">
            <w:pPr>
              <w:jc w:val="both"/>
              <w:rPr>
                <w:b/>
                <w:bCs/>
                <w:sz w:val="24"/>
                <w:szCs w:val="24"/>
              </w:rPr>
            </w:pPr>
          </w:p>
        </w:tc>
        <w:tc>
          <w:tcPr>
            <w:tcW w:w="4936" w:type="dxa"/>
            <w:gridSpan w:val="2"/>
          </w:tcPr>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F5085A">
            <w:pPr>
              <w:jc w:val="both"/>
              <w:rPr>
                <w:b/>
                <w:bCs/>
                <w:sz w:val="24"/>
                <w:szCs w:val="24"/>
                <w:lang w:val="en-US"/>
              </w:rPr>
            </w:pPr>
          </w:p>
          <w:p w:rsidR="00C20650" w:rsidRPr="00C20650" w:rsidRDefault="00C20650" w:rsidP="00551F94">
            <w:pPr>
              <w:ind w:firstLine="0"/>
              <w:jc w:val="both"/>
              <w:rPr>
                <w:b/>
                <w:bCs/>
                <w:sz w:val="24"/>
                <w:szCs w:val="24"/>
              </w:rPr>
            </w:pPr>
            <w:r w:rsidRPr="00C20650">
              <w:rPr>
                <w:bCs/>
                <w:sz w:val="24"/>
                <w:szCs w:val="24"/>
              </w:rPr>
              <w:t>Электронная почта:</w:t>
            </w:r>
            <w:r w:rsidRPr="00C20650">
              <w:rPr>
                <w:b/>
                <w:bCs/>
                <w:sz w:val="24"/>
                <w:szCs w:val="24"/>
              </w:rPr>
              <w:t>__________________</w:t>
            </w:r>
          </w:p>
        </w:tc>
      </w:tr>
    </w:tbl>
    <w:p w:rsidR="00C20650" w:rsidRPr="00C20650" w:rsidRDefault="00C20650" w:rsidP="00C20650">
      <w:pPr>
        <w:autoSpaceDE w:val="0"/>
        <w:autoSpaceDN w:val="0"/>
        <w:adjustRightInd w:val="0"/>
        <w:ind w:left="6237"/>
        <w:outlineLvl w:val="1"/>
        <w:rPr>
          <w:sz w:val="24"/>
          <w:szCs w:val="24"/>
        </w:rPr>
      </w:pPr>
    </w:p>
    <w:p w:rsidR="00C20650" w:rsidRPr="00C20650" w:rsidRDefault="00C20650" w:rsidP="00C20650">
      <w:pPr>
        <w:autoSpaceDE w:val="0"/>
        <w:autoSpaceDN w:val="0"/>
        <w:adjustRightInd w:val="0"/>
        <w:ind w:left="7068" w:firstLine="12"/>
        <w:outlineLvl w:val="1"/>
        <w:rPr>
          <w:sz w:val="24"/>
          <w:szCs w:val="24"/>
        </w:rPr>
      </w:pPr>
      <w:r w:rsidRPr="00C20650">
        <w:rPr>
          <w:sz w:val="24"/>
          <w:szCs w:val="24"/>
        </w:rPr>
        <w:br w:type="page"/>
      </w:r>
      <w:r w:rsidRPr="00C20650">
        <w:rPr>
          <w:sz w:val="24"/>
          <w:szCs w:val="24"/>
        </w:rPr>
        <w:lastRenderedPageBreak/>
        <w:t xml:space="preserve">                  </w:t>
      </w:r>
    </w:p>
    <w:p w:rsidR="00C20650" w:rsidRPr="00C20650" w:rsidRDefault="00C20650" w:rsidP="00551F94">
      <w:pPr>
        <w:autoSpaceDE w:val="0"/>
        <w:autoSpaceDN w:val="0"/>
        <w:adjustRightInd w:val="0"/>
        <w:jc w:val="right"/>
        <w:outlineLvl w:val="1"/>
        <w:rPr>
          <w:sz w:val="24"/>
          <w:szCs w:val="24"/>
        </w:rPr>
      </w:pPr>
      <w:r w:rsidRPr="00C20650">
        <w:rPr>
          <w:sz w:val="24"/>
          <w:szCs w:val="24"/>
        </w:rPr>
        <w:t xml:space="preserve">                                                                                                                                     Приложение№ 1</w:t>
      </w:r>
    </w:p>
    <w:p w:rsidR="00C20650" w:rsidRPr="00C20650" w:rsidRDefault="00C20650" w:rsidP="00551F94">
      <w:pPr>
        <w:autoSpaceDE w:val="0"/>
        <w:autoSpaceDN w:val="0"/>
        <w:adjustRightInd w:val="0"/>
        <w:ind w:left="6237"/>
        <w:jc w:val="right"/>
        <w:outlineLvl w:val="1"/>
        <w:rPr>
          <w:sz w:val="24"/>
          <w:szCs w:val="24"/>
        </w:rPr>
      </w:pPr>
      <w:r w:rsidRPr="00C20650">
        <w:rPr>
          <w:sz w:val="24"/>
          <w:szCs w:val="24"/>
        </w:rPr>
        <w:t xml:space="preserve">        к муниципальному </w:t>
      </w:r>
      <w:r w:rsidR="00551F94">
        <w:rPr>
          <w:sz w:val="24"/>
          <w:szCs w:val="24"/>
        </w:rPr>
        <w:t>к</w:t>
      </w:r>
      <w:r w:rsidRPr="00C20650">
        <w:rPr>
          <w:sz w:val="24"/>
          <w:szCs w:val="24"/>
        </w:rPr>
        <w:t xml:space="preserve">онтракту </w:t>
      </w:r>
    </w:p>
    <w:p w:rsidR="00551F94" w:rsidRDefault="00C20650" w:rsidP="00C20650">
      <w:pPr>
        <w:autoSpaceDE w:val="0"/>
        <w:autoSpaceDN w:val="0"/>
        <w:adjustRightInd w:val="0"/>
        <w:ind w:left="6237"/>
        <w:jc w:val="center"/>
        <w:outlineLvl w:val="1"/>
        <w:rPr>
          <w:sz w:val="24"/>
          <w:szCs w:val="24"/>
        </w:rPr>
      </w:pPr>
      <w:r w:rsidRPr="00C20650">
        <w:rPr>
          <w:sz w:val="24"/>
          <w:szCs w:val="24"/>
        </w:rPr>
        <w:t>от «___» ______ 2023 года</w:t>
      </w:r>
    </w:p>
    <w:p w:rsidR="00C20650" w:rsidRPr="00C20650" w:rsidRDefault="00C20650" w:rsidP="00C20650">
      <w:pPr>
        <w:autoSpaceDE w:val="0"/>
        <w:autoSpaceDN w:val="0"/>
        <w:adjustRightInd w:val="0"/>
        <w:ind w:left="6237"/>
        <w:jc w:val="center"/>
        <w:outlineLvl w:val="1"/>
        <w:rPr>
          <w:sz w:val="24"/>
          <w:szCs w:val="24"/>
        </w:rPr>
      </w:pPr>
      <w:r w:rsidRPr="00C20650">
        <w:rPr>
          <w:sz w:val="24"/>
          <w:szCs w:val="24"/>
        </w:rPr>
        <w:t xml:space="preserve"> № ____</w:t>
      </w:r>
      <w:r w:rsidR="00551F94">
        <w:rPr>
          <w:sz w:val="24"/>
          <w:szCs w:val="24"/>
        </w:rPr>
        <w:t>________________</w:t>
      </w:r>
    </w:p>
    <w:p w:rsidR="00C20650" w:rsidRPr="00C20650" w:rsidRDefault="00C20650" w:rsidP="00C20650">
      <w:pPr>
        <w:jc w:val="center"/>
        <w:rPr>
          <w:sz w:val="24"/>
          <w:szCs w:val="24"/>
        </w:rPr>
      </w:pPr>
    </w:p>
    <w:p w:rsidR="00C20650" w:rsidRPr="00C20650" w:rsidRDefault="00C20650" w:rsidP="00C20650">
      <w:pPr>
        <w:jc w:val="center"/>
        <w:rPr>
          <w:sz w:val="24"/>
          <w:szCs w:val="24"/>
        </w:rPr>
      </w:pPr>
    </w:p>
    <w:p w:rsidR="00C20650" w:rsidRPr="00C20650" w:rsidRDefault="00C20650" w:rsidP="00C20650">
      <w:pPr>
        <w:jc w:val="center"/>
        <w:rPr>
          <w:sz w:val="24"/>
          <w:szCs w:val="24"/>
        </w:rPr>
      </w:pPr>
    </w:p>
    <w:p w:rsidR="00C20650" w:rsidRPr="00C20650" w:rsidRDefault="00C20650" w:rsidP="00C20650">
      <w:pPr>
        <w:autoSpaceDE w:val="0"/>
        <w:autoSpaceDN w:val="0"/>
        <w:adjustRightInd w:val="0"/>
        <w:jc w:val="center"/>
        <w:rPr>
          <w:bCs/>
          <w:sz w:val="24"/>
          <w:szCs w:val="24"/>
        </w:rPr>
      </w:pPr>
      <w:r w:rsidRPr="00C20650">
        <w:rPr>
          <w:b/>
          <w:bCs/>
          <w:sz w:val="24"/>
          <w:szCs w:val="24"/>
        </w:rPr>
        <w:t>ПРОТОКОЛ СОГЛАСОВАНИЯ КОНТРАКТНОЙ СТОИМОСТИ</w:t>
      </w:r>
    </w:p>
    <w:p w:rsidR="00C20650" w:rsidRPr="00C20650" w:rsidRDefault="00C20650" w:rsidP="00C20650">
      <w:pPr>
        <w:ind w:firstLine="709"/>
        <w:jc w:val="both"/>
        <w:rPr>
          <w:sz w:val="24"/>
          <w:szCs w:val="24"/>
        </w:rPr>
      </w:pPr>
    </w:p>
    <w:p w:rsidR="00C20650" w:rsidRPr="00C20650" w:rsidRDefault="00C20650" w:rsidP="00C20650">
      <w:pPr>
        <w:ind w:firstLine="709"/>
        <w:jc w:val="both"/>
        <w:rPr>
          <w:sz w:val="24"/>
          <w:szCs w:val="24"/>
        </w:rPr>
      </w:pPr>
    </w:p>
    <w:p w:rsidR="00C20650" w:rsidRPr="00C20650" w:rsidRDefault="00C20650" w:rsidP="00C20650">
      <w:pPr>
        <w:ind w:firstLine="709"/>
        <w:jc w:val="both"/>
        <w:rPr>
          <w:sz w:val="24"/>
          <w:szCs w:val="24"/>
        </w:rPr>
      </w:pPr>
      <w:r w:rsidRPr="00C20650">
        <w:rPr>
          <w:sz w:val="24"/>
          <w:szCs w:val="24"/>
        </w:rPr>
        <w:t xml:space="preserve">Начальная (максимальная) цена Контракта, согласно извещению о проведении электронного аукциона, документации об электронном аукционе и </w:t>
      </w:r>
      <w:r w:rsidRPr="00C20650">
        <w:rPr>
          <w:rStyle w:val="12"/>
          <w:rFonts w:eastAsia="Arial Unicode MS"/>
          <w:sz w:val="24"/>
          <w:szCs w:val="24"/>
        </w:rPr>
        <w:t>локальному сметному расчету (СМЕТЕ) «</w:t>
      </w:r>
      <w:r w:rsidRPr="00C20650">
        <w:rPr>
          <w:bCs/>
          <w:sz w:val="24"/>
          <w:szCs w:val="24"/>
        </w:rPr>
        <w:t>Капитальный ремонт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r w:rsidRPr="00C20650">
        <w:rPr>
          <w:rStyle w:val="12"/>
          <w:rFonts w:eastAsia="Arial Unicode MS"/>
          <w:sz w:val="24"/>
          <w:szCs w:val="24"/>
        </w:rPr>
        <w:t xml:space="preserve">»  на выполнение работ по капитальному ремонту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  </w:t>
      </w:r>
      <w:r w:rsidRPr="00C20650">
        <w:rPr>
          <w:rStyle w:val="12"/>
          <w:rFonts w:eastAsia="Arial Unicode MS"/>
          <w:b/>
          <w:sz w:val="24"/>
          <w:szCs w:val="24"/>
        </w:rPr>
        <w:t>составляет 2 567 940,00  (два миллиона пятьсот шестьдесят семь тысяч девятьсот сорок)  рублей  00 копеек</w:t>
      </w:r>
    </w:p>
    <w:p w:rsidR="00C20650" w:rsidRPr="00C20650" w:rsidRDefault="00C20650" w:rsidP="00C20650">
      <w:pPr>
        <w:ind w:firstLine="709"/>
        <w:jc w:val="both"/>
        <w:rPr>
          <w:sz w:val="24"/>
          <w:szCs w:val="24"/>
        </w:rPr>
      </w:pPr>
      <w:r w:rsidRPr="00C20650">
        <w:rPr>
          <w:sz w:val="24"/>
          <w:szCs w:val="24"/>
        </w:rPr>
        <w:t xml:space="preserve">По итогам проведения электронного аукциона цена Контракта* составляет </w:t>
      </w:r>
      <w:r w:rsidRPr="00C20650">
        <w:rPr>
          <w:bCs/>
          <w:sz w:val="24"/>
          <w:szCs w:val="24"/>
        </w:rPr>
        <w:t xml:space="preserve">_________ руб. _______ коп. (__________ рублей ___ копеек), в т.ч. НДС 20% (в случае если Подрядчиком применяется УСН, </w:t>
      </w:r>
      <w:r w:rsidRPr="00C20650">
        <w:rPr>
          <w:sz w:val="24"/>
          <w:szCs w:val="24"/>
        </w:rPr>
        <w:t>то слова «в том числе НДС 20 %» заменяются на слова «НДС не облагается, на основании ст. _________ Налогового Кодекса РФ»).</w:t>
      </w:r>
    </w:p>
    <w:p w:rsidR="00C20650" w:rsidRPr="00C20650" w:rsidRDefault="00C20650" w:rsidP="00C20650">
      <w:pPr>
        <w:tabs>
          <w:tab w:val="left" w:pos="5954"/>
        </w:tabs>
        <w:ind w:firstLine="709"/>
        <w:jc w:val="both"/>
        <w:rPr>
          <w:sz w:val="24"/>
          <w:szCs w:val="24"/>
        </w:rPr>
      </w:pPr>
    </w:p>
    <w:p w:rsidR="00C20650" w:rsidRPr="00C20650" w:rsidRDefault="00C20650" w:rsidP="00C20650">
      <w:pPr>
        <w:tabs>
          <w:tab w:val="left" w:pos="5954"/>
        </w:tabs>
        <w:ind w:firstLine="709"/>
        <w:jc w:val="both"/>
        <w:rPr>
          <w:sz w:val="24"/>
          <w:szCs w:val="24"/>
        </w:rPr>
      </w:pPr>
    </w:p>
    <w:p w:rsidR="00C20650" w:rsidRPr="00C20650" w:rsidRDefault="00C20650" w:rsidP="00C20650">
      <w:pPr>
        <w:tabs>
          <w:tab w:val="left" w:pos="360"/>
        </w:tabs>
        <w:ind w:firstLine="709"/>
        <w:jc w:val="both"/>
        <w:rPr>
          <w:sz w:val="24"/>
          <w:szCs w:val="24"/>
        </w:rPr>
      </w:pPr>
      <w:r w:rsidRPr="00C20650">
        <w:rPr>
          <w:sz w:val="24"/>
          <w:szCs w:val="24"/>
        </w:rPr>
        <w:t>*Расходы на перевозку, страхование, уплату таможенных пошлин, налогов, сборов и других обязательных платежей, а также стоимость используемых материалов, их доставку, погрузо-разгрузочные работы, автотранспортные расходы, сопутствующие работы, услуги и прочие расходы, необходимые для качественного исполнения условий Контракта и приложений к нему, включены в стоимость вышеуказанных работ.</w:t>
      </w: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tbl>
      <w:tblPr>
        <w:tblW w:w="10008" w:type="dxa"/>
        <w:jc w:val="center"/>
        <w:tblLook w:val="01E0" w:firstRow="1" w:lastRow="1" w:firstColumn="1" w:lastColumn="1" w:noHBand="0" w:noVBand="0"/>
      </w:tblPr>
      <w:tblGrid>
        <w:gridCol w:w="4722"/>
        <w:gridCol w:w="64"/>
        <w:gridCol w:w="542"/>
        <w:gridCol w:w="4680"/>
      </w:tblGrid>
      <w:tr w:rsidR="00C20650" w:rsidRPr="00C20650" w:rsidTr="00F5085A">
        <w:trPr>
          <w:jc w:val="center"/>
        </w:trPr>
        <w:tc>
          <w:tcPr>
            <w:tcW w:w="4722" w:type="dxa"/>
            <w:vAlign w:val="center"/>
          </w:tcPr>
          <w:p w:rsidR="00C20650" w:rsidRPr="00C20650" w:rsidRDefault="00C20650" w:rsidP="00F5085A">
            <w:pPr>
              <w:jc w:val="center"/>
              <w:rPr>
                <w:b/>
                <w:bCs/>
                <w:sz w:val="24"/>
                <w:szCs w:val="24"/>
              </w:rPr>
            </w:pPr>
            <w:r w:rsidRPr="00C20650">
              <w:rPr>
                <w:b/>
                <w:bCs/>
                <w:sz w:val="24"/>
                <w:szCs w:val="24"/>
              </w:rPr>
              <w:t>Заказчик</w:t>
            </w:r>
          </w:p>
        </w:tc>
        <w:tc>
          <w:tcPr>
            <w:tcW w:w="606" w:type="dxa"/>
            <w:gridSpan w:val="2"/>
            <w:vAlign w:val="center"/>
          </w:tcPr>
          <w:p w:rsidR="00C20650" w:rsidRPr="00C20650" w:rsidRDefault="00C20650" w:rsidP="00F5085A">
            <w:pPr>
              <w:jc w:val="center"/>
              <w:rPr>
                <w:b/>
                <w:bCs/>
                <w:sz w:val="24"/>
                <w:szCs w:val="24"/>
              </w:rPr>
            </w:pPr>
          </w:p>
        </w:tc>
        <w:tc>
          <w:tcPr>
            <w:tcW w:w="4680" w:type="dxa"/>
            <w:vAlign w:val="center"/>
          </w:tcPr>
          <w:p w:rsidR="00C20650" w:rsidRPr="00C20650" w:rsidRDefault="00C20650" w:rsidP="00F5085A">
            <w:pPr>
              <w:jc w:val="center"/>
              <w:rPr>
                <w:b/>
                <w:bCs/>
                <w:sz w:val="24"/>
                <w:szCs w:val="24"/>
              </w:rPr>
            </w:pPr>
            <w:r w:rsidRPr="00C20650">
              <w:rPr>
                <w:b/>
                <w:bCs/>
                <w:sz w:val="24"/>
                <w:szCs w:val="24"/>
              </w:rPr>
              <w:t>Подрядчик</w:t>
            </w:r>
          </w:p>
        </w:tc>
      </w:tr>
      <w:tr w:rsidR="00C20650" w:rsidRPr="00C20650" w:rsidTr="00F5085A">
        <w:trPr>
          <w:trHeight w:val="898"/>
          <w:jc w:val="center"/>
        </w:trPr>
        <w:tc>
          <w:tcPr>
            <w:tcW w:w="4786" w:type="dxa"/>
            <w:gridSpan w:val="2"/>
          </w:tcPr>
          <w:p w:rsidR="00C20650" w:rsidRPr="00C20650" w:rsidRDefault="00C20650" w:rsidP="00623214">
            <w:pPr>
              <w:ind w:firstLine="0"/>
              <w:jc w:val="both"/>
              <w:rPr>
                <w:sz w:val="24"/>
                <w:szCs w:val="24"/>
              </w:rPr>
            </w:pPr>
            <w:r w:rsidRPr="00C20650">
              <w:rPr>
                <w:sz w:val="24"/>
                <w:szCs w:val="24"/>
              </w:rPr>
              <w:t>Глава муниципального образования Булгаковского сельского поселения Духовщинского района Смоленской области</w:t>
            </w:r>
          </w:p>
        </w:tc>
        <w:tc>
          <w:tcPr>
            <w:tcW w:w="542" w:type="dxa"/>
          </w:tcPr>
          <w:p w:rsidR="00C20650" w:rsidRPr="00C20650" w:rsidRDefault="00C20650" w:rsidP="00F5085A">
            <w:pPr>
              <w:jc w:val="center"/>
              <w:rPr>
                <w:sz w:val="24"/>
                <w:szCs w:val="24"/>
              </w:rPr>
            </w:pPr>
          </w:p>
        </w:tc>
        <w:tc>
          <w:tcPr>
            <w:tcW w:w="4680" w:type="dxa"/>
          </w:tcPr>
          <w:p w:rsidR="00C20650" w:rsidRPr="00C20650" w:rsidRDefault="00C20650" w:rsidP="00F5085A">
            <w:pPr>
              <w:jc w:val="center"/>
              <w:rPr>
                <w:sz w:val="24"/>
                <w:szCs w:val="24"/>
              </w:rPr>
            </w:pPr>
          </w:p>
        </w:tc>
      </w:tr>
      <w:tr w:rsidR="00C20650" w:rsidRPr="00C20650" w:rsidTr="00F5085A">
        <w:trPr>
          <w:jc w:val="center"/>
        </w:trPr>
        <w:tc>
          <w:tcPr>
            <w:tcW w:w="4786" w:type="dxa"/>
            <w:gridSpan w:val="2"/>
          </w:tcPr>
          <w:p w:rsidR="00C20650" w:rsidRPr="00C20650" w:rsidRDefault="00C20650" w:rsidP="00551F94">
            <w:pPr>
              <w:ind w:firstLine="0"/>
              <w:rPr>
                <w:sz w:val="24"/>
                <w:szCs w:val="24"/>
              </w:rPr>
            </w:pPr>
            <w:r w:rsidRPr="00C20650">
              <w:rPr>
                <w:sz w:val="24"/>
                <w:szCs w:val="24"/>
              </w:rPr>
              <w:t>___________________          Т.И. Сазанкова</w:t>
            </w:r>
          </w:p>
        </w:tc>
        <w:tc>
          <w:tcPr>
            <w:tcW w:w="542" w:type="dxa"/>
          </w:tcPr>
          <w:p w:rsidR="00C20650" w:rsidRPr="00C20650" w:rsidRDefault="00C20650" w:rsidP="00F5085A">
            <w:pPr>
              <w:rPr>
                <w:sz w:val="24"/>
                <w:szCs w:val="24"/>
              </w:rPr>
            </w:pPr>
          </w:p>
        </w:tc>
        <w:tc>
          <w:tcPr>
            <w:tcW w:w="4680" w:type="dxa"/>
          </w:tcPr>
          <w:p w:rsidR="00C20650" w:rsidRPr="00C20650" w:rsidRDefault="00C20650" w:rsidP="00551F94">
            <w:pPr>
              <w:ind w:firstLine="0"/>
              <w:rPr>
                <w:sz w:val="24"/>
                <w:szCs w:val="24"/>
              </w:rPr>
            </w:pPr>
            <w:r w:rsidRPr="00C20650">
              <w:rPr>
                <w:sz w:val="24"/>
                <w:szCs w:val="24"/>
              </w:rPr>
              <w:t>___________________  ______________</w:t>
            </w:r>
          </w:p>
        </w:tc>
      </w:tr>
    </w:tbl>
    <w:p w:rsidR="00C20650" w:rsidRPr="00C20650" w:rsidRDefault="00C20650" w:rsidP="00C20650">
      <w:pPr>
        <w:ind w:firstLine="708"/>
        <w:rPr>
          <w:sz w:val="24"/>
          <w:szCs w:val="24"/>
        </w:rPr>
      </w:pPr>
      <w:r w:rsidRPr="00C20650">
        <w:rPr>
          <w:sz w:val="24"/>
          <w:szCs w:val="24"/>
        </w:rPr>
        <w:t>М.П.</w:t>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t xml:space="preserve">      М.П.</w:t>
      </w: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6237"/>
        <w:jc w:val="center"/>
        <w:outlineLvl w:val="1"/>
        <w:rPr>
          <w:sz w:val="24"/>
          <w:szCs w:val="24"/>
        </w:rPr>
      </w:pPr>
      <w:r w:rsidRPr="00C20650">
        <w:rPr>
          <w:sz w:val="24"/>
          <w:szCs w:val="24"/>
        </w:rPr>
        <w:br w:type="page"/>
      </w:r>
      <w:r w:rsidRPr="00C20650">
        <w:rPr>
          <w:sz w:val="24"/>
          <w:szCs w:val="24"/>
        </w:rPr>
        <w:lastRenderedPageBreak/>
        <w:t>Приложение № 2</w:t>
      </w:r>
    </w:p>
    <w:p w:rsidR="00C20650" w:rsidRDefault="00C20650" w:rsidP="00C20650">
      <w:pPr>
        <w:autoSpaceDE w:val="0"/>
        <w:autoSpaceDN w:val="0"/>
        <w:adjustRightInd w:val="0"/>
        <w:ind w:left="6237"/>
        <w:jc w:val="center"/>
        <w:outlineLvl w:val="1"/>
        <w:rPr>
          <w:sz w:val="24"/>
          <w:szCs w:val="24"/>
        </w:rPr>
      </w:pPr>
      <w:r>
        <w:rPr>
          <w:sz w:val="24"/>
          <w:szCs w:val="24"/>
        </w:rPr>
        <w:t xml:space="preserve">к муниципальному </w:t>
      </w:r>
      <w:r w:rsidR="00551F94">
        <w:rPr>
          <w:sz w:val="24"/>
          <w:szCs w:val="24"/>
        </w:rPr>
        <w:t>к</w:t>
      </w:r>
      <w:r>
        <w:rPr>
          <w:sz w:val="24"/>
          <w:szCs w:val="24"/>
        </w:rPr>
        <w:t>онтракту</w:t>
      </w:r>
    </w:p>
    <w:p w:rsidR="00C20650" w:rsidRPr="00C20650" w:rsidRDefault="00C20650" w:rsidP="00C20650">
      <w:pPr>
        <w:autoSpaceDE w:val="0"/>
        <w:autoSpaceDN w:val="0"/>
        <w:adjustRightInd w:val="0"/>
        <w:ind w:left="6957" w:firstLine="0"/>
        <w:jc w:val="center"/>
        <w:outlineLvl w:val="1"/>
        <w:rPr>
          <w:sz w:val="24"/>
          <w:szCs w:val="24"/>
        </w:rPr>
      </w:pPr>
      <w:r w:rsidRPr="00C20650">
        <w:rPr>
          <w:sz w:val="24"/>
          <w:szCs w:val="24"/>
        </w:rPr>
        <w:t>от</w:t>
      </w:r>
      <w:r>
        <w:rPr>
          <w:sz w:val="24"/>
          <w:szCs w:val="24"/>
        </w:rPr>
        <w:t xml:space="preserve"> </w:t>
      </w:r>
      <w:r w:rsidRPr="00C20650">
        <w:rPr>
          <w:sz w:val="24"/>
          <w:szCs w:val="24"/>
        </w:rPr>
        <w:t xml:space="preserve">«__» ____________ 2023 </w:t>
      </w:r>
      <w:r>
        <w:rPr>
          <w:sz w:val="24"/>
          <w:szCs w:val="24"/>
        </w:rPr>
        <w:t xml:space="preserve">           </w:t>
      </w:r>
      <w:r w:rsidRPr="00C20650">
        <w:rPr>
          <w:sz w:val="24"/>
          <w:szCs w:val="24"/>
        </w:rPr>
        <w:t>года № ___</w:t>
      </w:r>
      <w:r>
        <w:rPr>
          <w:sz w:val="24"/>
          <w:szCs w:val="24"/>
        </w:rPr>
        <w:t>______________</w:t>
      </w:r>
    </w:p>
    <w:p w:rsidR="00C20650" w:rsidRPr="00C20650" w:rsidRDefault="00C20650" w:rsidP="00C20650">
      <w:pPr>
        <w:autoSpaceDE w:val="0"/>
        <w:autoSpaceDN w:val="0"/>
        <w:adjustRightInd w:val="0"/>
        <w:ind w:left="6237"/>
        <w:jc w:val="center"/>
        <w:outlineLvl w:val="1"/>
        <w:rPr>
          <w:sz w:val="24"/>
          <w:szCs w:val="24"/>
        </w:rPr>
      </w:pPr>
    </w:p>
    <w:p w:rsidR="00C20650" w:rsidRPr="00C20650" w:rsidRDefault="00C20650" w:rsidP="00C20650">
      <w:pPr>
        <w:jc w:val="center"/>
        <w:rPr>
          <w:b/>
          <w:bCs/>
          <w:color w:val="000000"/>
          <w:sz w:val="24"/>
          <w:szCs w:val="24"/>
        </w:rPr>
      </w:pPr>
    </w:p>
    <w:p w:rsidR="00C20650" w:rsidRPr="00C20650" w:rsidRDefault="00C20650" w:rsidP="00C20650">
      <w:pPr>
        <w:jc w:val="center"/>
        <w:rPr>
          <w:b/>
          <w:bCs/>
          <w:color w:val="000000"/>
          <w:sz w:val="24"/>
          <w:szCs w:val="24"/>
        </w:rPr>
      </w:pPr>
      <w:r w:rsidRPr="00C20650">
        <w:rPr>
          <w:b/>
          <w:bCs/>
          <w:color w:val="000000"/>
          <w:sz w:val="24"/>
          <w:szCs w:val="24"/>
        </w:rPr>
        <w:t xml:space="preserve">ТЕХНИЧЕСКОЕ ЗАДАНИЕ </w:t>
      </w:r>
    </w:p>
    <w:p w:rsidR="00C20650" w:rsidRPr="00C20650" w:rsidRDefault="00C20650" w:rsidP="00C20650">
      <w:pPr>
        <w:autoSpaceDE w:val="0"/>
        <w:autoSpaceDN w:val="0"/>
        <w:adjustRightInd w:val="0"/>
        <w:jc w:val="center"/>
        <w:rPr>
          <w:b/>
          <w:bCs/>
          <w:color w:val="000000"/>
          <w:sz w:val="24"/>
          <w:szCs w:val="24"/>
        </w:rPr>
      </w:pPr>
      <w:r w:rsidRPr="00C20650">
        <w:rPr>
          <w:b/>
          <w:bCs/>
          <w:color w:val="000000"/>
          <w:sz w:val="24"/>
          <w:szCs w:val="24"/>
        </w:rPr>
        <w:t xml:space="preserve">на </w:t>
      </w:r>
      <w:r w:rsidRPr="00C20650">
        <w:rPr>
          <w:b/>
          <w:bCs/>
          <w:sz w:val="24"/>
          <w:szCs w:val="24"/>
        </w:rPr>
        <w:t>капитальный ремонт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p w:rsidR="00C20650" w:rsidRPr="00C20650" w:rsidRDefault="00C20650" w:rsidP="00C20650">
      <w:pPr>
        <w:autoSpaceDE w:val="0"/>
        <w:autoSpaceDN w:val="0"/>
        <w:adjustRightInd w:val="0"/>
        <w:jc w:val="both"/>
        <w:rPr>
          <w:bCs/>
          <w:sz w:val="24"/>
          <w:szCs w:val="24"/>
        </w:rPr>
      </w:pPr>
      <w:r w:rsidRPr="00C20650">
        <w:rPr>
          <w:b/>
          <w:color w:val="000000"/>
          <w:spacing w:val="-10"/>
          <w:sz w:val="24"/>
          <w:szCs w:val="24"/>
        </w:rPr>
        <w:tab/>
        <w:t>Наименование объекта:</w:t>
      </w:r>
      <w:r w:rsidRPr="00C20650">
        <w:rPr>
          <w:bCs/>
          <w:color w:val="000000"/>
          <w:sz w:val="24"/>
          <w:szCs w:val="24"/>
        </w:rPr>
        <w:t xml:space="preserve"> капитальный </w:t>
      </w:r>
      <w:r w:rsidRPr="00C20650">
        <w:rPr>
          <w:bCs/>
          <w:sz w:val="24"/>
          <w:szCs w:val="24"/>
        </w:rPr>
        <w:t>ремонт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p w:rsidR="00C20650" w:rsidRPr="00C20650" w:rsidRDefault="00C20650" w:rsidP="00C20650">
      <w:pPr>
        <w:autoSpaceDE w:val="0"/>
        <w:autoSpaceDN w:val="0"/>
        <w:adjustRightInd w:val="0"/>
        <w:jc w:val="both"/>
        <w:rPr>
          <w:color w:val="000000"/>
          <w:sz w:val="24"/>
          <w:szCs w:val="24"/>
        </w:rPr>
      </w:pPr>
      <w:r w:rsidRPr="00C20650">
        <w:rPr>
          <w:b/>
          <w:color w:val="000000"/>
          <w:spacing w:val="-10"/>
          <w:sz w:val="24"/>
          <w:szCs w:val="24"/>
        </w:rPr>
        <w:tab/>
        <w:t>Сроки выполнения работ:</w:t>
      </w:r>
      <w:r w:rsidRPr="00C20650">
        <w:rPr>
          <w:color w:val="000000"/>
          <w:sz w:val="24"/>
          <w:szCs w:val="24"/>
        </w:rPr>
        <w:t xml:space="preserve"> С момента подписания контракта по 31.07.2023 г. </w:t>
      </w:r>
    </w:p>
    <w:p w:rsidR="00C20650" w:rsidRPr="00C20650" w:rsidRDefault="00C20650" w:rsidP="00C20650">
      <w:pPr>
        <w:autoSpaceDE w:val="0"/>
        <w:autoSpaceDN w:val="0"/>
        <w:adjustRightInd w:val="0"/>
        <w:jc w:val="both"/>
        <w:rPr>
          <w:b/>
          <w:color w:val="000000"/>
          <w:sz w:val="24"/>
          <w:szCs w:val="24"/>
        </w:rPr>
      </w:pPr>
      <w:r w:rsidRPr="00C20650">
        <w:rPr>
          <w:b/>
          <w:color w:val="000000"/>
          <w:spacing w:val="-10"/>
          <w:sz w:val="24"/>
          <w:szCs w:val="24"/>
        </w:rPr>
        <w:tab/>
        <w:t xml:space="preserve">Место выполнения работ: </w:t>
      </w:r>
      <w:r w:rsidRPr="00C20650">
        <w:rPr>
          <w:color w:val="000000"/>
          <w:spacing w:val="-10"/>
          <w:sz w:val="24"/>
          <w:szCs w:val="24"/>
        </w:rPr>
        <w:t>Смоленская область, Духовщинский район, д. Большое Береснево, ул. Приозерная</w:t>
      </w:r>
      <w:r w:rsidRPr="00C20650">
        <w:rPr>
          <w:b/>
          <w:color w:val="000000"/>
          <w:sz w:val="24"/>
          <w:szCs w:val="24"/>
        </w:rPr>
        <w:tab/>
      </w:r>
    </w:p>
    <w:p w:rsidR="00C20650" w:rsidRPr="00C20650" w:rsidRDefault="00C20650" w:rsidP="00C20650">
      <w:pPr>
        <w:autoSpaceDE w:val="0"/>
        <w:autoSpaceDN w:val="0"/>
        <w:adjustRightInd w:val="0"/>
        <w:ind w:firstLine="708"/>
        <w:jc w:val="both"/>
        <w:rPr>
          <w:bCs/>
          <w:color w:val="000000"/>
          <w:sz w:val="24"/>
          <w:szCs w:val="24"/>
        </w:rPr>
      </w:pPr>
      <w:r w:rsidRPr="00C20650">
        <w:rPr>
          <w:b/>
          <w:color w:val="000000"/>
          <w:sz w:val="24"/>
          <w:szCs w:val="24"/>
        </w:rPr>
        <w:t>Муниципальный заказчик:</w:t>
      </w:r>
      <w:r w:rsidRPr="00C20650">
        <w:rPr>
          <w:color w:val="000000"/>
          <w:sz w:val="24"/>
          <w:szCs w:val="24"/>
        </w:rPr>
        <w:t xml:space="preserve"> Администрация Булгаковского сельского поселения Духовщинского района Смоленской области</w:t>
      </w:r>
    </w:p>
    <w:p w:rsidR="00C20650" w:rsidRPr="00C20650" w:rsidRDefault="00C20650" w:rsidP="00C20650">
      <w:pPr>
        <w:jc w:val="both"/>
        <w:rPr>
          <w:color w:val="000000"/>
          <w:sz w:val="24"/>
          <w:szCs w:val="24"/>
        </w:rPr>
      </w:pPr>
      <w:r w:rsidRPr="00C20650">
        <w:rPr>
          <w:b/>
          <w:color w:val="000000"/>
          <w:sz w:val="24"/>
          <w:szCs w:val="24"/>
        </w:rPr>
        <w:tab/>
        <w:t>Подрядчик:</w:t>
      </w:r>
      <w:r w:rsidRPr="00C20650">
        <w:rPr>
          <w:color w:val="000000"/>
          <w:sz w:val="24"/>
          <w:szCs w:val="24"/>
        </w:rPr>
        <w:t xml:space="preserve"> Победитель закупки по итогам электронного аукциона</w:t>
      </w:r>
    </w:p>
    <w:p w:rsidR="00C20650" w:rsidRPr="00C20650" w:rsidRDefault="00C20650" w:rsidP="00C20650">
      <w:pPr>
        <w:ind w:firstLine="708"/>
        <w:jc w:val="both"/>
        <w:rPr>
          <w:bCs/>
          <w:sz w:val="24"/>
          <w:szCs w:val="24"/>
        </w:rPr>
      </w:pPr>
      <w:r w:rsidRPr="00C20650">
        <w:rPr>
          <w:bCs/>
          <w:sz w:val="24"/>
          <w:szCs w:val="24"/>
        </w:rPr>
        <w:t>Работы должны выполняться материалами, инструментами и иным подсобным инвентарем подрядчика.</w:t>
      </w:r>
    </w:p>
    <w:p w:rsidR="00C20650" w:rsidRPr="00C20650" w:rsidRDefault="00C20650" w:rsidP="00C20650">
      <w:pPr>
        <w:ind w:firstLine="708"/>
        <w:jc w:val="both"/>
        <w:rPr>
          <w:bCs/>
          <w:sz w:val="24"/>
          <w:szCs w:val="24"/>
        </w:rPr>
      </w:pPr>
      <w:r w:rsidRPr="00C20650">
        <w:rPr>
          <w:bCs/>
          <w:sz w:val="24"/>
          <w:szCs w:val="24"/>
        </w:rPr>
        <w:t>Подрядчик обеспечивает надлежащую охрану материалов, оборудования и другого имущества на территории от начала работ до завершения.</w:t>
      </w:r>
    </w:p>
    <w:p w:rsidR="00C20650" w:rsidRPr="00C20650" w:rsidRDefault="00C20650" w:rsidP="00C20650">
      <w:pPr>
        <w:ind w:firstLine="708"/>
        <w:jc w:val="both"/>
        <w:rPr>
          <w:bCs/>
          <w:sz w:val="24"/>
          <w:szCs w:val="24"/>
        </w:rPr>
      </w:pPr>
      <w:r w:rsidRPr="00C20650">
        <w:rPr>
          <w:bCs/>
          <w:sz w:val="24"/>
          <w:szCs w:val="24"/>
        </w:rPr>
        <w:t>Подрядчик обязан содержать территорию ремонтируемого объекта в чистоте, а также организовать своевременную уборку и вывоз образовавшегося мусора.</w:t>
      </w:r>
    </w:p>
    <w:p w:rsidR="00C20650" w:rsidRPr="00C20650" w:rsidRDefault="00C20650" w:rsidP="00C20650">
      <w:pPr>
        <w:ind w:firstLine="708"/>
        <w:jc w:val="both"/>
        <w:rPr>
          <w:bCs/>
          <w:sz w:val="24"/>
          <w:szCs w:val="24"/>
        </w:rPr>
      </w:pPr>
      <w:r w:rsidRPr="00C20650">
        <w:rPr>
          <w:bCs/>
          <w:sz w:val="24"/>
          <w:szCs w:val="24"/>
        </w:rPr>
        <w:t>Во время проведения работ должны быть обеспечены необходимые противопожарные мероприятия, мероприятия по технике безопасности, охране окружающей среды.</w:t>
      </w:r>
    </w:p>
    <w:p w:rsidR="00C20650" w:rsidRPr="00C20650" w:rsidRDefault="00C20650" w:rsidP="00C20650">
      <w:pPr>
        <w:jc w:val="both"/>
        <w:rPr>
          <w:bCs/>
          <w:sz w:val="24"/>
          <w:szCs w:val="24"/>
        </w:rPr>
      </w:pPr>
      <w:r w:rsidRPr="00C20650">
        <w:rPr>
          <w:bCs/>
          <w:sz w:val="24"/>
          <w:szCs w:val="24"/>
        </w:rPr>
        <w:t>Все материалы, комплектующие изделия, конструкции, применяемые подрядчиком, должны соответствовать государственным стандартам, техническим условиям и регламентам, иметь соответствующие сертификаты, паспорта или другие документы, подтверждающие их качество.</w:t>
      </w:r>
    </w:p>
    <w:p w:rsidR="00C20650" w:rsidRPr="00C20650" w:rsidRDefault="00C20650" w:rsidP="00C20650">
      <w:pPr>
        <w:jc w:val="both"/>
        <w:rPr>
          <w:bCs/>
          <w:sz w:val="24"/>
          <w:szCs w:val="24"/>
        </w:rPr>
      </w:pPr>
    </w:p>
    <w:p w:rsidR="00551F94" w:rsidRPr="00C20650" w:rsidRDefault="00551F94" w:rsidP="00551F94">
      <w:pPr>
        <w:widowControl/>
        <w:suppressAutoHyphens w:val="0"/>
        <w:snapToGrid/>
        <w:ind w:firstLine="0"/>
        <w:jc w:val="center"/>
        <w:rPr>
          <w:rFonts w:eastAsia="Times New Roman"/>
          <w:b/>
          <w:bCs/>
          <w:color w:val="000000"/>
          <w:sz w:val="24"/>
          <w:szCs w:val="24"/>
          <w:lang w:eastAsia="ru-RU"/>
        </w:rPr>
      </w:pPr>
      <w:r w:rsidRPr="00C20650">
        <w:rPr>
          <w:rFonts w:eastAsia="Times New Roman"/>
          <w:b/>
          <w:bCs/>
          <w:color w:val="000000"/>
          <w:sz w:val="24"/>
          <w:szCs w:val="24"/>
          <w:lang w:eastAsia="ru-RU"/>
        </w:rPr>
        <w:t>Требования к основным видам работ,</w:t>
      </w:r>
    </w:p>
    <w:p w:rsidR="00551F94" w:rsidRPr="00C20650" w:rsidRDefault="00551F94" w:rsidP="00551F94">
      <w:pPr>
        <w:widowControl/>
        <w:suppressAutoHyphens w:val="0"/>
        <w:snapToGrid/>
        <w:ind w:firstLine="0"/>
        <w:jc w:val="center"/>
        <w:rPr>
          <w:rFonts w:eastAsia="Times New Roman"/>
          <w:b/>
          <w:bCs/>
          <w:color w:val="000000"/>
          <w:sz w:val="24"/>
          <w:szCs w:val="24"/>
          <w:lang w:eastAsia="ru-RU"/>
        </w:rPr>
      </w:pPr>
      <w:r w:rsidRPr="00C20650">
        <w:rPr>
          <w:rFonts w:eastAsia="Times New Roman"/>
          <w:b/>
          <w:bCs/>
          <w:color w:val="000000"/>
          <w:sz w:val="24"/>
          <w:szCs w:val="24"/>
          <w:lang w:eastAsia="ru-RU"/>
        </w:rPr>
        <w:t>функциональным, техническим и качественным характеристикам,</w:t>
      </w:r>
    </w:p>
    <w:p w:rsidR="00551F94" w:rsidRPr="00C20650" w:rsidRDefault="00551F94" w:rsidP="00551F94">
      <w:pPr>
        <w:widowControl/>
        <w:suppressAutoHyphens w:val="0"/>
        <w:snapToGrid/>
        <w:ind w:firstLine="0"/>
        <w:jc w:val="center"/>
        <w:rPr>
          <w:rFonts w:eastAsia="Times New Roman"/>
          <w:b/>
          <w:bCs/>
          <w:color w:val="000000"/>
          <w:sz w:val="24"/>
          <w:szCs w:val="24"/>
          <w:lang w:eastAsia="ru-RU"/>
        </w:rPr>
      </w:pPr>
      <w:r w:rsidRPr="00C20650">
        <w:rPr>
          <w:rFonts w:eastAsia="Times New Roman"/>
          <w:b/>
          <w:bCs/>
          <w:color w:val="000000"/>
          <w:sz w:val="24"/>
          <w:szCs w:val="24"/>
          <w:lang w:eastAsia="ru-RU"/>
        </w:rPr>
        <w:t>эксплуатационным характеристикам (при необходимости) используемых материалов.</w:t>
      </w:r>
    </w:p>
    <w:tbl>
      <w:tblPr>
        <w:tblpPr w:leftFromText="180" w:rightFromText="180" w:vertAnchor="text" w:horzAnchor="margin" w:tblpXSpec="center" w:tblpY="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3402"/>
        <w:gridCol w:w="4253"/>
        <w:gridCol w:w="850"/>
        <w:gridCol w:w="993"/>
      </w:tblGrid>
      <w:tr w:rsidR="00551F94" w:rsidRPr="00C20650" w:rsidTr="00F5085A">
        <w:tc>
          <w:tcPr>
            <w:tcW w:w="648"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 п/п</w:t>
            </w:r>
          </w:p>
        </w:tc>
        <w:tc>
          <w:tcPr>
            <w:tcW w:w="3429" w:type="dxa"/>
            <w:gridSpan w:val="2"/>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Наименование работ</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Формула подсчёта</w:t>
            </w:r>
          </w:p>
        </w:tc>
        <w:tc>
          <w:tcPr>
            <w:tcW w:w="850"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Ед. измерения</w:t>
            </w:r>
          </w:p>
        </w:tc>
        <w:tc>
          <w:tcPr>
            <w:tcW w:w="99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Объём</w:t>
            </w:r>
          </w:p>
        </w:tc>
      </w:tr>
      <w:tr w:rsidR="00551F94" w:rsidRPr="00C20650" w:rsidTr="00F5085A">
        <w:tc>
          <w:tcPr>
            <w:tcW w:w="10173" w:type="dxa"/>
            <w:gridSpan w:val="6"/>
          </w:tcPr>
          <w:p w:rsidR="00551F94" w:rsidRPr="00C20650" w:rsidRDefault="00551F94" w:rsidP="00F5085A">
            <w:pPr>
              <w:widowControl/>
              <w:tabs>
                <w:tab w:val="left" w:pos="3735"/>
              </w:tabs>
              <w:suppressAutoHyphens w:val="0"/>
              <w:snapToGrid/>
              <w:ind w:firstLine="0"/>
              <w:jc w:val="center"/>
              <w:rPr>
                <w:rFonts w:eastAsia="Times New Roman"/>
                <w:b/>
                <w:i/>
                <w:sz w:val="24"/>
                <w:szCs w:val="24"/>
                <w:lang w:eastAsia="ru-RU"/>
              </w:rPr>
            </w:pPr>
            <w:r w:rsidRPr="00C20650">
              <w:rPr>
                <w:rFonts w:eastAsia="Times New Roman"/>
                <w:b/>
                <w:i/>
                <w:sz w:val="24"/>
                <w:szCs w:val="24"/>
                <w:lang w:eastAsia="ru-RU"/>
              </w:rPr>
              <w:t>Промывка артезианской скважины</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Телевизионное инспекционное обследование артезианской скважины </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Определенно комиссией</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67</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Реагентная обработка скважин (промывка скважины) соляной кислотой особо чистой</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Определенно комиссией</w:t>
            </w:r>
          </w:p>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val="en-US" w:eastAsia="ru-RU"/>
              </w:rPr>
              <w:t>V</w:t>
            </w:r>
            <w:r w:rsidRPr="00C20650">
              <w:rPr>
                <w:rFonts w:eastAsia="Times New Roman"/>
                <w:sz w:val="24"/>
                <w:szCs w:val="24"/>
                <w:lang w:eastAsia="ru-RU"/>
              </w:rPr>
              <w:t xml:space="preserve"> скважины = </w:t>
            </w:r>
            <w:r w:rsidRPr="00C20650">
              <w:rPr>
                <w:rFonts w:eastAsia="Times New Roman"/>
                <w:sz w:val="24"/>
                <w:szCs w:val="24"/>
                <w:shd w:val="clear" w:color="auto" w:fill="FFFFFF"/>
                <w:lang w:eastAsia="ru-RU"/>
              </w:rPr>
              <w:t>V=π·r²·h = 3,14*0,011025*67= 2,32 м3, с условием того, что начало водоносного горизонта расположено на глубине 27 м.п., объем используемой соляной кислоты  = 3,14*0,011025*27= 0,93 м3 = 0,93 т.</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67/0,93</w:t>
            </w:r>
          </w:p>
        </w:tc>
      </w:tr>
      <w:tr w:rsidR="00551F94" w:rsidRPr="00C20650" w:rsidTr="00F5085A">
        <w:tc>
          <w:tcPr>
            <w:tcW w:w="10173" w:type="dxa"/>
            <w:gridSpan w:val="6"/>
          </w:tcPr>
          <w:p w:rsidR="00551F94" w:rsidRPr="00C20650" w:rsidRDefault="00551F94" w:rsidP="00F5085A">
            <w:pPr>
              <w:widowControl/>
              <w:suppressAutoHyphens w:val="0"/>
              <w:snapToGrid/>
              <w:ind w:firstLine="0"/>
              <w:jc w:val="center"/>
              <w:rPr>
                <w:rFonts w:eastAsia="Times New Roman"/>
                <w:b/>
                <w:i/>
                <w:sz w:val="24"/>
                <w:szCs w:val="24"/>
                <w:lang w:eastAsia="ru-RU"/>
              </w:rPr>
            </w:pPr>
            <w:r w:rsidRPr="00C20650">
              <w:rPr>
                <w:rFonts w:eastAsia="Times New Roman"/>
                <w:b/>
                <w:i/>
                <w:sz w:val="24"/>
                <w:szCs w:val="24"/>
                <w:lang w:eastAsia="ru-RU"/>
              </w:rPr>
              <w:t>Замена водопроводных сетей</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3</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Разработка грунта в отвал экскаваторами "драглайн" или "обратная лопата" с ковшом </w:t>
            </w:r>
            <w:r w:rsidRPr="00C20650">
              <w:rPr>
                <w:rFonts w:eastAsia="Times New Roman"/>
                <w:sz w:val="24"/>
                <w:szCs w:val="24"/>
                <w:lang w:eastAsia="ru-RU"/>
              </w:rPr>
              <w:lastRenderedPageBreak/>
              <w:t>вместимостью: 0,5 (0,5-0,63) м3, группа грунтов 2</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lastRenderedPageBreak/>
              <w:t>0,7*1,8*1300</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1035</w:t>
            </w:r>
          </w:p>
        </w:tc>
      </w:tr>
      <w:tr w:rsidR="00551F94" w:rsidRPr="00C20650" w:rsidTr="00F5085A">
        <w:trPr>
          <w:trHeight w:val="972"/>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lastRenderedPageBreak/>
              <w:t>4</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Разработка грунта вручную в траншеях глубиной до 2 м без креплений с откосами, группа грунтов: 2</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3% от общего объема разработанного грунта=1092*3%</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31,05</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5</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Демонтаж стальных водопроводных труб диаметром до 50 мм</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1000</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6</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Демонтаж круглых колодцев из сборного железобетона в грунтах: сухих</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 xml:space="preserve">15 колодцев по 2 кольца КС 10.9, плюс плита перекрытия ПП 10 = (0,24*30)+1,5 </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8,7</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7</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Погрузо-разгрузочные работы при автомобильных перевозках: металлических труб и частей ЖБИ изделий</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(вес демонтированных железобетонных колец = 1,8 т. за м3+ вес демонтированных стальных труб 3 кг. за 1 м.п.)</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21,09</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Перевозка грузов автомобилями-самосвалами грузоподъемностью 10 т работающих вне карьера на расстояние: II класс груза до 5 км</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(вес демонтированных железобетонных колец = 1,8 т. за м3+ вес демонтированных стальных труб 3 кг. за 1 м.п.)</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21,09</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9</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Устройство основания под трубопроводы песчаного из среднего песка с крупностью зерен размером свыше 5 мм-до 5% по массе</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(1000*0,7*0,1)</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78,61</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Укладка трубопроводов из полиэтиленовых труб ПЭ63, SDR11, диаметр 63 мм</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800</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11</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Устройство круглых колодцев из сборного железобетона в грунтах: сухих с установкой люков чугунных легких Л(А30)-В-1-60</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15 колодцев по 2 кольца КС 10.9, плюс плита перекрытия ПП 10 = (0,24*30)+1,5</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8,7</w:t>
            </w:r>
          </w:p>
        </w:tc>
      </w:tr>
      <w:tr w:rsidR="00551F94" w:rsidRPr="00C20650" w:rsidTr="00F5085A">
        <w:trPr>
          <w:trHeight w:val="1476"/>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12</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седелок полимерных сборно-разборных с резьбовым отводом, номинальный наружный диаметр 63 мм, размер резьбы 3/4"</w:t>
            </w:r>
          </w:p>
          <w:p w:rsidR="00551F94" w:rsidRPr="00C20650" w:rsidRDefault="00551F94" w:rsidP="00F5085A">
            <w:pPr>
              <w:widowControl/>
              <w:suppressAutoHyphens w:val="0"/>
              <w:snapToGrid/>
              <w:ind w:firstLine="0"/>
              <w:jc w:val="both"/>
              <w:rPr>
                <w:rFonts w:eastAsia="Times New Roman"/>
                <w:sz w:val="24"/>
                <w:szCs w:val="24"/>
                <w:lang w:eastAsia="ru-RU"/>
              </w:rPr>
            </w:pP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18</w:t>
            </w:r>
          </w:p>
        </w:tc>
      </w:tr>
      <w:tr w:rsidR="00551F94" w:rsidRPr="00C20650" w:rsidTr="00F5085A">
        <w:trPr>
          <w:trHeight w:val="948"/>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13.</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вентилей и клапанов обратных муфтовых диаметром: до 32 мм</w:t>
            </w:r>
          </w:p>
          <w:p w:rsidR="00551F94" w:rsidRPr="00C20650" w:rsidRDefault="00551F94" w:rsidP="00F5085A">
            <w:pPr>
              <w:widowControl/>
              <w:suppressAutoHyphens w:val="0"/>
              <w:snapToGrid/>
              <w:ind w:firstLine="0"/>
              <w:jc w:val="both"/>
              <w:rPr>
                <w:rFonts w:eastAsia="Times New Roman"/>
                <w:sz w:val="24"/>
                <w:szCs w:val="24"/>
                <w:lang w:eastAsia="ru-RU"/>
              </w:rPr>
            </w:pP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18</w:t>
            </w:r>
          </w:p>
        </w:tc>
      </w:tr>
      <w:tr w:rsidR="00551F94" w:rsidRPr="00C20650" w:rsidTr="00F5085A">
        <w:trPr>
          <w:trHeight w:val="2844"/>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lastRenderedPageBreak/>
              <w:t>14.</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Устройство закрытого подземного перехода методом ГНБ с поэтапным расширением скважины для полиэтиленовых труб в грунтах I-III  группы установками с тяговым усилием 20 тс (200 кН): для труб Dу=110 мм длиной до 200м</w:t>
            </w:r>
          </w:p>
          <w:p w:rsidR="00551F94" w:rsidRPr="00C20650" w:rsidRDefault="00551F94" w:rsidP="00F5085A">
            <w:pPr>
              <w:widowControl/>
              <w:suppressAutoHyphens w:val="0"/>
              <w:snapToGrid/>
              <w:ind w:firstLine="0"/>
              <w:jc w:val="both"/>
              <w:rPr>
                <w:rFonts w:eastAsia="Times New Roman"/>
                <w:sz w:val="24"/>
                <w:szCs w:val="24"/>
                <w:lang w:eastAsia="ru-RU"/>
              </w:rPr>
            </w:pPr>
          </w:p>
          <w:p w:rsidR="00551F94" w:rsidRPr="00C20650" w:rsidRDefault="00551F94" w:rsidP="00F5085A">
            <w:pPr>
              <w:widowControl/>
              <w:suppressAutoHyphens w:val="0"/>
              <w:snapToGrid/>
              <w:ind w:firstLine="0"/>
              <w:jc w:val="both"/>
              <w:rPr>
                <w:rFonts w:eastAsia="Times New Roman"/>
                <w:sz w:val="24"/>
                <w:szCs w:val="24"/>
                <w:lang w:eastAsia="ru-RU"/>
              </w:rPr>
            </w:pP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45</w:t>
            </w:r>
          </w:p>
        </w:tc>
      </w:tr>
      <w:tr w:rsidR="00551F94" w:rsidRPr="00C20650" w:rsidTr="00F5085A">
        <w:trPr>
          <w:trHeight w:val="732"/>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15.</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Протаскивание в футляр диаметром 110 мм полиэтиленовых труб диаметром: 32 мм</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45</w:t>
            </w:r>
          </w:p>
        </w:tc>
      </w:tr>
      <w:tr w:rsidR="00551F94" w:rsidRPr="00C20650" w:rsidTr="00F5085A">
        <w:trPr>
          <w:trHeight w:val="1128"/>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16</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шаровых латунных кранов номинальным диаметром 25 мм (3/4"), присоединение муфтовое ВР-ВР</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w:t>
            </w:r>
          </w:p>
        </w:tc>
      </w:tr>
      <w:tr w:rsidR="00551F94" w:rsidRPr="00C20650" w:rsidTr="00F5085A">
        <w:trPr>
          <w:trHeight w:val="804"/>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17</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колонок водоразборных</w:t>
            </w:r>
          </w:p>
          <w:p w:rsidR="00551F94" w:rsidRPr="00C20650" w:rsidRDefault="00551F94" w:rsidP="00F5085A">
            <w:pPr>
              <w:widowControl/>
              <w:suppressAutoHyphens w:val="0"/>
              <w:snapToGrid/>
              <w:ind w:firstLine="0"/>
              <w:jc w:val="both"/>
              <w:rPr>
                <w:rFonts w:eastAsia="Times New Roman"/>
                <w:sz w:val="24"/>
                <w:szCs w:val="24"/>
                <w:lang w:eastAsia="ru-RU"/>
              </w:rPr>
            </w:pP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18</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Промывка с дезинфекцией трубопроводов диаметром: 50-65 мм</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1000</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19</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Засыпка траншей и котлованов с перемещением грунта до 5 м бульдозерами мощностью: 59 кВт (80 л.с.), группа грунтов 2</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1080,56+31,05 = 1111,61 минус объем просыпки грунта над трубой 78,61 м3, минус объем подстилающего слоя из песка 78,61 =  1033</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1033</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20</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Демонтаж насоса артезианского с погружным электродвигателем, марки: ЭЦВ 6-10-110</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21</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Монтаж насоса артезианского с погружным электродвигателем, марки: ЭЦВ 6-10-110</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w:t>
            </w:r>
          </w:p>
        </w:tc>
      </w:tr>
    </w:tbl>
    <w:p w:rsidR="00C20650" w:rsidRPr="00C20650" w:rsidRDefault="00C20650" w:rsidP="00C20650">
      <w:pPr>
        <w:ind w:left="360"/>
        <w:rPr>
          <w:b/>
          <w:sz w:val="24"/>
          <w:szCs w:val="24"/>
        </w:rPr>
      </w:pPr>
      <w:r w:rsidRPr="00C20650">
        <w:rPr>
          <w:b/>
          <w:sz w:val="24"/>
          <w:szCs w:val="24"/>
        </w:rPr>
        <w:t>Условия выполнения работ</w:t>
      </w:r>
    </w:p>
    <w:p w:rsidR="00C20650" w:rsidRPr="00C20650" w:rsidRDefault="00C20650" w:rsidP="00C20650">
      <w:pPr>
        <w:jc w:val="both"/>
        <w:rPr>
          <w:sz w:val="24"/>
          <w:szCs w:val="24"/>
        </w:rPr>
      </w:pPr>
      <w:r w:rsidRPr="00C20650">
        <w:rPr>
          <w:sz w:val="24"/>
          <w:szCs w:val="24"/>
        </w:rPr>
        <w:t xml:space="preserve">   Подрядчик должен выполнить капитальный ремонт наружных сетей водопровода с объемами и видами работ в полном соответствии с техническим заданием и сметной документацией, с соблюдением строительных норм и правил, СанПиН и охраной окружающей среды, государственным стандартам, техническим условиям  и сдать объект в эксплуатацию в сроки, предусмотренные контрактом (договором). </w:t>
      </w:r>
    </w:p>
    <w:p w:rsidR="00C20650" w:rsidRPr="00C20650" w:rsidRDefault="00C20650" w:rsidP="00C20650">
      <w:pPr>
        <w:autoSpaceDE w:val="0"/>
        <w:autoSpaceDN w:val="0"/>
        <w:adjustRightInd w:val="0"/>
        <w:jc w:val="both"/>
        <w:rPr>
          <w:sz w:val="24"/>
          <w:szCs w:val="24"/>
        </w:rPr>
      </w:pPr>
      <w:r w:rsidRPr="00C20650">
        <w:rPr>
          <w:sz w:val="24"/>
          <w:szCs w:val="24"/>
        </w:rPr>
        <w:t xml:space="preserve">   Весь инженерно-технический состав и специалисты-ремонтники должны быть проинструктированы по соблюдению техники безопасности, охране окружающей среды, по пожарной безопасности.</w:t>
      </w:r>
    </w:p>
    <w:p w:rsidR="00C20650" w:rsidRPr="00C20650" w:rsidRDefault="00C20650" w:rsidP="00C20650">
      <w:pPr>
        <w:jc w:val="both"/>
        <w:rPr>
          <w:sz w:val="24"/>
          <w:szCs w:val="24"/>
        </w:rPr>
      </w:pPr>
      <w:r w:rsidRPr="00C20650">
        <w:rPr>
          <w:sz w:val="24"/>
          <w:szCs w:val="24"/>
        </w:rPr>
        <w:t xml:space="preserve">   Все используемые материалы при выполнении работ должны соответствовать действующими нормативно-техническим документам, требованиям, правилам и регламентам: ГОСТ, ТУ, СанПин, СНиП и т.д. Материалы должны быть новыми, не бывшими в употреблении.</w:t>
      </w:r>
    </w:p>
    <w:p w:rsidR="00C20650" w:rsidRPr="00C20650" w:rsidRDefault="00C20650" w:rsidP="00C20650">
      <w:pPr>
        <w:autoSpaceDE w:val="0"/>
        <w:autoSpaceDN w:val="0"/>
        <w:adjustRightInd w:val="0"/>
        <w:jc w:val="both"/>
        <w:rPr>
          <w:sz w:val="24"/>
          <w:szCs w:val="24"/>
        </w:rPr>
      </w:pPr>
      <w:r w:rsidRPr="00C20650">
        <w:rPr>
          <w:sz w:val="24"/>
          <w:szCs w:val="24"/>
        </w:rPr>
        <w:t xml:space="preserve">   Доставка, разгрузка складирование оборудования, и материалов и другого имущества осуществляется силами Подрядчика, места складирования материалов и оборудования согласовываются с Заказчиком. </w:t>
      </w:r>
    </w:p>
    <w:p w:rsidR="00C20650" w:rsidRPr="00C20650" w:rsidRDefault="00C20650" w:rsidP="00C20650">
      <w:pPr>
        <w:jc w:val="both"/>
        <w:rPr>
          <w:sz w:val="24"/>
          <w:szCs w:val="24"/>
        </w:rPr>
      </w:pPr>
      <w:r w:rsidRPr="00C20650">
        <w:rPr>
          <w:sz w:val="24"/>
          <w:szCs w:val="24"/>
        </w:rPr>
        <w:lastRenderedPageBreak/>
        <w:t xml:space="preserve">   До начала работ Подрядчик обязан предоставить и согласовать (письменно) с Заказчиком применяемые материалы, изделия и оборудование.</w:t>
      </w:r>
    </w:p>
    <w:p w:rsidR="00C20650" w:rsidRPr="00C20650" w:rsidRDefault="00C20650" w:rsidP="00C20650">
      <w:pPr>
        <w:jc w:val="both"/>
        <w:rPr>
          <w:sz w:val="24"/>
          <w:szCs w:val="24"/>
        </w:rPr>
      </w:pPr>
      <w:r w:rsidRPr="00C20650">
        <w:rPr>
          <w:sz w:val="24"/>
          <w:szCs w:val="24"/>
        </w:rPr>
        <w:t xml:space="preserve">   По итогам выполнения работ подрядчику необходимо подготовить и предоставить исполнительную документацию для согласования с Заказчиком выполненную в соответствии с утвержденной действующей нормативной документацией по строительству, монтажу и техническим заданием, в составе:</w:t>
      </w:r>
    </w:p>
    <w:p w:rsidR="00C20650" w:rsidRPr="00C20650" w:rsidRDefault="00C20650" w:rsidP="00C20650">
      <w:pPr>
        <w:jc w:val="both"/>
        <w:rPr>
          <w:sz w:val="24"/>
          <w:szCs w:val="24"/>
        </w:rPr>
      </w:pPr>
      <w:r w:rsidRPr="00C20650">
        <w:rPr>
          <w:sz w:val="24"/>
          <w:szCs w:val="24"/>
        </w:rPr>
        <w:t xml:space="preserve"> - акт (акты) о приемке выполненных работ (форма КС-2)</w:t>
      </w:r>
    </w:p>
    <w:p w:rsidR="00C20650" w:rsidRPr="00C20650" w:rsidRDefault="00C20650" w:rsidP="00C20650">
      <w:pPr>
        <w:jc w:val="both"/>
        <w:rPr>
          <w:sz w:val="24"/>
          <w:szCs w:val="24"/>
        </w:rPr>
      </w:pPr>
      <w:r w:rsidRPr="00C20650">
        <w:rPr>
          <w:sz w:val="24"/>
          <w:szCs w:val="24"/>
        </w:rPr>
        <w:t xml:space="preserve"> - справку о стоимости выполненных работ и затрат (форма КС-3)</w:t>
      </w:r>
    </w:p>
    <w:p w:rsidR="00C20650" w:rsidRPr="00C20650" w:rsidRDefault="00C20650" w:rsidP="00C20650">
      <w:pPr>
        <w:jc w:val="both"/>
        <w:rPr>
          <w:sz w:val="24"/>
          <w:szCs w:val="24"/>
        </w:rPr>
      </w:pPr>
      <w:r w:rsidRPr="00C20650">
        <w:rPr>
          <w:sz w:val="24"/>
          <w:szCs w:val="24"/>
        </w:rPr>
        <w:t xml:space="preserve"> - копия заключенного Государственного (муниципального) контракта (договора)</w:t>
      </w:r>
    </w:p>
    <w:p w:rsidR="00C20650" w:rsidRPr="00C20650" w:rsidRDefault="00C20650" w:rsidP="00C20650">
      <w:pPr>
        <w:jc w:val="both"/>
        <w:rPr>
          <w:sz w:val="24"/>
          <w:szCs w:val="24"/>
        </w:rPr>
      </w:pPr>
      <w:r w:rsidRPr="00C20650">
        <w:rPr>
          <w:sz w:val="24"/>
          <w:szCs w:val="24"/>
        </w:rPr>
        <w:t xml:space="preserve"> - копия сметной документации</w:t>
      </w:r>
    </w:p>
    <w:p w:rsidR="00C20650" w:rsidRPr="00C20650" w:rsidRDefault="00C20650" w:rsidP="00C20650">
      <w:pPr>
        <w:jc w:val="both"/>
        <w:rPr>
          <w:sz w:val="24"/>
          <w:szCs w:val="24"/>
        </w:rPr>
      </w:pPr>
      <w:r w:rsidRPr="00C20650">
        <w:rPr>
          <w:sz w:val="24"/>
          <w:szCs w:val="24"/>
        </w:rPr>
        <w:t xml:space="preserve"> - копия технического задания на выполнение работ</w:t>
      </w:r>
    </w:p>
    <w:p w:rsidR="00C20650" w:rsidRPr="00C20650" w:rsidRDefault="00C20650" w:rsidP="00C20650">
      <w:pPr>
        <w:jc w:val="both"/>
        <w:rPr>
          <w:sz w:val="24"/>
          <w:szCs w:val="24"/>
        </w:rPr>
      </w:pPr>
      <w:r w:rsidRPr="00C20650">
        <w:rPr>
          <w:sz w:val="24"/>
          <w:szCs w:val="24"/>
        </w:rPr>
        <w:t xml:space="preserve"> - акты освидетельствования скрытых работ</w:t>
      </w:r>
    </w:p>
    <w:p w:rsidR="00C20650" w:rsidRPr="00C20650" w:rsidRDefault="00C20650" w:rsidP="00C20650">
      <w:pPr>
        <w:jc w:val="both"/>
        <w:rPr>
          <w:sz w:val="24"/>
          <w:szCs w:val="24"/>
        </w:rPr>
      </w:pPr>
      <w:r w:rsidRPr="00C20650">
        <w:rPr>
          <w:sz w:val="24"/>
          <w:szCs w:val="24"/>
        </w:rPr>
        <w:t xml:space="preserve"> - документы о качестве (сертификаты, паспорта) на применяемые материалы.</w:t>
      </w:r>
    </w:p>
    <w:p w:rsidR="00C20650" w:rsidRPr="00C20650" w:rsidRDefault="00C20650" w:rsidP="00C20650">
      <w:pPr>
        <w:jc w:val="both"/>
        <w:rPr>
          <w:sz w:val="24"/>
          <w:szCs w:val="24"/>
        </w:rPr>
      </w:pPr>
      <w:r w:rsidRPr="00C20650">
        <w:rPr>
          <w:sz w:val="24"/>
          <w:szCs w:val="24"/>
        </w:rPr>
        <w:t xml:space="preserve">   После проведения ремонтно-строительных работ Подрядчик должен выполнить уборку сдаваемого объекта, прилегающей территорий. Выдать Заказчику гарантийное письмо о выполненных работах.</w:t>
      </w:r>
    </w:p>
    <w:p w:rsidR="00C20650" w:rsidRPr="00C20650" w:rsidRDefault="00C20650" w:rsidP="00C20650">
      <w:pPr>
        <w:jc w:val="both"/>
        <w:rPr>
          <w:sz w:val="24"/>
          <w:szCs w:val="24"/>
        </w:rPr>
      </w:pPr>
    </w:p>
    <w:p w:rsidR="00C20650" w:rsidRPr="00C20650" w:rsidRDefault="00C20650" w:rsidP="00C20650">
      <w:pPr>
        <w:tabs>
          <w:tab w:val="left" w:pos="1134"/>
          <w:tab w:val="left" w:pos="1276"/>
        </w:tabs>
        <w:autoSpaceDE w:val="0"/>
        <w:autoSpaceDN w:val="0"/>
        <w:adjustRightInd w:val="0"/>
        <w:jc w:val="both"/>
        <w:rPr>
          <w:b/>
          <w:sz w:val="24"/>
          <w:szCs w:val="24"/>
        </w:rPr>
      </w:pPr>
      <w:r w:rsidRPr="00C20650">
        <w:rPr>
          <w:b/>
          <w:sz w:val="24"/>
          <w:szCs w:val="24"/>
        </w:rPr>
        <w:t>3. Общие требования к выполнению работ.</w:t>
      </w:r>
    </w:p>
    <w:p w:rsidR="00C20650" w:rsidRPr="00C20650" w:rsidRDefault="00C20650" w:rsidP="00C20650">
      <w:pPr>
        <w:jc w:val="both"/>
        <w:rPr>
          <w:b/>
          <w:color w:val="000000"/>
          <w:sz w:val="24"/>
          <w:szCs w:val="24"/>
        </w:rPr>
      </w:pPr>
      <w:r w:rsidRPr="00C20650">
        <w:rPr>
          <w:b/>
          <w:color w:val="000000"/>
          <w:sz w:val="24"/>
          <w:szCs w:val="24"/>
        </w:rPr>
        <w:t>Подрядчик гарантирует качество выполнения работ, а именно:</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 xml:space="preserve">Гарантии качества распространяются на все </w:t>
      </w:r>
      <w:r w:rsidRPr="00C20650">
        <w:rPr>
          <w:rFonts w:eastAsia="Calibri"/>
          <w:sz w:val="24"/>
          <w:szCs w:val="24"/>
          <w:lang w:eastAsia="x-none"/>
        </w:rPr>
        <w:t>виды работ</w:t>
      </w:r>
      <w:r w:rsidRPr="00C20650">
        <w:rPr>
          <w:rFonts w:eastAsia="Calibri"/>
          <w:sz w:val="24"/>
          <w:szCs w:val="24"/>
          <w:lang w:val="x-none" w:eastAsia="x-none"/>
        </w:rPr>
        <w:t>, выполненные Подрядчиком по контракту;</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Возмещение ущерба, нанесенного объектам собственности Заказчика или третьим лицам в период выполнения работ, производятся за счет Подрядчика;</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По завершении работ по установке и монтажу Подрядчик предоставляет представителю Заказчика паспорта и сертификаты на применяемые (используемые) материалы (товары);</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В период гарантийного срока Подрядчик безвозмездно устраняет за свой счет в срок, установленный условиями Государственного контракта, любые недостатки</w:t>
      </w:r>
      <w:r w:rsidRPr="00C20650">
        <w:rPr>
          <w:rFonts w:eastAsia="Calibri"/>
          <w:sz w:val="24"/>
          <w:szCs w:val="24"/>
          <w:lang w:eastAsia="x-none"/>
        </w:rPr>
        <w:t xml:space="preserve"> и </w:t>
      </w:r>
      <w:r w:rsidRPr="00C20650">
        <w:rPr>
          <w:rFonts w:eastAsia="Calibri"/>
          <w:sz w:val="24"/>
          <w:szCs w:val="24"/>
          <w:lang w:val="x-none" w:eastAsia="x-none"/>
        </w:rPr>
        <w:t>дефекты выполненных работ на объектах Заказчика.</w:t>
      </w:r>
    </w:p>
    <w:p w:rsidR="00C20650" w:rsidRPr="00C20650" w:rsidRDefault="00C20650" w:rsidP="00C20650">
      <w:pPr>
        <w:widowControl/>
        <w:numPr>
          <w:ilvl w:val="0"/>
          <w:numId w:val="16"/>
        </w:numPr>
        <w:suppressAutoHyphens w:val="0"/>
        <w:snapToGrid/>
        <w:jc w:val="both"/>
        <w:rPr>
          <w:rFonts w:eastAsia="Calibri"/>
          <w:sz w:val="24"/>
          <w:szCs w:val="24"/>
          <w:lang w:eastAsia="en-US"/>
        </w:rPr>
      </w:pPr>
      <w:r w:rsidRPr="00C20650">
        <w:rPr>
          <w:rFonts w:eastAsia="Calibri"/>
          <w:sz w:val="24"/>
          <w:szCs w:val="24"/>
          <w:lang w:eastAsia="en-US"/>
        </w:rPr>
        <w:t xml:space="preserve">Продолжительность производства работ – с момента заключения контракта по 31 июля 2023 года. </w:t>
      </w:r>
    </w:p>
    <w:p w:rsidR="00C20650" w:rsidRPr="00C20650" w:rsidRDefault="00C20650" w:rsidP="00C20650">
      <w:pPr>
        <w:widowControl/>
        <w:numPr>
          <w:ilvl w:val="0"/>
          <w:numId w:val="16"/>
        </w:numPr>
        <w:suppressAutoHyphens w:val="0"/>
        <w:snapToGrid/>
        <w:rPr>
          <w:rFonts w:eastAsia="Calibri"/>
          <w:sz w:val="24"/>
          <w:szCs w:val="24"/>
          <w:lang w:eastAsia="en-US"/>
        </w:rPr>
      </w:pPr>
      <w:r w:rsidRPr="00C20650">
        <w:rPr>
          <w:rFonts w:eastAsia="Calibri"/>
          <w:sz w:val="24"/>
          <w:szCs w:val="24"/>
          <w:lang w:eastAsia="en-US"/>
        </w:rPr>
        <w:t>Гарантия на выполненные работы:</w:t>
      </w:r>
      <w:r w:rsidRPr="00C20650">
        <w:rPr>
          <w:rFonts w:eastAsia="Calibri"/>
          <w:b/>
          <w:sz w:val="24"/>
          <w:szCs w:val="24"/>
          <w:lang w:eastAsia="en-US"/>
        </w:rPr>
        <w:t xml:space="preserve"> </w:t>
      </w:r>
      <w:r w:rsidRPr="00C20650">
        <w:rPr>
          <w:rFonts w:eastAsia="Calibri"/>
          <w:sz w:val="24"/>
          <w:szCs w:val="24"/>
          <w:lang w:eastAsia="en-US"/>
        </w:rPr>
        <w:t>три года с даты подписания акта выполненных работ.</w:t>
      </w:r>
    </w:p>
    <w:p w:rsidR="00C20650" w:rsidRPr="00C20650" w:rsidRDefault="00C20650" w:rsidP="00C20650">
      <w:pPr>
        <w:shd w:val="clear" w:color="auto" w:fill="FFFFFF"/>
        <w:spacing w:line="254" w:lineRule="exact"/>
        <w:ind w:right="48"/>
        <w:jc w:val="both"/>
        <w:rPr>
          <w:b/>
          <w:sz w:val="24"/>
          <w:szCs w:val="24"/>
        </w:rPr>
      </w:pPr>
      <w:r w:rsidRPr="00C20650">
        <w:rPr>
          <w:sz w:val="24"/>
          <w:szCs w:val="24"/>
        </w:rPr>
        <w:t xml:space="preserve">    </w:t>
      </w:r>
      <w:r w:rsidRPr="00C20650">
        <w:rPr>
          <w:b/>
          <w:bCs/>
          <w:sz w:val="24"/>
          <w:szCs w:val="24"/>
        </w:rPr>
        <w:t xml:space="preserve"> </w:t>
      </w:r>
    </w:p>
    <w:p w:rsidR="00C20650" w:rsidRPr="00C20650" w:rsidRDefault="00C20650" w:rsidP="00C20650">
      <w:pPr>
        <w:ind w:firstLine="709"/>
        <w:jc w:val="both"/>
        <w:rPr>
          <w:bCs/>
          <w:sz w:val="24"/>
          <w:szCs w:val="24"/>
        </w:rPr>
      </w:pPr>
      <w:r w:rsidRPr="00C20650">
        <w:rPr>
          <w:bCs/>
          <w:sz w:val="24"/>
          <w:szCs w:val="24"/>
        </w:rPr>
        <w:t xml:space="preserve">Работы должны выполняться обученным и аттестованным в соответствии с требованиями законодательства РФ персоналом, с действующими правилами и инструкциями по безопасному производству работ и соответствовать гигиеническим и санитарно-эпидемиологическим требованиям.        </w:t>
      </w:r>
    </w:p>
    <w:p w:rsidR="00C20650" w:rsidRPr="00C20650" w:rsidRDefault="00C20650" w:rsidP="00C20650">
      <w:pPr>
        <w:ind w:firstLine="709"/>
        <w:jc w:val="both"/>
        <w:rPr>
          <w:bCs/>
          <w:sz w:val="24"/>
          <w:szCs w:val="24"/>
        </w:rPr>
      </w:pPr>
      <w:r w:rsidRPr="00C20650">
        <w:rPr>
          <w:bCs/>
          <w:sz w:val="24"/>
          <w:szCs w:val="24"/>
        </w:rPr>
        <w:t xml:space="preserve"> Исполнитель при производстве работ должен выполнять требования СНиП 12-03 2001 «Безопасность труда в строительстве», правила охраны труда, правила пожарной и технической безопасности, а так же соблюдать экологические мероприятия в соответствии с законодательными актами РФ. Контроль качества работ по монтажу наружных сетей водопровода выполнять в соответствии с действующей нормативной базой РФ в области строительства, а также в соответствии с требованиями СНиП 12-01-2004 «Организация строительства», СНиП 2.04.02-84* "Водопровод. Наружные сети и сооружения", ГОСТ 21.604-82 "Водоснабжение и канализация. Наружные сети" и СНиП 3.05.04-85* «Наружные сети и сооружения водоснабжения и канализации», </w:t>
      </w:r>
    </w:p>
    <w:p w:rsidR="00C20650" w:rsidRPr="00C20650" w:rsidRDefault="00C20650" w:rsidP="00C20650">
      <w:pPr>
        <w:ind w:firstLine="709"/>
        <w:rPr>
          <w:bCs/>
          <w:sz w:val="24"/>
          <w:szCs w:val="24"/>
        </w:rPr>
      </w:pPr>
      <w:r w:rsidRPr="00C20650">
        <w:rPr>
          <w:bCs/>
          <w:sz w:val="24"/>
          <w:szCs w:val="24"/>
        </w:rPr>
        <w:t xml:space="preserve">Работы выполняются с минимальными сроками отключения от водоснабжения абонентов. </w:t>
      </w:r>
    </w:p>
    <w:p w:rsidR="00C20650" w:rsidRPr="00C20650" w:rsidRDefault="00C20650" w:rsidP="00C20650">
      <w:pPr>
        <w:ind w:firstLine="709"/>
        <w:rPr>
          <w:bCs/>
          <w:sz w:val="24"/>
          <w:szCs w:val="24"/>
        </w:rPr>
      </w:pPr>
      <w:r w:rsidRPr="00C20650">
        <w:rPr>
          <w:bCs/>
          <w:sz w:val="24"/>
          <w:szCs w:val="24"/>
        </w:rPr>
        <w:t>Привлечение специалистов или организаций на субподряде не допускается.</w:t>
      </w:r>
    </w:p>
    <w:p w:rsidR="00C20650" w:rsidRPr="00C20650" w:rsidRDefault="00C20650" w:rsidP="00C20650">
      <w:pPr>
        <w:ind w:firstLine="709"/>
        <w:jc w:val="both"/>
        <w:rPr>
          <w:bCs/>
          <w:sz w:val="24"/>
          <w:szCs w:val="24"/>
        </w:rPr>
      </w:pPr>
      <w:r w:rsidRPr="00C20650">
        <w:rPr>
          <w:bCs/>
          <w:sz w:val="24"/>
          <w:szCs w:val="24"/>
        </w:rPr>
        <w:t xml:space="preserve">Гарантийный срок на выполненные </w:t>
      </w:r>
      <w:r w:rsidRPr="00C20650">
        <w:rPr>
          <w:bCs/>
          <w:color w:val="000000"/>
          <w:sz w:val="24"/>
          <w:szCs w:val="24"/>
        </w:rPr>
        <w:t>работы ‒ 36 (тридцать шесть)</w:t>
      </w:r>
      <w:r w:rsidRPr="00C20650">
        <w:rPr>
          <w:bCs/>
          <w:sz w:val="24"/>
          <w:szCs w:val="24"/>
        </w:rPr>
        <w:t xml:space="preserve"> месяцев с момента окончания всех работ и подписания сторонами акта о приемке выполненных работ </w:t>
      </w:r>
      <w:hyperlink r:id="rId26" w:history="1">
        <w:r w:rsidRPr="00C20650">
          <w:rPr>
            <w:bCs/>
            <w:color w:val="0066CC"/>
            <w:sz w:val="24"/>
            <w:szCs w:val="24"/>
            <w:u w:val="single"/>
          </w:rPr>
          <w:t>(форма КС-2)</w:t>
        </w:r>
      </w:hyperlink>
      <w:r w:rsidRPr="00C20650">
        <w:rPr>
          <w:bCs/>
          <w:sz w:val="24"/>
          <w:szCs w:val="24"/>
        </w:rPr>
        <w:t xml:space="preserve"> и справки о стоимости выполненных работ и затрат </w:t>
      </w:r>
      <w:hyperlink r:id="rId27" w:history="1">
        <w:r w:rsidRPr="00C20650">
          <w:rPr>
            <w:bCs/>
            <w:color w:val="0066CC"/>
            <w:sz w:val="24"/>
            <w:szCs w:val="24"/>
            <w:u w:val="single"/>
          </w:rPr>
          <w:t>(форма КС-3)</w:t>
        </w:r>
      </w:hyperlink>
      <w:r w:rsidRPr="00C20650">
        <w:rPr>
          <w:bCs/>
          <w:sz w:val="24"/>
          <w:szCs w:val="24"/>
        </w:rPr>
        <w:t>. Гарантийный срок на поставленный товар определяется в соответствии со сроком действия гарантии производителя такого товара.</w:t>
      </w:r>
    </w:p>
    <w:p w:rsidR="00C20650" w:rsidRPr="00C20650" w:rsidRDefault="00C20650" w:rsidP="00C20650">
      <w:pPr>
        <w:ind w:firstLine="709"/>
        <w:jc w:val="both"/>
        <w:rPr>
          <w:bCs/>
          <w:sz w:val="24"/>
          <w:szCs w:val="24"/>
          <w:u w:val="single"/>
        </w:rPr>
      </w:pPr>
      <w:r w:rsidRPr="00C20650">
        <w:rPr>
          <w:bCs/>
          <w:sz w:val="24"/>
          <w:szCs w:val="24"/>
          <w:u w:val="single"/>
        </w:rPr>
        <w:t>Требования к применяемым (используемым) материалам:</w:t>
      </w:r>
    </w:p>
    <w:p w:rsidR="00C20650" w:rsidRPr="00C20650" w:rsidRDefault="00C20650" w:rsidP="00C20650">
      <w:pPr>
        <w:ind w:firstLine="709"/>
        <w:jc w:val="both"/>
        <w:rPr>
          <w:bCs/>
          <w:sz w:val="24"/>
          <w:szCs w:val="24"/>
        </w:rPr>
      </w:pPr>
      <w:r w:rsidRPr="00C20650">
        <w:rPr>
          <w:bCs/>
          <w:sz w:val="24"/>
          <w:szCs w:val="24"/>
        </w:rPr>
        <w:t>Применяемые материалы и оборудование должны быть сертифицированными, новыми, не бывшими в употреблении.</w:t>
      </w:r>
    </w:p>
    <w:p w:rsidR="00C20650" w:rsidRPr="00C20650" w:rsidRDefault="00C20650" w:rsidP="00C20650">
      <w:pPr>
        <w:ind w:firstLine="709"/>
        <w:jc w:val="both"/>
        <w:rPr>
          <w:bCs/>
          <w:sz w:val="24"/>
          <w:szCs w:val="24"/>
          <w:u w:val="single"/>
        </w:rPr>
      </w:pPr>
      <w:r w:rsidRPr="00C20650">
        <w:rPr>
          <w:bCs/>
          <w:sz w:val="24"/>
          <w:szCs w:val="24"/>
          <w:u w:val="single"/>
        </w:rPr>
        <w:lastRenderedPageBreak/>
        <w:t>Требования к качеству и контроль за выполнением работ:</w:t>
      </w:r>
    </w:p>
    <w:p w:rsidR="00C20650" w:rsidRPr="00C20650" w:rsidRDefault="00C20650" w:rsidP="00C20650">
      <w:pPr>
        <w:ind w:firstLine="709"/>
        <w:jc w:val="both"/>
        <w:rPr>
          <w:bCs/>
          <w:sz w:val="24"/>
          <w:szCs w:val="24"/>
        </w:rPr>
      </w:pPr>
      <w:r w:rsidRPr="00C20650">
        <w:rPr>
          <w:bCs/>
          <w:sz w:val="24"/>
          <w:szCs w:val="24"/>
        </w:rPr>
        <w:t xml:space="preserve">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 </w:t>
      </w:r>
    </w:p>
    <w:p w:rsidR="00C20650" w:rsidRPr="00C20650" w:rsidRDefault="00C20650" w:rsidP="00C20650">
      <w:pPr>
        <w:ind w:firstLine="709"/>
        <w:jc w:val="both"/>
        <w:rPr>
          <w:bCs/>
          <w:sz w:val="24"/>
          <w:szCs w:val="24"/>
          <w:u w:val="single"/>
        </w:rPr>
      </w:pPr>
      <w:r w:rsidRPr="00C20650">
        <w:rPr>
          <w:bCs/>
          <w:sz w:val="24"/>
          <w:szCs w:val="24"/>
          <w:u w:val="single"/>
        </w:rPr>
        <w:t>Работы должны быть выполнены в полном объеме и качественно и в соответствии с требованиями:</w:t>
      </w:r>
    </w:p>
    <w:p w:rsidR="00C20650" w:rsidRPr="00C20650" w:rsidRDefault="00C20650" w:rsidP="00C20650">
      <w:pPr>
        <w:autoSpaceDE w:val="0"/>
        <w:autoSpaceDN w:val="0"/>
        <w:adjustRightInd w:val="0"/>
        <w:jc w:val="both"/>
        <w:rPr>
          <w:sz w:val="24"/>
          <w:szCs w:val="24"/>
        </w:rPr>
      </w:pPr>
    </w:p>
    <w:tbl>
      <w:tblPr>
        <w:tblW w:w="10008" w:type="dxa"/>
        <w:jc w:val="center"/>
        <w:tblLook w:val="01E0" w:firstRow="1" w:lastRow="1" w:firstColumn="1" w:lastColumn="1" w:noHBand="0" w:noVBand="0"/>
      </w:tblPr>
      <w:tblGrid>
        <w:gridCol w:w="4722"/>
        <w:gridCol w:w="64"/>
        <w:gridCol w:w="542"/>
        <w:gridCol w:w="4680"/>
      </w:tblGrid>
      <w:tr w:rsidR="00C20650" w:rsidRPr="00C20650" w:rsidTr="00F5085A">
        <w:trPr>
          <w:jc w:val="center"/>
        </w:trPr>
        <w:tc>
          <w:tcPr>
            <w:tcW w:w="4722" w:type="dxa"/>
            <w:vAlign w:val="center"/>
          </w:tcPr>
          <w:p w:rsidR="00C20650" w:rsidRPr="00C20650" w:rsidRDefault="00C20650" w:rsidP="00F5085A">
            <w:pPr>
              <w:jc w:val="center"/>
              <w:rPr>
                <w:b/>
                <w:bCs/>
                <w:sz w:val="24"/>
                <w:szCs w:val="24"/>
              </w:rPr>
            </w:pPr>
            <w:r w:rsidRPr="00C20650">
              <w:rPr>
                <w:b/>
                <w:bCs/>
                <w:sz w:val="24"/>
                <w:szCs w:val="24"/>
              </w:rPr>
              <w:t>Заказчик</w:t>
            </w:r>
          </w:p>
        </w:tc>
        <w:tc>
          <w:tcPr>
            <w:tcW w:w="606" w:type="dxa"/>
            <w:gridSpan w:val="2"/>
            <w:vAlign w:val="center"/>
          </w:tcPr>
          <w:p w:rsidR="00C20650" w:rsidRPr="00C20650" w:rsidRDefault="00C20650" w:rsidP="00F5085A">
            <w:pPr>
              <w:jc w:val="center"/>
              <w:rPr>
                <w:b/>
                <w:bCs/>
                <w:sz w:val="24"/>
                <w:szCs w:val="24"/>
              </w:rPr>
            </w:pPr>
          </w:p>
        </w:tc>
        <w:tc>
          <w:tcPr>
            <w:tcW w:w="4680" w:type="dxa"/>
            <w:vAlign w:val="center"/>
          </w:tcPr>
          <w:p w:rsidR="00C20650" w:rsidRPr="00C20650" w:rsidRDefault="00C20650" w:rsidP="00F5085A">
            <w:pPr>
              <w:jc w:val="center"/>
              <w:rPr>
                <w:b/>
                <w:bCs/>
                <w:sz w:val="24"/>
                <w:szCs w:val="24"/>
              </w:rPr>
            </w:pPr>
            <w:r w:rsidRPr="00C20650">
              <w:rPr>
                <w:b/>
                <w:bCs/>
                <w:sz w:val="24"/>
                <w:szCs w:val="24"/>
              </w:rPr>
              <w:t>Подрядчик</w:t>
            </w:r>
          </w:p>
        </w:tc>
      </w:tr>
      <w:tr w:rsidR="00C20650" w:rsidRPr="00C20650" w:rsidTr="00F5085A">
        <w:trPr>
          <w:trHeight w:val="898"/>
          <w:jc w:val="center"/>
        </w:trPr>
        <w:tc>
          <w:tcPr>
            <w:tcW w:w="4786" w:type="dxa"/>
            <w:gridSpan w:val="2"/>
          </w:tcPr>
          <w:p w:rsidR="00C20650" w:rsidRPr="00C20650" w:rsidRDefault="00C20650" w:rsidP="00551F94">
            <w:pPr>
              <w:ind w:firstLine="0"/>
              <w:jc w:val="both"/>
              <w:rPr>
                <w:sz w:val="24"/>
                <w:szCs w:val="24"/>
              </w:rPr>
            </w:pPr>
            <w:r w:rsidRPr="00C20650">
              <w:rPr>
                <w:sz w:val="24"/>
                <w:szCs w:val="24"/>
              </w:rPr>
              <w:t>Глава муниципального образования Булгаковского сельского поселения Духовщинского района Смоленской области</w:t>
            </w:r>
          </w:p>
        </w:tc>
        <w:tc>
          <w:tcPr>
            <w:tcW w:w="542" w:type="dxa"/>
          </w:tcPr>
          <w:p w:rsidR="00C20650" w:rsidRPr="00C20650" w:rsidRDefault="00C20650" w:rsidP="00F5085A">
            <w:pPr>
              <w:jc w:val="center"/>
              <w:rPr>
                <w:sz w:val="24"/>
                <w:szCs w:val="24"/>
              </w:rPr>
            </w:pPr>
          </w:p>
        </w:tc>
        <w:tc>
          <w:tcPr>
            <w:tcW w:w="4680" w:type="dxa"/>
          </w:tcPr>
          <w:p w:rsidR="00C20650" w:rsidRPr="00C20650" w:rsidRDefault="00C20650" w:rsidP="00F5085A">
            <w:pPr>
              <w:jc w:val="center"/>
              <w:rPr>
                <w:sz w:val="24"/>
                <w:szCs w:val="24"/>
              </w:rPr>
            </w:pPr>
          </w:p>
        </w:tc>
      </w:tr>
      <w:tr w:rsidR="00C20650" w:rsidRPr="00C20650" w:rsidTr="00F5085A">
        <w:trPr>
          <w:jc w:val="center"/>
        </w:trPr>
        <w:tc>
          <w:tcPr>
            <w:tcW w:w="4786" w:type="dxa"/>
            <w:gridSpan w:val="2"/>
          </w:tcPr>
          <w:p w:rsidR="00C20650" w:rsidRPr="00C20650" w:rsidRDefault="00C20650" w:rsidP="00551F94">
            <w:pPr>
              <w:ind w:firstLine="0"/>
              <w:rPr>
                <w:sz w:val="24"/>
                <w:szCs w:val="24"/>
              </w:rPr>
            </w:pPr>
            <w:r w:rsidRPr="00C20650">
              <w:rPr>
                <w:sz w:val="24"/>
                <w:szCs w:val="24"/>
              </w:rPr>
              <w:t>__________________             Т.И. Сазанкова</w:t>
            </w:r>
          </w:p>
        </w:tc>
        <w:tc>
          <w:tcPr>
            <w:tcW w:w="542" w:type="dxa"/>
          </w:tcPr>
          <w:p w:rsidR="00C20650" w:rsidRPr="00C20650" w:rsidRDefault="00C20650" w:rsidP="00F5085A">
            <w:pPr>
              <w:rPr>
                <w:sz w:val="24"/>
                <w:szCs w:val="24"/>
              </w:rPr>
            </w:pPr>
          </w:p>
        </w:tc>
        <w:tc>
          <w:tcPr>
            <w:tcW w:w="4680" w:type="dxa"/>
          </w:tcPr>
          <w:p w:rsidR="00C20650" w:rsidRPr="00C20650" w:rsidRDefault="00C20650" w:rsidP="00551F94">
            <w:pPr>
              <w:ind w:firstLine="0"/>
              <w:rPr>
                <w:sz w:val="24"/>
                <w:szCs w:val="24"/>
              </w:rPr>
            </w:pPr>
            <w:r w:rsidRPr="00C20650">
              <w:rPr>
                <w:sz w:val="24"/>
                <w:szCs w:val="24"/>
              </w:rPr>
              <w:t>__________________  ______________</w:t>
            </w:r>
          </w:p>
        </w:tc>
      </w:tr>
    </w:tbl>
    <w:p w:rsidR="00C20650" w:rsidRPr="00C20650" w:rsidRDefault="00C20650" w:rsidP="00C20650">
      <w:pPr>
        <w:ind w:firstLine="708"/>
        <w:rPr>
          <w:sz w:val="24"/>
          <w:szCs w:val="24"/>
        </w:rPr>
      </w:pPr>
      <w:r w:rsidRPr="00C20650">
        <w:rPr>
          <w:sz w:val="24"/>
          <w:szCs w:val="24"/>
        </w:rPr>
        <w:t>М.П.</w:t>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t xml:space="preserve">      М.П.</w:t>
      </w:r>
    </w:p>
    <w:p w:rsidR="00C20650" w:rsidRPr="00C20650" w:rsidRDefault="00C20650" w:rsidP="00C20650">
      <w:pPr>
        <w:ind w:firstLine="708"/>
        <w:rPr>
          <w:sz w:val="24"/>
          <w:szCs w:val="24"/>
        </w:rPr>
      </w:pPr>
    </w:p>
    <w:p w:rsidR="00C20650" w:rsidRPr="00C20650" w:rsidRDefault="00C20650" w:rsidP="00C20650">
      <w:pPr>
        <w:ind w:firstLine="708"/>
        <w:rPr>
          <w:sz w:val="24"/>
          <w:szCs w:val="24"/>
        </w:rPr>
      </w:pPr>
    </w:p>
    <w:p w:rsidR="00C20650" w:rsidRPr="00C20650" w:rsidRDefault="00C20650" w:rsidP="00C20650">
      <w:pPr>
        <w:ind w:firstLine="708"/>
        <w:rPr>
          <w:sz w:val="24"/>
          <w:szCs w:val="24"/>
        </w:rPr>
      </w:pPr>
    </w:p>
    <w:p w:rsidR="00C20650" w:rsidRDefault="00C20650"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Pr="00C20650" w:rsidRDefault="00551F94" w:rsidP="00C20650">
      <w:pPr>
        <w:autoSpaceDE w:val="0"/>
        <w:autoSpaceDN w:val="0"/>
        <w:adjustRightInd w:val="0"/>
        <w:ind w:left="6237"/>
        <w:jc w:val="center"/>
        <w:outlineLvl w:val="1"/>
        <w:rPr>
          <w:sz w:val="24"/>
          <w:szCs w:val="24"/>
        </w:rPr>
      </w:pPr>
    </w:p>
    <w:p w:rsidR="00C20650" w:rsidRPr="00C20650" w:rsidRDefault="00C20650" w:rsidP="00C20650">
      <w:pPr>
        <w:autoSpaceDE w:val="0"/>
        <w:autoSpaceDN w:val="0"/>
        <w:adjustRightInd w:val="0"/>
        <w:ind w:left="6237"/>
        <w:jc w:val="center"/>
        <w:outlineLvl w:val="1"/>
        <w:rPr>
          <w:sz w:val="24"/>
          <w:szCs w:val="24"/>
        </w:rPr>
      </w:pPr>
    </w:p>
    <w:p w:rsidR="00C20650" w:rsidRDefault="00C20650" w:rsidP="00C20650">
      <w:pPr>
        <w:autoSpaceDE w:val="0"/>
        <w:autoSpaceDN w:val="0"/>
        <w:adjustRightInd w:val="0"/>
        <w:ind w:left="6237"/>
        <w:jc w:val="center"/>
        <w:outlineLvl w:val="1"/>
        <w:rPr>
          <w:sz w:val="24"/>
          <w:szCs w:val="24"/>
        </w:rPr>
      </w:pPr>
    </w:p>
    <w:p w:rsidR="00551F94" w:rsidRPr="00C20650" w:rsidRDefault="00551F94" w:rsidP="00C20650">
      <w:pPr>
        <w:autoSpaceDE w:val="0"/>
        <w:autoSpaceDN w:val="0"/>
        <w:adjustRightInd w:val="0"/>
        <w:ind w:left="6237"/>
        <w:jc w:val="center"/>
        <w:outlineLvl w:val="1"/>
        <w:rPr>
          <w:sz w:val="24"/>
          <w:szCs w:val="24"/>
        </w:rPr>
      </w:pPr>
    </w:p>
    <w:p w:rsidR="00C20650" w:rsidRPr="00C20650" w:rsidRDefault="00C20650" w:rsidP="00C20650">
      <w:pPr>
        <w:autoSpaceDE w:val="0"/>
        <w:autoSpaceDN w:val="0"/>
        <w:adjustRightInd w:val="0"/>
        <w:ind w:left="6237"/>
        <w:jc w:val="center"/>
        <w:outlineLvl w:val="1"/>
        <w:rPr>
          <w:sz w:val="24"/>
          <w:szCs w:val="24"/>
        </w:rPr>
      </w:pPr>
      <w:r w:rsidRPr="00C20650">
        <w:rPr>
          <w:sz w:val="24"/>
          <w:szCs w:val="24"/>
        </w:rPr>
        <w:lastRenderedPageBreak/>
        <w:t>Приложение № 3</w:t>
      </w:r>
    </w:p>
    <w:p w:rsidR="00551F94" w:rsidRDefault="00C20650" w:rsidP="00C20650">
      <w:pPr>
        <w:autoSpaceDE w:val="0"/>
        <w:autoSpaceDN w:val="0"/>
        <w:adjustRightInd w:val="0"/>
        <w:ind w:left="6237"/>
        <w:jc w:val="center"/>
        <w:outlineLvl w:val="1"/>
        <w:rPr>
          <w:sz w:val="24"/>
          <w:szCs w:val="24"/>
        </w:rPr>
      </w:pPr>
      <w:r w:rsidRPr="00C20650">
        <w:rPr>
          <w:sz w:val="24"/>
          <w:szCs w:val="24"/>
        </w:rPr>
        <w:t xml:space="preserve">к муниципальному </w:t>
      </w:r>
      <w:r w:rsidR="00551F94">
        <w:rPr>
          <w:sz w:val="24"/>
          <w:szCs w:val="24"/>
        </w:rPr>
        <w:t>контракту</w:t>
      </w:r>
    </w:p>
    <w:p w:rsidR="00C20650" w:rsidRPr="00C20650" w:rsidRDefault="00C20650" w:rsidP="00C20650">
      <w:pPr>
        <w:autoSpaceDE w:val="0"/>
        <w:autoSpaceDN w:val="0"/>
        <w:adjustRightInd w:val="0"/>
        <w:ind w:left="6237"/>
        <w:jc w:val="center"/>
        <w:outlineLvl w:val="1"/>
        <w:rPr>
          <w:sz w:val="24"/>
          <w:szCs w:val="24"/>
        </w:rPr>
      </w:pPr>
      <w:r w:rsidRPr="00C20650">
        <w:rPr>
          <w:sz w:val="24"/>
          <w:szCs w:val="24"/>
        </w:rPr>
        <w:t>от</w:t>
      </w:r>
      <w:r w:rsidR="00551F94">
        <w:rPr>
          <w:sz w:val="24"/>
          <w:szCs w:val="24"/>
        </w:rPr>
        <w:t xml:space="preserve"> </w:t>
      </w:r>
      <w:r w:rsidRPr="00C20650">
        <w:rPr>
          <w:sz w:val="24"/>
          <w:szCs w:val="24"/>
        </w:rPr>
        <w:t>«__» ____________ 2023 г</w:t>
      </w:r>
      <w:r w:rsidR="00551F94">
        <w:rPr>
          <w:sz w:val="24"/>
          <w:szCs w:val="24"/>
        </w:rPr>
        <w:tab/>
      </w:r>
      <w:r w:rsidRPr="00C20650">
        <w:rPr>
          <w:sz w:val="24"/>
          <w:szCs w:val="24"/>
        </w:rPr>
        <w:t>ода № ___</w:t>
      </w:r>
      <w:r w:rsidR="00551F94">
        <w:rPr>
          <w:sz w:val="24"/>
          <w:szCs w:val="24"/>
        </w:rPr>
        <w:t>____________</w:t>
      </w:r>
    </w:p>
    <w:p w:rsidR="00C20650" w:rsidRPr="00C20650" w:rsidRDefault="00C20650" w:rsidP="00C20650">
      <w:pPr>
        <w:autoSpaceDE w:val="0"/>
        <w:autoSpaceDN w:val="0"/>
        <w:adjustRightInd w:val="0"/>
        <w:ind w:left="6237"/>
        <w:jc w:val="center"/>
        <w:outlineLvl w:val="1"/>
        <w:rPr>
          <w:sz w:val="24"/>
          <w:szCs w:val="24"/>
        </w:rPr>
      </w:pPr>
    </w:p>
    <w:p w:rsidR="00C20650" w:rsidRPr="00C20650" w:rsidRDefault="00C20650" w:rsidP="00C20650">
      <w:pPr>
        <w:autoSpaceDE w:val="0"/>
        <w:autoSpaceDN w:val="0"/>
        <w:adjustRightInd w:val="0"/>
        <w:ind w:left="6237"/>
        <w:outlineLvl w:val="1"/>
        <w:rPr>
          <w:sz w:val="24"/>
          <w:szCs w:val="24"/>
        </w:rPr>
      </w:pPr>
    </w:p>
    <w:p w:rsidR="00C20650" w:rsidRPr="00C20650" w:rsidRDefault="00C20650" w:rsidP="00C20650">
      <w:pPr>
        <w:autoSpaceDE w:val="0"/>
        <w:ind w:firstLine="709"/>
        <w:jc w:val="center"/>
        <w:rPr>
          <w:sz w:val="24"/>
          <w:szCs w:val="24"/>
        </w:rPr>
      </w:pPr>
      <w:r w:rsidRPr="00C20650">
        <w:rPr>
          <w:sz w:val="24"/>
          <w:szCs w:val="24"/>
        </w:rPr>
        <w:t>Локальный сметный расчет (СМЕТА)</w:t>
      </w:r>
    </w:p>
    <w:p w:rsidR="00C20650" w:rsidRPr="00C20650" w:rsidRDefault="00C20650" w:rsidP="00C20650">
      <w:pPr>
        <w:autoSpaceDE w:val="0"/>
        <w:ind w:firstLine="709"/>
        <w:jc w:val="center"/>
        <w:rPr>
          <w:sz w:val="24"/>
          <w:szCs w:val="24"/>
        </w:rPr>
      </w:pPr>
      <w:r w:rsidRPr="00C20650">
        <w:rPr>
          <w:sz w:val="24"/>
          <w:szCs w:val="24"/>
        </w:rPr>
        <w:t>(приложен  отдельным файлом)</w:t>
      </w: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Default="00C20650"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BB0A67">
      <w:pPr>
        <w:autoSpaceDE w:val="0"/>
        <w:ind w:left="2123" w:firstLine="709"/>
        <w:jc w:val="right"/>
        <w:rPr>
          <w:sz w:val="24"/>
          <w:szCs w:val="24"/>
        </w:rPr>
      </w:pPr>
      <w:r>
        <w:rPr>
          <w:sz w:val="24"/>
          <w:szCs w:val="24"/>
        </w:rPr>
        <w:t>Приложение №4  к извещению</w:t>
      </w:r>
    </w:p>
    <w:p w:rsidR="00BB0A67" w:rsidRPr="00BB0A67" w:rsidRDefault="00BB0A67" w:rsidP="00BB0A67">
      <w:pPr>
        <w:rPr>
          <w:sz w:val="24"/>
          <w:szCs w:val="24"/>
        </w:rPr>
      </w:pPr>
    </w:p>
    <w:p w:rsidR="00BB0A67" w:rsidRDefault="00BB0A67" w:rsidP="00BB0A67">
      <w:pPr>
        <w:rPr>
          <w:sz w:val="24"/>
          <w:szCs w:val="24"/>
        </w:rPr>
      </w:pPr>
    </w:p>
    <w:tbl>
      <w:tblPr>
        <w:tblW w:w="10596" w:type="dxa"/>
        <w:tblInd w:w="1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0" w:type="dxa"/>
          <w:left w:w="100" w:type="dxa"/>
          <w:right w:w="100" w:type="dxa"/>
        </w:tblCellMar>
        <w:tblLook w:val="04A0" w:firstRow="1" w:lastRow="0" w:firstColumn="1" w:lastColumn="0" w:noHBand="0" w:noVBand="1"/>
      </w:tblPr>
      <w:tblGrid>
        <w:gridCol w:w="1055"/>
        <w:gridCol w:w="9541"/>
      </w:tblGrid>
      <w:tr w:rsidR="00BB0A67" w:rsidRPr="00BB0A67" w:rsidTr="00BB0A67">
        <w:trPr>
          <w:trHeight w:val="366"/>
        </w:trPr>
        <w:tc>
          <w:tcPr>
            <w:tcW w:w="1055" w:type="dxa"/>
            <w:tcBorders>
              <w:top w:val="single" w:sz="2" w:space="0" w:color="auto"/>
              <w:left w:val="single" w:sz="2" w:space="0" w:color="auto"/>
              <w:bottom w:val="single" w:sz="2" w:space="0" w:color="auto"/>
              <w:right w:val="single" w:sz="2" w:space="0" w:color="auto"/>
            </w:tcBorders>
            <w:shd w:val="clear" w:color="auto" w:fill="BFBFBF"/>
            <w:vAlign w:val="center"/>
            <w:hideMark/>
          </w:tcPr>
          <w:p w:rsidR="00BB0A67" w:rsidRPr="00BB0A67" w:rsidRDefault="00BB0A67" w:rsidP="00BB0A67">
            <w:pPr>
              <w:keepNext/>
              <w:keepLines/>
              <w:widowControl/>
              <w:suppressAutoHyphens w:val="0"/>
              <w:snapToGrid/>
              <w:spacing w:before="200" w:line="256" w:lineRule="auto"/>
              <w:ind w:firstLine="0"/>
              <w:outlineLvl w:val="1"/>
              <w:rPr>
                <w:rFonts w:ascii="Calibri Light" w:eastAsia="Times New Roman" w:hAnsi="Calibri Light"/>
                <w:b/>
                <w:bCs/>
                <w:color w:val="5B9BD5"/>
                <w:sz w:val="24"/>
                <w:szCs w:val="24"/>
                <w:lang w:eastAsia="ru-RU"/>
              </w:rPr>
            </w:pPr>
            <w:r w:rsidRPr="00BB0A67">
              <w:rPr>
                <w:rFonts w:ascii="Calibri Light" w:eastAsia="Courier New" w:hAnsi="Calibri Light"/>
                <w:b/>
                <w:bCs/>
                <w:color w:val="5B9BD5"/>
                <w:sz w:val="24"/>
                <w:szCs w:val="24"/>
                <w:lang w:eastAsia="ru-RU"/>
              </w:rPr>
              <w:t>№ п/п</w:t>
            </w:r>
          </w:p>
        </w:tc>
        <w:tc>
          <w:tcPr>
            <w:tcW w:w="9545" w:type="dxa"/>
            <w:tcBorders>
              <w:top w:val="single" w:sz="2" w:space="0" w:color="auto"/>
              <w:left w:val="single" w:sz="2" w:space="0" w:color="auto"/>
              <w:bottom w:val="single" w:sz="2" w:space="0" w:color="auto"/>
              <w:right w:val="single" w:sz="2" w:space="0" w:color="auto"/>
            </w:tcBorders>
            <w:shd w:val="clear" w:color="auto" w:fill="BFBFBF"/>
            <w:vAlign w:val="center"/>
            <w:hideMark/>
          </w:tcPr>
          <w:p w:rsidR="00BB0A67" w:rsidRPr="00BB0A67" w:rsidRDefault="00BB0A67" w:rsidP="00BB0A67">
            <w:pPr>
              <w:widowControl/>
              <w:suppressAutoHyphens w:val="0"/>
              <w:snapToGrid/>
              <w:spacing w:line="256" w:lineRule="auto"/>
              <w:ind w:firstLine="0"/>
              <w:jc w:val="center"/>
              <w:rPr>
                <w:rFonts w:eastAsia="Times New Roman"/>
                <w:sz w:val="24"/>
                <w:szCs w:val="24"/>
                <w:lang w:eastAsia="ru-RU"/>
              </w:rPr>
            </w:pPr>
            <w:r w:rsidRPr="00BB0A67">
              <w:rPr>
                <w:rFonts w:eastAsia="Courier New"/>
                <w:b/>
                <w:sz w:val="24"/>
                <w:szCs w:val="24"/>
                <w:lang w:eastAsia="ru-RU"/>
              </w:rPr>
              <w:t>ТРЕБОВАНИЯ К СОДЕРЖАНИЮ, СОСТАВУ ЗАЯВКИ НА УЧАСТИЕ В ЗАКУПКЕ</w:t>
            </w:r>
          </w:p>
        </w:tc>
      </w:tr>
      <w:tr w:rsidR="00BB0A67" w:rsidRPr="00BB0A67" w:rsidTr="00BB0A67">
        <w:tc>
          <w:tcPr>
            <w:tcW w:w="10600" w:type="dxa"/>
            <w:gridSpan w:val="2"/>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b/>
                <w:sz w:val="24"/>
                <w:szCs w:val="24"/>
                <w:lang w:eastAsia="ru-RU"/>
              </w:rPr>
              <w:t>1. Информация и документы об участнике закупки, подавшем заявку на участие в закупке:</w:t>
            </w:r>
          </w:p>
        </w:tc>
      </w:tr>
      <w:tr w:rsidR="00BB0A67" w:rsidRPr="00BB0A67" w:rsidTr="00BB0A67">
        <w:trPr>
          <w:trHeight w:val="1672"/>
        </w:trPr>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Полное и сокращенное (при наличии) наименование юридического лица (если участником закупки является юридическое лицо) либо иностранного юридического лица (если участником закупки является иностранное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наименование обособленного подразделения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1.2</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Фамилия, имя, отчество (при наличии), идентификационный номер налогоплательщика (при наличии),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1.3</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Courier New"/>
                <w:sz w:val="24"/>
                <w:szCs w:val="24"/>
                <w:lang w:eastAsia="ru-RU"/>
              </w:rPr>
            </w:pPr>
            <w:r w:rsidRPr="00BB0A67">
              <w:rPr>
                <w:rFonts w:eastAsia="Courier New"/>
                <w:sz w:val="24"/>
                <w:szCs w:val="24"/>
                <w:lang w:eastAsia="ru-RU"/>
              </w:rPr>
              <w:t>Идентификационный номер налогоплательщика (при наличии) лиц, указанных в пунктах 2 и 3 части 3 статьи 104 Федерального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 (до 31 марта 2022 года данная информация направляется в составе заявки одновременно с документом, предусмотренным п. 1.14 данной таблицы)</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1.4</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Адрес юридического лица (если участником закупки является юридическое лицо) либо иностранного юридического лица (если участником закупки является иностранное юридическое лицо) в пределах места нахождения юридического лица, адрес (место нахождения) на территории Российской Федерации (если участником закупки является аккредитованный филиал или представительство иностранного юридического лица), адрес (место нахождения) обособленного подразделения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 также адрес электронной почты, номер контактного телефона.</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1.5</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1.6</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 xml:space="preserve">Идентификационный номер налогоплательщика юридического лица (если участником закупки является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либо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w:t>
            </w:r>
            <w:r w:rsidRPr="00BB0A67">
              <w:rPr>
                <w:rFonts w:eastAsia="Courier New"/>
                <w:sz w:val="24"/>
                <w:szCs w:val="24"/>
                <w:lang w:eastAsia="ru-RU"/>
              </w:rPr>
              <w:lastRenderedPageBreak/>
              <w:t>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а также код причины постановки на учет юридического лица (если участником закупки является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обособленного подразделения юридического лица (если от имени участника закупки выступает обособленное подразделение юридического лица).</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lastRenderedPageBreak/>
              <w:t>1.7</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Выписка из единого государственного реестра юридических лиц (если участником закупки является юридическое лицо) или ее копия, выписка из единого государственного реестра индивидуальных предпринимателей (если участником закупки является индивидуальный предприниматель) или ее копия.</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1.8</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Courier New"/>
                <w:sz w:val="24"/>
                <w:szCs w:val="24"/>
                <w:lang w:eastAsia="ru-RU"/>
              </w:rPr>
            </w:pPr>
            <w:r w:rsidRPr="00BB0A67">
              <w:rPr>
                <w:rFonts w:eastAsia="Courier New"/>
                <w:sz w:val="24"/>
                <w:szCs w:val="24"/>
                <w:lang w:eastAsia="ru-RU"/>
              </w:rPr>
              <w:t>1.9</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1" w:line="220" w:lineRule="atLeast"/>
              <w:ind w:hanging="21"/>
              <w:jc w:val="both"/>
              <w:rPr>
                <w:rFonts w:eastAsia="Courier New"/>
                <w:sz w:val="24"/>
                <w:szCs w:val="24"/>
                <w:lang w:eastAsia="ru-RU"/>
              </w:rPr>
            </w:pPr>
            <w:r w:rsidRPr="00BB0A67">
              <w:rPr>
                <w:rFonts w:eastAsia="Courier New"/>
                <w:sz w:val="24"/>
                <w:szCs w:val="24"/>
                <w:lang w:eastAsia="ru-RU"/>
              </w:rPr>
              <w:t xml:space="preserve">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BB0A67">
              <w:rPr>
                <w:rFonts w:eastAsia="Courier New"/>
                <w:b/>
                <w:sz w:val="24"/>
                <w:szCs w:val="24"/>
                <w:u w:val="single"/>
                <w:lang w:eastAsia="ru-RU"/>
              </w:rPr>
              <w:t>- не установлено</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Courier New"/>
                <w:sz w:val="24"/>
                <w:szCs w:val="24"/>
                <w:lang w:eastAsia="ru-RU"/>
              </w:rPr>
            </w:pPr>
            <w:r w:rsidRPr="00BB0A67">
              <w:rPr>
                <w:rFonts w:eastAsia="Courier New"/>
                <w:sz w:val="24"/>
                <w:szCs w:val="24"/>
                <w:lang w:eastAsia="ru-RU"/>
              </w:rPr>
              <w:t>1.10</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1" w:line="220" w:lineRule="atLeast"/>
              <w:ind w:hanging="21"/>
              <w:jc w:val="both"/>
              <w:rPr>
                <w:rFonts w:eastAsia="Courier New"/>
                <w:sz w:val="24"/>
                <w:szCs w:val="24"/>
                <w:lang w:eastAsia="ru-RU"/>
              </w:rPr>
            </w:pPr>
            <w:r w:rsidRPr="00BB0A67">
              <w:rPr>
                <w:rFonts w:eastAsia="Courier New"/>
                <w:sz w:val="24"/>
                <w:szCs w:val="24"/>
                <w:lang w:eastAsia="ru-RU"/>
              </w:rPr>
              <w:t xml:space="preserve">Декларация о принадлежности участника закупки к организации инвалидов, предусмотренной </w:t>
            </w:r>
            <w:hyperlink r:id="rId28" w:anchor="P716" w:history="1">
              <w:r w:rsidRPr="00BB0A67">
                <w:rPr>
                  <w:rFonts w:eastAsia="Courier New"/>
                  <w:sz w:val="24"/>
                  <w:szCs w:val="24"/>
                  <w:u w:val="single"/>
                  <w:lang w:eastAsia="ru-RU"/>
                </w:rPr>
                <w:t>частью 2 статьи 29</w:t>
              </w:r>
            </w:hyperlink>
            <w:r w:rsidRPr="00BB0A67">
              <w:rPr>
                <w:rFonts w:eastAsia="Courier New"/>
                <w:sz w:val="24"/>
                <w:szCs w:val="24"/>
                <w:lang w:eastAsia="ru-RU"/>
              </w:rPr>
              <w:t xml:space="preserve"> Федерального закона № 44-ФЗ (если участник закупки является такой организацией) </w:t>
            </w:r>
            <w:r w:rsidRPr="00BB0A67">
              <w:rPr>
                <w:rFonts w:eastAsia="Courier New"/>
                <w:b/>
                <w:sz w:val="24"/>
                <w:szCs w:val="24"/>
                <w:u w:val="single"/>
                <w:lang w:eastAsia="ru-RU"/>
              </w:rPr>
              <w:t>- не установлено</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Courier New"/>
                <w:sz w:val="24"/>
                <w:szCs w:val="24"/>
                <w:lang w:eastAsia="ru-RU"/>
              </w:rPr>
            </w:pPr>
            <w:r w:rsidRPr="00BB0A67">
              <w:rPr>
                <w:rFonts w:eastAsia="Courier New"/>
                <w:sz w:val="24"/>
                <w:szCs w:val="24"/>
                <w:lang w:eastAsia="ru-RU"/>
              </w:rPr>
              <w:t>1.11</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1" w:line="220" w:lineRule="atLeast"/>
              <w:ind w:hanging="21"/>
              <w:jc w:val="both"/>
              <w:rPr>
                <w:rFonts w:eastAsia="Courier New"/>
                <w:sz w:val="24"/>
                <w:szCs w:val="24"/>
                <w:lang w:eastAsia="ru-RU"/>
              </w:rPr>
            </w:pPr>
            <w:r w:rsidRPr="00BB0A67">
              <w:rPr>
                <w:rFonts w:eastAsia="Courier New"/>
                <w:sz w:val="24"/>
                <w:szCs w:val="24"/>
                <w:lang w:eastAsia="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29" w:anchor="P740" w:history="1">
              <w:r w:rsidRPr="00BB0A67">
                <w:rPr>
                  <w:rFonts w:eastAsia="Courier New"/>
                  <w:sz w:val="24"/>
                  <w:szCs w:val="24"/>
                  <w:u w:val="single"/>
                  <w:lang w:eastAsia="ru-RU"/>
                </w:rPr>
                <w:t>частью 3 статьи 30</w:t>
              </w:r>
            </w:hyperlink>
            <w:r w:rsidRPr="00BB0A67">
              <w:rPr>
                <w:rFonts w:eastAsia="Courier New"/>
                <w:sz w:val="24"/>
                <w:szCs w:val="24"/>
                <w:lang w:eastAsia="ru-RU"/>
              </w:rPr>
              <w:t xml:space="preserve"> Федерального закона № 44-ФЗ</w:t>
            </w:r>
            <w:r w:rsidRPr="00BB0A67">
              <w:rPr>
                <w:rFonts w:eastAsia="Courier New"/>
                <w:sz w:val="24"/>
                <w:szCs w:val="24"/>
                <w:lang w:val="en-US" w:eastAsia="ru-RU"/>
              </w:rPr>
              <w:t xml:space="preserve"> </w:t>
            </w:r>
            <w:r w:rsidRPr="00BB0A67">
              <w:rPr>
                <w:rFonts w:eastAsia="Courier New"/>
                <w:b/>
                <w:sz w:val="24"/>
                <w:szCs w:val="24"/>
                <w:u w:val="single"/>
                <w:lang w:eastAsia="ru-RU"/>
              </w:rPr>
              <w:t>- не установлено</w:t>
            </w:r>
            <w:r w:rsidRPr="00BB0A67">
              <w:rPr>
                <w:rFonts w:eastAsia="Courier New"/>
                <w:sz w:val="24"/>
                <w:szCs w:val="24"/>
                <w:lang w:eastAsia="ru-RU"/>
              </w:rPr>
              <w:t>;</w:t>
            </w:r>
          </w:p>
        </w:tc>
      </w:tr>
      <w:tr w:rsidR="00BB0A67" w:rsidRPr="00BB0A67" w:rsidTr="00BB0A67">
        <w:tc>
          <w:tcPr>
            <w:tcW w:w="10600" w:type="dxa"/>
            <w:gridSpan w:val="2"/>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Такие информация и документы (предусмотренные подпунктами 1.1 - 1.11 пункта 1) не включаются участником закупки в заявку на участие в закупке. Такие информация и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1.12</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1.13</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1" w:line="220" w:lineRule="atLeast"/>
              <w:ind w:firstLine="0"/>
              <w:jc w:val="both"/>
              <w:rPr>
                <w:rFonts w:eastAsia="Times New Roman"/>
                <w:sz w:val="24"/>
                <w:szCs w:val="24"/>
                <w:lang w:eastAsia="ru-RU"/>
              </w:rPr>
            </w:pPr>
            <w:r w:rsidRPr="00BB0A67">
              <w:rPr>
                <w:rFonts w:eastAsia="Courier New"/>
                <w:sz w:val="24"/>
                <w:szCs w:val="24"/>
                <w:lang w:eastAsia="ru-RU"/>
              </w:rPr>
              <w:t xml:space="preserve">Документы, подтверждающие соответствие участника закупки требованиям, установленным </w:t>
            </w:r>
            <w:hyperlink r:id="rId30" w:anchor="P775" w:history="1">
              <w:r w:rsidRPr="00BB0A67">
                <w:rPr>
                  <w:rFonts w:eastAsia="Courier New"/>
                  <w:sz w:val="24"/>
                  <w:szCs w:val="24"/>
                  <w:u w:val="single"/>
                  <w:lang w:eastAsia="ru-RU"/>
                </w:rPr>
                <w:t>пунктом 1 части 1 статьи 31</w:t>
              </w:r>
            </w:hyperlink>
            <w:r w:rsidRPr="00BB0A67">
              <w:rPr>
                <w:rFonts w:eastAsia="Courier New"/>
                <w:sz w:val="24"/>
                <w:szCs w:val="24"/>
                <w:lang w:eastAsia="ru-RU"/>
              </w:rPr>
              <w:t xml:space="preserve"> Федерального закона № 44-ФЗ, документы, подтверждающие соответствие участника закупки дополнительным требованиям, установленным в соответствии с </w:t>
            </w:r>
            <w:hyperlink r:id="rId31" w:anchor="P795" w:history="1">
              <w:r w:rsidRPr="00BB0A67">
                <w:rPr>
                  <w:rFonts w:eastAsia="Courier New"/>
                  <w:sz w:val="24"/>
                  <w:szCs w:val="24"/>
                  <w:u w:val="single"/>
                  <w:lang w:eastAsia="ru-RU"/>
                </w:rPr>
                <w:t>частями 2</w:t>
              </w:r>
            </w:hyperlink>
            <w:r w:rsidRPr="00BB0A67">
              <w:rPr>
                <w:rFonts w:eastAsia="Courier New"/>
                <w:sz w:val="24"/>
                <w:szCs w:val="24"/>
                <w:lang w:eastAsia="ru-RU"/>
              </w:rPr>
              <w:t xml:space="preserve"> и </w:t>
            </w:r>
            <w:hyperlink r:id="rId32" w:anchor="P801" w:history="1">
              <w:r w:rsidRPr="00BB0A67">
                <w:rPr>
                  <w:rFonts w:eastAsia="Courier New"/>
                  <w:sz w:val="24"/>
                  <w:szCs w:val="24"/>
                  <w:u w:val="single"/>
                  <w:lang w:eastAsia="ru-RU"/>
                </w:rPr>
                <w:t>2.1</w:t>
              </w:r>
            </w:hyperlink>
            <w:r w:rsidRPr="00BB0A67">
              <w:rPr>
                <w:rFonts w:eastAsia="Courier New"/>
                <w:sz w:val="24"/>
                <w:szCs w:val="24"/>
                <w:lang w:eastAsia="ru-RU"/>
              </w:rPr>
              <w:t xml:space="preserve"> (при наличии таких требований) статьи 31 Федерального закона № 44-ФЗ, если иное не предусмотрено Федеральным законом № 44-ФЗ </w:t>
            </w:r>
            <w:r w:rsidRPr="00BB0A67">
              <w:rPr>
                <w:rFonts w:eastAsia="Courier New"/>
                <w:b/>
                <w:sz w:val="24"/>
                <w:szCs w:val="24"/>
                <w:u w:val="single"/>
                <w:lang w:eastAsia="ru-RU"/>
              </w:rPr>
              <w:t>- не установлено</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1.14</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 xml:space="preserve">Декларация о соответствии участника закупки требованиям, установленным </w:t>
            </w:r>
            <w:hyperlink r:id="rId33" w:anchor="P777" w:history="1">
              <w:r w:rsidRPr="00BB0A67">
                <w:rPr>
                  <w:rFonts w:eastAsia="Courier New"/>
                  <w:sz w:val="24"/>
                  <w:szCs w:val="24"/>
                  <w:u w:val="single"/>
                  <w:lang w:eastAsia="ru-RU"/>
                </w:rPr>
                <w:t>пунктами 3</w:t>
              </w:r>
            </w:hyperlink>
            <w:r w:rsidRPr="00BB0A67">
              <w:rPr>
                <w:rFonts w:eastAsia="Courier New"/>
                <w:sz w:val="24"/>
                <w:szCs w:val="24"/>
                <w:lang w:eastAsia="ru-RU"/>
              </w:rPr>
              <w:t xml:space="preserve"> - </w:t>
            </w:r>
            <w:hyperlink r:id="rId34" w:anchor="P780" w:history="1">
              <w:r w:rsidRPr="00BB0A67">
                <w:rPr>
                  <w:rFonts w:eastAsia="Courier New"/>
                  <w:sz w:val="24"/>
                  <w:szCs w:val="24"/>
                  <w:u w:val="single"/>
                  <w:lang w:eastAsia="ru-RU"/>
                </w:rPr>
                <w:t>5</w:t>
              </w:r>
            </w:hyperlink>
            <w:r w:rsidRPr="00BB0A67">
              <w:rPr>
                <w:rFonts w:eastAsia="Courier New"/>
                <w:sz w:val="24"/>
                <w:szCs w:val="24"/>
                <w:lang w:eastAsia="ru-RU"/>
              </w:rPr>
              <w:t xml:space="preserve">, </w:t>
            </w:r>
            <w:hyperlink r:id="rId35" w:anchor="P782" w:history="1">
              <w:r w:rsidRPr="00BB0A67">
                <w:rPr>
                  <w:rFonts w:eastAsia="Courier New"/>
                  <w:sz w:val="24"/>
                  <w:szCs w:val="24"/>
                  <w:u w:val="single"/>
                  <w:lang w:eastAsia="ru-RU"/>
                </w:rPr>
                <w:t>7</w:t>
              </w:r>
            </w:hyperlink>
            <w:r w:rsidRPr="00BB0A67">
              <w:rPr>
                <w:rFonts w:eastAsia="Courier New"/>
                <w:sz w:val="24"/>
                <w:szCs w:val="24"/>
                <w:lang w:eastAsia="ru-RU"/>
              </w:rPr>
              <w:t xml:space="preserve"> - </w:t>
            </w:r>
            <w:hyperlink r:id="rId36" w:anchor="P791" w:history="1">
              <w:r w:rsidRPr="00BB0A67">
                <w:rPr>
                  <w:rFonts w:eastAsia="Courier New"/>
                  <w:sz w:val="24"/>
                  <w:szCs w:val="24"/>
                  <w:u w:val="single"/>
                  <w:lang w:eastAsia="ru-RU"/>
                </w:rPr>
                <w:t>11 части 1 статьи 31</w:t>
              </w:r>
            </w:hyperlink>
            <w:r w:rsidRPr="00BB0A67">
              <w:rPr>
                <w:rFonts w:eastAsia="Courier New"/>
                <w:sz w:val="24"/>
                <w:szCs w:val="24"/>
                <w:lang w:eastAsia="ru-RU"/>
              </w:rPr>
              <w:t xml:space="preserve"> Федерального закона № 44-ФЗ</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1.15</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 xml:space="preserve">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w:t>
            </w:r>
            <w:r w:rsidRPr="00BB0A67">
              <w:rPr>
                <w:rFonts w:eastAsia="Courier New"/>
                <w:sz w:val="24"/>
                <w:szCs w:val="24"/>
                <w:lang w:eastAsia="ru-RU"/>
              </w:rPr>
              <w:lastRenderedPageBreak/>
              <w:t xml:space="preserve">контракта                      </w:t>
            </w:r>
          </w:p>
        </w:tc>
      </w:tr>
      <w:tr w:rsidR="00BB0A67" w:rsidRPr="00BB0A67" w:rsidTr="00BB0A67">
        <w:trPr>
          <w:trHeight w:val="975"/>
        </w:trPr>
        <w:tc>
          <w:tcPr>
            <w:tcW w:w="10600" w:type="dxa"/>
            <w:gridSpan w:val="2"/>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1" w:line="220" w:lineRule="atLeast"/>
              <w:ind w:firstLine="0"/>
              <w:jc w:val="both"/>
              <w:rPr>
                <w:rFonts w:eastAsia="Courier New"/>
                <w:sz w:val="24"/>
                <w:szCs w:val="24"/>
                <w:lang w:eastAsia="ru-RU"/>
              </w:rPr>
            </w:pPr>
            <w:r w:rsidRPr="00BB0A67">
              <w:rPr>
                <w:rFonts w:eastAsia="Courier New"/>
                <w:sz w:val="24"/>
                <w:szCs w:val="24"/>
                <w:lang w:eastAsia="ru-RU"/>
              </w:rPr>
              <w:lastRenderedPageBreak/>
              <w:t>Документы (предусмотренные подпунктом 1.13 пункта 1),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Федерального закона                    № 44-ФЗ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BB0A67" w:rsidRPr="00BB0A67" w:rsidTr="00BB0A67">
        <w:tc>
          <w:tcPr>
            <w:tcW w:w="10600" w:type="dxa"/>
            <w:gridSpan w:val="2"/>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ind w:firstLine="0"/>
              <w:rPr>
                <w:rFonts w:eastAsia="Times New Roman"/>
                <w:sz w:val="24"/>
                <w:szCs w:val="24"/>
                <w:lang w:eastAsia="ru-RU"/>
              </w:rPr>
            </w:pPr>
            <w:r w:rsidRPr="00BB0A67">
              <w:rPr>
                <w:rFonts w:eastAsia="Times New Roman"/>
                <w:sz w:val="24"/>
                <w:szCs w:val="24"/>
                <w:lang w:eastAsia="ru-RU"/>
              </w:rPr>
              <w:t>2.Требования к участникам закупок в соответствии с ч. 1.1 ст. 31 Федерального закона от 05.04.2013 N 44-ФЗ</w:t>
            </w:r>
          </w:p>
          <w:p w:rsidR="00BB0A67" w:rsidRPr="00BB0A67" w:rsidRDefault="00BB0A67" w:rsidP="00BB0A67">
            <w:pPr>
              <w:widowControl/>
              <w:suppressAutoHyphens w:val="0"/>
              <w:snapToGrid/>
              <w:ind w:firstLine="0"/>
              <w:rPr>
                <w:rFonts w:eastAsia="Courier New"/>
                <w:sz w:val="24"/>
                <w:szCs w:val="24"/>
                <w:lang w:eastAsia="ru-RU"/>
              </w:rPr>
            </w:pPr>
            <w:r w:rsidRPr="00BB0A67">
              <w:rPr>
                <w:rFonts w:eastAsia="Times New Roman"/>
                <w:sz w:val="24"/>
                <w:szCs w:val="24"/>
                <w:lang w:eastAsia="ru-RU"/>
              </w:rPr>
              <w:t>В реестре недобросовестных поставщиков (подрядчиков, исполнителей), предусмотренном Федеральным законом от 05.04.2013 N 44-ФЗ, должна отсутствовать информация об участнике закупки, в том числе информация о лицах, указанных в п. п. 2, 3 ч. 3 ст. 104 данного Закона</w:t>
            </w:r>
          </w:p>
        </w:tc>
      </w:tr>
      <w:tr w:rsidR="00BB0A67" w:rsidRPr="00BB0A67" w:rsidTr="00BB0A67">
        <w:tc>
          <w:tcPr>
            <w:tcW w:w="10600" w:type="dxa"/>
            <w:gridSpan w:val="2"/>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ind w:firstLine="0"/>
              <w:jc w:val="both"/>
              <w:rPr>
                <w:rFonts w:eastAsia="Times New Roman"/>
                <w:sz w:val="24"/>
                <w:szCs w:val="24"/>
                <w:lang w:eastAsia="ru-RU"/>
              </w:rPr>
            </w:pPr>
            <w:r w:rsidRPr="00BB0A67">
              <w:rPr>
                <w:rFonts w:eastAsia="Courier New"/>
                <w:sz w:val="24"/>
                <w:szCs w:val="24"/>
                <w:lang w:eastAsia="ru-RU"/>
              </w:rPr>
              <w:t>3. Предложение участника закупки в отношении объекта закупки</w:t>
            </w:r>
            <w:r w:rsidRPr="00BB0A67">
              <w:rPr>
                <w:rFonts w:eastAsia="Courier New"/>
                <w:b/>
                <w:sz w:val="24"/>
                <w:szCs w:val="24"/>
                <w:lang w:eastAsia="ru-RU"/>
              </w:rPr>
              <w:t xml:space="preserve"> </w:t>
            </w:r>
            <w:r w:rsidRPr="00BB0A67">
              <w:rPr>
                <w:rFonts w:eastAsia="Courier New"/>
                <w:b/>
                <w:sz w:val="24"/>
                <w:szCs w:val="24"/>
                <w:u w:val="single"/>
                <w:lang w:eastAsia="ru-RU"/>
              </w:rPr>
              <w:t>- не установлено</w:t>
            </w:r>
          </w:p>
        </w:tc>
      </w:tr>
      <w:tr w:rsidR="00BB0A67" w:rsidRPr="00BB0A67" w:rsidTr="00BB0A67">
        <w:tc>
          <w:tcPr>
            <w:tcW w:w="10600" w:type="dxa"/>
            <w:gridSpan w:val="2"/>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ind w:firstLine="0"/>
              <w:jc w:val="both"/>
              <w:rPr>
                <w:rFonts w:eastAsia="Courier New"/>
                <w:b/>
                <w:sz w:val="24"/>
                <w:szCs w:val="24"/>
                <w:lang w:eastAsia="ru-RU"/>
              </w:rPr>
            </w:pPr>
            <w:r w:rsidRPr="00BB0A67">
              <w:rPr>
                <w:rFonts w:eastAsia="Courier New"/>
                <w:sz w:val="24"/>
                <w:szCs w:val="24"/>
                <w:lang w:eastAsia="ru-RU"/>
              </w:rPr>
              <w:t xml:space="preserve">4. Информация и документы, предусмотренные нормативными правовыми актами, принятыми в соответствии с </w:t>
            </w:r>
            <w:hyperlink r:id="rId37" w:anchor="P293" w:history="1">
              <w:r w:rsidRPr="00BB0A67">
                <w:rPr>
                  <w:rFonts w:eastAsia="Courier New"/>
                  <w:sz w:val="24"/>
                  <w:szCs w:val="24"/>
                  <w:u w:val="single"/>
                  <w:lang w:eastAsia="ru-RU"/>
                </w:rPr>
                <w:t>частями 3</w:t>
              </w:r>
            </w:hyperlink>
            <w:r w:rsidRPr="00BB0A67">
              <w:rPr>
                <w:rFonts w:eastAsia="Courier New"/>
                <w:sz w:val="24"/>
                <w:szCs w:val="24"/>
                <w:lang w:eastAsia="ru-RU"/>
              </w:rPr>
              <w:t xml:space="preserve"> и </w:t>
            </w:r>
            <w:hyperlink r:id="rId38" w:anchor="P295" w:history="1">
              <w:r w:rsidRPr="00BB0A67">
                <w:rPr>
                  <w:rFonts w:eastAsia="Courier New"/>
                  <w:sz w:val="24"/>
                  <w:szCs w:val="24"/>
                  <w:u w:val="single"/>
                  <w:lang w:eastAsia="ru-RU"/>
                </w:rPr>
                <w:t>4 статьи 14</w:t>
              </w:r>
            </w:hyperlink>
            <w:r w:rsidRPr="00BB0A67">
              <w:rPr>
                <w:rFonts w:eastAsia="Courier New"/>
                <w:sz w:val="24"/>
                <w:szCs w:val="24"/>
                <w:lang w:eastAsia="ru-RU"/>
              </w:rPr>
              <w:t xml:space="preserve"> Федерального закона № 44-ФЗ</w:t>
            </w:r>
            <w:r w:rsidRPr="00BB0A67">
              <w:rPr>
                <w:rFonts w:eastAsia="Courier New"/>
                <w:b/>
                <w:sz w:val="24"/>
                <w:szCs w:val="24"/>
                <w:lang w:eastAsia="ru-RU"/>
              </w:rPr>
              <w:t xml:space="preserve"> </w:t>
            </w:r>
            <w:r w:rsidRPr="00BB0A67">
              <w:rPr>
                <w:rFonts w:eastAsia="Courier New"/>
                <w:b/>
                <w:sz w:val="24"/>
                <w:szCs w:val="24"/>
                <w:u w:val="single"/>
                <w:lang w:eastAsia="ru-RU"/>
              </w:rPr>
              <w:t>- не установлено</w:t>
            </w:r>
          </w:p>
        </w:tc>
      </w:tr>
    </w:tbl>
    <w:p w:rsidR="00BB0A67" w:rsidRPr="00BB0A67" w:rsidRDefault="00BB0A67" w:rsidP="00BB0A67">
      <w:pPr>
        <w:widowControl/>
        <w:suppressAutoHyphens w:val="0"/>
        <w:snapToGrid/>
        <w:ind w:firstLine="0"/>
        <w:jc w:val="center"/>
        <w:rPr>
          <w:rFonts w:eastAsia="Calibri"/>
          <w:b/>
          <w:sz w:val="24"/>
          <w:szCs w:val="24"/>
          <w:lang w:eastAsia="en-US"/>
        </w:rPr>
      </w:pPr>
    </w:p>
    <w:p w:rsidR="00BB0A67" w:rsidRPr="00BB0A67" w:rsidRDefault="00BB0A67" w:rsidP="00BB0A67">
      <w:pPr>
        <w:widowControl/>
        <w:suppressAutoHyphens w:val="0"/>
        <w:snapToGrid/>
        <w:ind w:firstLine="0"/>
        <w:jc w:val="center"/>
        <w:rPr>
          <w:rFonts w:eastAsia="Calibri"/>
          <w:b/>
          <w:sz w:val="24"/>
          <w:szCs w:val="24"/>
          <w:lang w:eastAsia="en-US"/>
        </w:rPr>
      </w:pPr>
      <w:r w:rsidRPr="00BB0A67">
        <w:rPr>
          <w:rFonts w:eastAsia="Calibri"/>
          <w:b/>
          <w:sz w:val="24"/>
          <w:szCs w:val="24"/>
          <w:lang w:eastAsia="en-US"/>
        </w:rPr>
        <w:t>Инструкция по заполнению заявки на участие в закупке</w:t>
      </w:r>
    </w:p>
    <w:p w:rsidR="00BB0A67" w:rsidRPr="00BB0A67" w:rsidRDefault="00BB0A67" w:rsidP="00BB0A67">
      <w:pPr>
        <w:widowControl/>
        <w:suppressAutoHyphens w:val="0"/>
        <w:snapToGrid/>
        <w:ind w:firstLine="0"/>
        <w:jc w:val="center"/>
        <w:rPr>
          <w:rFonts w:eastAsia="Calibri"/>
          <w:b/>
          <w:sz w:val="24"/>
          <w:szCs w:val="24"/>
          <w:lang w:eastAsia="en-US"/>
        </w:rPr>
      </w:pPr>
      <w:r w:rsidRPr="00BB0A67">
        <w:rPr>
          <w:rFonts w:eastAsia="Calibri"/>
          <w:b/>
          <w:sz w:val="24"/>
          <w:szCs w:val="24"/>
          <w:lang w:eastAsia="en-US"/>
        </w:rPr>
        <w:t>в соответствии с Федеральным законом №44-ФЗ</w:t>
      </w:r>
    </w:p>
    <w:p w:rsidR="00BB0A67" w:rsidRPr="00BB0A67" w:rsidRDefault="00BB0A67" w:rsidP="00BB0A67">
      <w:pPr>
        <w:widowControl/>
        <w:suppressAutoHyphens w:val="0"/>
        <w:autoSpaceDE w:val="0"/>
        <w:autoSpaceDN w:val="0"/>
        <w:adjustRightInd w:val="0"/>
        <w:snapToGrid/>
        <w:ind w:firstLine="0"/>
        <w:jc w:val="both"/>
        <w:rPr>
          <w:rFonts w:eastAsia="Calibri"/>
          <w:bCs/>
          <w:sz w:val="24"/>
          <w:szCs w:val="24"/>
          <w:lang w:eastAsia="en-US"/>
        </w:rPr>
      </w:pPr>
    </w:p>
    <w:p w:rsidR="00BB0A67" w:rsidRPr="00BB0A67" w:rsidRDefault="00BB0A67" w:rsidP="00BB0A67">
      <w:pPr>
        <w:widowControl/>
        <w:suppressAutoHyphens w:val="0"/>
        <w:snapToGrid/>
        <w:spacing w:after="160"/>
        <w:ind w:firstLine="709"/>
        <w:jc w:val="both"/>
        <w:rPr>
          <w:rFonts w:eastAsia="Courier New"/>
          <w:sz w:val="24"/>
          <w:szCs w:val="24"/>
          <w:lang w:eastAsia="ru-RU"/>
        </w:rPr>
      </w:pPr>
      <w:r w:rsidRPr="00BB0A67">
        <w:rPr>
          <w:rFonts w:eastAsia="Courier New"/>
          <w:sz w:val="24"/>
          <w:szCs w:val="24"/>
          <w:lang w:eastAsia="ru-RU"/>
        </w:rPr>
        <w:t>1.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№44-ФЗ оператору электронной площадки;</w:t>
      </w:r>
    </w:p>
    <w:p w:rsidR="00BB0A67" w:rsidRPr="00BB0A67" w:rsidRDefault="00BB0A67" w:rsidP="00BB0A67">
      <w:pPr>
        <w:widowControl/>
        <w:suppressAutoHyphens w:val="0"/>
        <w:snapToGrid/>
        <w:spacing w:after="160"/>
        <w:ind w:firstLine="709"/>
        <w:jc w:val="both"/>
        <w:rPr>
          <w:rFonts w:eastAsia="Courier New"/>
          <w:sz w:val="24"/>
          <w:szCs w:val="24"/>
          <w:lang w:eastAsia="ru-RU"/>
        </w:rPr>
      </w:pPr>
      <w:r w:rsidRPr="00BB0A67">
        <w:rPr>
          <w:rFonts w:eastAsia="Courier New"/>
          <w:sz w:val="24"/>
          <w:szCs w:val="24"/>
          <w:lang w:eastAsia="ru-RU"/>
        </w:rPr>
        <w:t>2.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№44-ФЗ срока подачи заявок на участие в закупке.</w:t>
      </w:r>
    </w:p>
    <w:p w:rsidR="00BB0A67" w:rsidRPr="00BB0A67" w:rsidRDefault="00BB0A67" w:rsidP="00BB0A67">
      <w:pPr>
        <w:widowControl/>
        <w:suppressAutoHyphens w:val="0"/>
        <w:snapToGrid/>
        <w:spacing w:before="220" w:after="1" w:line="220" w:lineRule="atLeast"/>
        <w:ind w:firstLine="709"/>
        <w:jc w:val="both"/>
        <w:rPr>
          <w:rFonts w:eastAsia="Courier New"/>
          <w:sz w:val="24"/>
          <w:szCs w:val="24"/>
          <w:lang w:eastAsia="ru-RU"/>
        </w:rPr>
      </w:pPr>
      <w:r w:rsidRPr="00BB0A67">
        <w:rPr>
          <w:rFonts w:eastAsia="Courier New"/>
          <w:sz w:val="24"/>
          <w:szCs w:val="24"/>
          <w:lang w:eastAsia="ru-RU"/>
        </w:rPr>
        <w:t>3. Подача заявки на участие в закупке означает согласие участника закупки, подавшего такую заявку, на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BB0A67" w:rsidRPr="00BB0A67" w:rsidRDefault="00BB0A67" w:rsidP="00BB0A67">
      <w:pPr>
        <w:widowControl/>
        <w:suppressAutoHyphens w:val="0"/>
        <w:snapToGrid/>
        <w:spacing w:line="256" w:lineRule="auto"/>
        <w:ind w:firstLine="709"/>
        <w:jc w:val="both"/>
        <w:rPr>
          <w:rFonts w:eastAsia="Courier New"/>
          <w:sz w:val="24"/>
          <w:szCs w:val="24"/>
          <w:lang w:eastAsia="ru-RU"/>
        </w:rPr>
      </w:pPr>
    </w:p>
    <w:p w:rsidR="00BB0A67" w:rsidRPr="00BB0A67" w:rsidRDefault="00BB0A67" w:rsidP="00BB0A67">
      <w:pPr>
        <w:widowControl/>
        <w:suppressAutoHyphens w:val="0"/>
        <w:snapToGrid/>
        <w:spacing w:line="256" w:lineRule="auto"/>
        <w:ind w:firstLine="709"/>
        <w:jc w:val="both"/>
        <w:rPr>
          <w:rFonts w:eastAsia="Courier New"/>
          <w:sz w:val="24"/>
          <w:szCs w:val="24"/>
          <w:lang w:eastAsia="ru-RU"/>
        </w:rPr>
      </w:pPr>
      <w:r w:rsidRPr="00BB0A67">
        <w:rPr>
          <w:rFonts w:eastAsia="Courier New"/>
          <w:sz w:val="24"/>
          <w:szCs w:val="24"/>
          <w:lang w:eastAsia="ru-RU"/>
        </w:rPr>
        <w:t>4. Заявка на участие в закупке должна быть заполнена на русском языке. Отдельные документы (или их части), предоставленные участником закупки в составе заявки на участие в закупке, могут быть подготовлены на другом языке при условии, что к ним будет прилагаться точный перевод необходимых разделов на русский язык.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BB0A67" w:rsidRPr="00BB0A67" w:rsidRDefault="00BB0A67" w:rsidP="00BB0A67">
      <w:pPr>
        <w:suppressAutoHyphens w:val="0"/>
        <w:autoSpaceDE w:val="0"/>
        <w:snapToGrid/>
        <w:spacing w:line="256" w:lineRule="auto"/>
        <w:ind w:firstLine="709"/>
        <w:jc w:val="both"/>
        <w:rPr>
          <w:rFonts w:eastAsia="Courier New"/>
          <w:sz w:val="24"/>
          <w:szCs w:val="24"/>
          <w:lang w:eastAsia="ru-RU"/>
        </w:rPr>
      </w:pPr>
    </w:p>
    <w:p w:rsidR="00BB0A67" w:rsidRPr="00BB0A67" w:rsidRDefault="00BB0A67" w:rsidP="00BB0A67">
      <w:pPr>
        <w:suppressAutoHyphens w:val="0"/>
        <w:autoSpaceDE w:val="0"/>
        <w:snapToGrid/>
        <w:spacing w:line="256" w:lineRule="auto"/>
        <w:ind w:firstLine="709"/>
        <w:jc w:val="both"/>
        <w:rPr>
          <w:rFonts w:eastAsia="Courier New"/>
          <w:sz w:val="24"/>
          <w:szCs w:val="24"/>
          <w:lang w:eastAsia="ru-RU"/>
        </w:rPr>
      </w:pPr>
      <w:r w:rsidRPr="00BB0A67">
        <w:rPr>
          <w:rFonts w:eastAsia="Courier New"/>
          <w:sz w:val="24"/>
          <w:szCs w:val="24"/>
          <w:lang w:eastAsia="ru-RU"/>
        </w:rPr>
        <w:t>5.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актов. Сведения, которые содержатся в заявке, не должны допускать двусмысленных толкований.</w:t>
      </w:r>
    </w:p>
    <w:p w:rsidR="00BB0A67" w:rsidRPr="00BB0A67" w:rsidRDefault="00BB0A67" w:rsidP="00BB0A67">
      <w:pPr>
        <w:suppressAutoHyphens w:val="0"/>
        <w:autoSpaceDE w:val="0"/>
        <w:snapToGrid/>
        <w:spacing w:line="256" w:lineRule="auto"/>
        <w:ind w:firstLine="709"/>
        <w:jc w:val="both"/>
        <w:rPr>
          <w:rFonts w:eastAsia="Courier New"/>
          <w:sz w:val="24"/>
          <w:szCs w:val="24"/>
          <w:lang w:eastAsia="ru-RU"/>
        </w:rPr>
      </w:pPr>
      <w:r w:rsidRPr="00BB0A67">
        <w:rPr>
          <w:rFonts w:eastAsia="Courier New"/>
          <w:sz w:val="24"/>
          <w:szCs w:val="24"/>
          <w:lang w:eastAsia="ru-RU"/>
        </w:rPr>
        <w:t xml:space="preserve"> </w:t>
      </w:r>
    </w:p>
    <w:p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r w:rsidRPr="00BB0A67">
        <w:rPr>
          <w:rFonts w:eastAsia="Courier New"/>
          <w:sz w:val="24"/>
          <w:szCs w:val="24"/>
          <w:lang w:eastAsia="ru-RU"/>
        </w:rPr>
        <w:t>6. Все документы, входящие в состав заявки на участие в закупке, должны иметь четко читаемый текст.</w:t>
      </w:r>
    </w:p>
    <w:p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p>
    <w:p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r w:rsidRPr="00BB0A67">
        <w:rPr>
          <w:rFonts w:eastAsia="Courier New"/>
          <w:sz w:val="24"/>
          <w:szCs w:val="24"/>
          <w:lang w:eastAsia="ru-RU"/>
        </w:rPr>
        <w:t>7. Ответственность за достоверность сведений, указанных в заявке, несет участник закупки.</w:t>
      </w:r>
    </w:p>
    <w:p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p>
    <w:p w:rsidR="00BB0A67" w:rsidRPr="00BB0A67" w:rsidRDefault="00BB0A67" w:rsidP="00BB0A67">
      <w:pPr>
        <w:widowControl/>
        <w:suppressAutoHyphens w:val="0"/>
        <w:snapToGrid/>
        <w:spacing w:after="160"/>
        <w:ind w:firstLine="709"/>
        <w:jc w:val="both"/>
        <w:rPr>
          <w:sz w:val="24"/>
          <w:szCs w:val="24"/>
        </w:rPr>
      </w:pPr>
      <w:r w:rsidRPr="00BB0A67">
        <w:rPr>
          <w:rFonts w:eastAsia="Courier New"/>
          <w:color w:val="538135"/>
          <w:sz w:val="24"/>
          <w:szCs w:val="24"/>
          <w:lang w:eastAsia="ru-RU"/>
        </w:rPr>
        <w:t xml:space="preserve"> </w:t>
      </w:r>
      <w:r w:rsidRPr="00BB0A67">
        <w:rPr>
          <w:sz w:val="24"/>
          <w:szCs w:val="24"/>
        </w:rPr>
        <w:tab/>
      </w:r>
    </w:p>
    <w:sectPr w:rsidR="00BB0A67" w:rsidRPr="00BB0A67" w:rsidSect="00C20650">
      <w:headerReference w:type="even" r:id="rId39"/>
      <w:headerReference w:type="default" r:id="rId40"/>
      <w:pgSz w:w="11906" w:h="16838"/>
      <w:pgMar w:top="426" w:right="566" w:bottom="426"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B6" w:rsidRDefault="003D05B6" w:rsidP="004C55AF">
      <w:r>
        <w:separator/>
      </w:r>
    </w:p>
  </w:endnote>
  <w:endnote w:type="continuationSeparator" w:id="0">
    <w:p w:rsidR="003D05B6" w:rsidRDefault="003D05B6" w:rsidP="004C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B6" w:rsidRDefault="003D05B6" w:rsidP="004C55AF">
      <w:r>
        <w:separator/>
      </w:r>
    </w:p>
  </w:footnote>
  <w:footnote w:type="continuationSeparator" w:id="0">
    <w:p w:rsidR="003D05B6" w:rsidRDefault="003D05B6" w:rsidP="004C55AF">
      <w:r>
        <w:continuationSeparator/>
      </w:r>
    </w:p>
  </w:footnote>
  <w:footnote w:id="1">
    <w:p w:rsidR="00C20650" w:rsidRPr="003A34A5" w:rsidRDefault="00C20650" w:rsidP="00C20650">
      <w:pPr>
        <w:pStyle w:val="aa"/>
      </w:pPr>
      <w:r w:rsidRPr="003A34A5">
        <w:rPr>
          <w:rStyle w:val="ab"/>
        </w:rPr>
        <w:footnoteRef/>
      </w:r>
      <w:r w:rsidRPr="003A34A5">
        <w:t xml:space="preserve"> </w:t>
      </w:r>
      <w:r w:rsidRPr="003A34A5">
        <w:rPr>
          <w:sz w:val="16"/>
        </w:rPr>
        <w:t>В соответствии с применяемой системой налогообложения</w:t>
      </w:r>
    </w:p>
  </w:footnote>
  <w:footnote w:id="2">
    <w:p w:rsidR="00C20650" w:rsidRPr="003A34A5" w:rsidRDefault="00C20650" w:rsidP="00C20650">
      <w:pPr>
        <w:pStyle w:val="aa"/>
        <w:widowControl w:val="0"/>
        <w:tabs>
          <w:tab w:val="left" w:pos="284"/>
        </w:tabs>
        <w:suppressAutoHyphens/>
        <w:snapToGrid w:val="0"/>
        <w:jc w:val="both"/>
        <w:rPr>
          <w:sz w:val="16"/>
          <w:szCs w:val="16"/>
        </w:rPr>
      </w:pPr>
      <w:r w:rsidRPr="003A34A5">
        <w:rPr>
          <w:rStyle w:val="ab"/>
          <w:rFonts w:eastAsia="Arial Unicode MS"/>
          <w:sz w:val="16"/>
          <w:szCs w:val="16"/>
        </w:rPr>
        <w:t>*</w:t>
      </w:r>
      <w:r w:rsidRPr="003A34A5">
        <w:rPr>
          <w:sz w:val="16"/>
          <w:szCs w:val="16"/>
        </w:rPr>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 w:history="1">
        <w:r w:rsidRPr="003A34A5">
          <w:rPr>
            <w:sz w:val="16"/>
            <w:szCs w:val="16"/>
          </w:rPr>
          <w:t>ст. 37</w:t>
        </w:r>
      </w:hyperlink>
      <w:r w:rsidRPr="003A34A5">
        <w:rPr>
          <w:sz w:val="16"/>
          <w:szCs w:val="16"/>
        </w:rPr>
        <w:t xml:space="preserve"> Федерального закона от 05.04.2013г. № 44-ФЗ: </w:t>
      </w:r>
    </w:p>
    <w:p w:rsidR="00C20650" w:rsidRPr="003A34A5" w:rsidRDefault="00C20650" w:rsidP="00C20650">
      <w:pPr>
        <w:pStyle w:val="aa"/>
        <w:widowControl w:val="0"/>
        <w:numPr>
          <w:ilvl w:val="0"/>
          <w:numId w:val="9"/>
        </w:numPr>
        <w:tabs>
          <w:tab w:val="left" w:pos="284"/>
        </w:tabs>
        <w:suppressAutoHyphens/>
        <w:snapToGrid w:val="0"/>
        <w:ind w:left="0" w:firstLine="0"/>
        <w:jc w:val="both"/>
        <w:rPr>
          <w:sz w:val="16"/>
          <w:szCs w:val="16"/>
        </w:rPr>
      </w:pPr>
      <w:r w:rsidRPr="003A34A5">
        <w:rPr>
          <w:sz w:val="16"/>
          <w:szCs w:val="16"/>
        </w:rPr>
        <w:t xml:space="preserve">если участник закупки принял решение о предоставлении увеличенного </w:t>
      </w:r>
      <w:r>
        <w:rPr>
          <w:sz w:val="16"/>
          <w:szCs w:val="16"/>
        </w:rPr>
        <w:t>в 1,5 раза размера обеспечения К</w:t>
      </w:r>
      <w:r w:rsidRPr="003A34A5">
        <w:rPr>
          <w:sz w:val="16"/>
          <w:szCs w:val="16"/>
        </w:rPr>
        <w:t>онтракта, п. 4.1. излагается в следующей редакции:</w:t>
      </w:r>
    </w:p>
    <w:p w:rsidR="00C20650" w:rsidRPr="003A34A5" w:rsidRDefault="00C20650" w:rsidP="00C20650">
      <w:pPr>
        <w:pStyle w:val="aa"/>
        <w:tabs>
          <w:tab w:val="left" w:pos="284"/>
        </w:tabs>
        <w:jc w:val="both"/>
        <w:rPr>
          <w:sz w:val="16"/>
          <w:szCs w:val="16"/>
        </w:rPr>
      </w:pPr>
      <w:r w:rsidRPr="003A34A5">
        <w:rPr>
          <w:sz w:val="16"/>
          <w:szCs w:val="16"/>
        </w:rPr>
        <w:t xml:space="preserve">«4.1. Подрядчик при заключении настоящего Контракта предоставляет Заказчику обеспечение исполнения Контракта в размере </w:t>
      </w:r>
      <w:r w:rsidRPr="003A34A5">
        <w:rPr>
          <w:b/>
          <w:bCs/>
          <w:sz w:val="16"/>
          <w:szCs w:val="16"/>
        </w:rPr>
        <w:t>_______ ( _____) рублей __ копеек</w:t>
      </w:r>
      <w:r w:rsidRPr="003A34A5">
        <w:rPr>
          <w:sz w:val="16"/>
          <w:szCs w:val="16"/>
        </w:rPr>
        <w:t xml:space="preserve">, что составляет </w:t>
      </w:r>
      <w:r>
        <w:rPr>
          <w:b/>
          <w:bCs/>
          <w:sz w:val="16"/>
          <w:szCs w:val="16"/>
        </w:rPr>
        <w:t>7,5</w:t>
      </w:r>
      <w:r w:rsidRPr="003A34A5">
        <w:rPr>
          <w:b/>
          <w:bCs/>
          <w:sz w:val="16"/>
          <w:szCs w:val="16"/>
        </w:rPr>
        <w:t xml:space="preserve"> </w:t>
      </w:r>
      <w:r w:rsidRPr="003A34A5">
        <w:rPr>
          <w:sz w:val="16"/>
          <w:szCs w:val="16"/>
        </w:rPr>
        <w:t>(</w:t>
      </w:r>
      <w:r>
        <w:rPr>
          <w:b/>
          <w:sz w:val="16"/>
          <w:szCs w:val="16"/>
        </w:rPr>
        <w:t>семь целых пять десятых</w:t>
      </w:r>
      <w:r w:rsidRPr="003A34A5">
        <w:rPr>
          <w:sz w:val="16"/>
          <w:szCs w:val="16"/>
        </w:rPr>
        <w:t xml:space="preserve">) </w:t>
      </w:r>
      <w:r w:rsidRPr="003A34A5">
        <w:rPr>
          <w:b/>
          <w:bCs/>
          <w:sz w:val="16"/>
          <w:szCs w:val="16"/>
        </w:rPr>
        <w:t xml:space="preserve">% </w:t>
      </w:r>
      <w:r w:rsidRPr="003A34A5">
        <w:rPr>
          <w:sz w:val="16"/>
          <w:szCs w:val="16"/>
        </w:rPr>
        <w:t>от цены Контракта;</w:t>
      </w:r>
    </w:p>
    <w:p w:rsidR="00C20650" w:rsidRPr="003A34A5" w:rsidRDefault="00C20650" w:rsidP="00C20650">
      <w:pPr>
        <w:pStyle w:val="aa"/>
        <w:widowControl w:val="0"/>
        <w:numPr>
          <w:ilvl w:val="0"/>
          <w:numId w:val="9"/>
        </w:numPr>
        <w:tabs>
          <w:tab w:val="left" w:pos="284"/>
        </w:tabs>
        <w:suppressAutoHyphens/>
        <w:snapToGrid w:val="0"/>
        <w:ind w:left="0" w:firstLine="0"/>
        <w:jc w:val="both"/>
        <w:rPr>
          <w:sz w:val="16"/>
          <w:szCs w:val="16"/>
        </w:rPr>
      </w:pPr>
      <w:r w:rsidRPr="003A34A5">
        <w:rPr>
          <w:sz w:val="16"/>
          <w:szCs w:val="16"/>
        </w:rPr>
        <w:t xml:space="preserve">если участник закупки принял решение о предоставлении дополнительной информации, подтверждающей добросовестность такого участника на дату подачи заявки в соответствии с ч. 3 ст. 37 Федерального закона от 05.04.2013 № 44-ФЗ), п. 4.1 настоящего </w:t>
      </w:r>
      <w:r>
        <w:rPr>
          <w:sz w:val="16"/>
          <w:szCs w:val="16"/>
        </w:rPr>
        <w:t>К</w:t>
      </w:r>
      <w:r w:rsidRPr="003A34A5">
        <w:rPr>
          <w:sz w:val="16"/>
          <w:szCs w:val="16"/>
        </w:rPr>
        <w:t>онтракта излагается в следующей редакции:</w:t>
      </w:r>
    </w:p>
    <w:p w:rsidR="00C20650" w:rsidRPr="003A34A5" w:rsidRDefault="00C20650" w:rsidP="00C20650">
      <w:pPr>
        <w:pStyle w:val="aa"/>
        <w:tabs>
          <w:tab w:val="left" w:pos="284"/>
        </w:tabs>
        <w:jc w:val="both"/>
        <w:rPr>
          <w:sz w:val="16"/>
          <w:szCs w:val="16"/>
        </w:rPr>
      </w:pPr>
      <w:r w:rsidRPr="003A34A5">
        <w:rPr>
          <w:sz w:val="16"/>
          <w:szCs w:val="16"/>
        </w:rPr>
        <w:t xml:space="preserve">«4.1. Подрядчик при заключении настоящего Контракта предоставляет Заказчику обеспечение исполнения Контракта в размере </w:t>
      </w:r>
      <w:r w:rsidRPr="003A34A5">
        <w:rPr>
          <w:b/>
          <w:bCs/>
          <w:sz w:val="16"/>
          <w:szCs w:val="16"/>
        </w:rPr>
        <w:t>___ (____) рубл</w:t>
      </w:r>
      <w:r>
        <w:rPr>
          <w:b/>
          <w:bCs/>
          <w:sz w:val="16"/>
          <w:szCs w:val="16"/>
        </w:rPr>
        <w:t>ей ___ копеек, что составляет 5 (пять</w:t>
      </w:r>
      <w:r w:rsidRPr="003A34A5">
        <w:rPr>
          <w:b/>
          <w:bCs/>
          <w:sz w:val="16"/>
          <w:szCs w:val="16"/>
        </w:rPr>
        <w:t>) %</w:t>
      </w:r>
      <w:r w:rsidRPr="003A34A5">
        <w:rPr>
          <w:sz w:val="16"/>
          <w:szCs w:val="16"/>
        </w:rPr>
        <w:t xml:space="preserve"> от цены Контракта и информацию, подтверждающую добросовестность Подрядчика на дату подачи заявки в соответствии с ч. 3 ст. 37 Федерального закона от 05.04.2013 № 44-ФЗ)»</w:t>
      </w:r>
    </w:p>
    <w:p w:rsidR="00C20650" w:rsidRPr="003A34A5" w:rsidRDefault="00C20650" w:rsidP="00C20650">
      <w:pPr>
        <w:pStyle w:val="aa"/>
        <w:ind w:left="1080"/>
        <w:jc w:val="both"/>
      </w:pPr>
    </w:p>
  </w:footnote>
  <w:footnote w:id="3">
    <w:p w:rsidR="00C20650" w:rsidRPr="003A34A5" w:rsidRDefault="00C20650" w:rsidP="00C20650">
      <w:pPr>
        <w:pStyle w:val="aa"/>
        <w:jc w:val="both"/>
        <w:rPr>
          <w:sz w:val="16"/>
          <w:szCs w:val="16"/>
        </w:rPr>
      </w:pPr>
      <w:r w:rsidRPr="003A34A5">
        <w:rPr>
          <w:rStyle w:val="ab"/>
          <w:rFonts w:eastAsia="Arial Unicode MS"/>
          <w:sz w:val="16"/>
          <w:szCs w:val="16"/>
        </w:rPr>
        <w:footnoteRef/>
      </w:r>
      <w:r w:rsidRPr="003A34A5">
        <w:rPr>
          <w:sz w:val="16"/>
          <w:szCs w:val="16"/>
        </w:rPr>
        <w:t>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35" w:rsidRDefault="00DA4535"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A4535" w:rsidRDefault="00DA453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35" w:rsidRDefault="00DA4535" w:rsidP="000A584B">
    <w:pPr>
      <w:pStyle w:val="af1"/>
      <w:framePr w:wrap="around" w:vAnchor="text" w:hAnchor="margin" w:xAlign="center" w:y="1"/>
      <w:rPr>
        <w:rStyle w:val="af6"/>
      </w:rPr>
    </w:pPr>
  </w:p>
  <w:p w:rsidR="00DA4535" w:rsidRPr="006105B6" w:rsidRDefault="00DA4535" w:rsidP="000A5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
    <w:nsid w:val="063830F0"/>
    <w:multiLevelType w:val="hybridMultilevel"/>
    <w:tmpl w:val="608672D8"/>
    <w:lvl w:ilvl="0" w:tplc="34A03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D0646"/>
    <w:multiLevelType w:val="multilevel"/>
    <w:tmpl w:val="CCEAA9BC"/>
    <w:lvl w:ilvl="0">
      <w:start w:val="2"/>
      <w:numFmt w:val="decimal"/>
      <w:lvlText w:val="58.%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B1CD3"/>
    <w:multiLevelType w:val="hybridMultilevel"/>
    <w:tmpl w:val="3B0CBA7A"/>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253198"/>
    <w:multiLevelType w:val="hybridMultilevel"/>
    <w:tmpl w:val="7F927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B37513"/>
    <w:multiLevelType w:val="multilevel"/>
    <w:tmpl w:val="43D23464"/>
    <w:lvl w:ilvl="0">
      <w:start w:val="2"/>
      <w:numFmt w:val="decimal"/>
      <w:lvlText w:val="56.%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5F6B00"/>
    <w:multiLevelType w:val="multilevel"/>
    <w:tmpl w:val="3D4CE3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22C2EB3"/>
    <w:multiLevelType w:val="hybridMultilevel"/>
    <w:tmpl w:val="06D0AE6E"/>
    <w:lvl w:ilvl="0" w:tplc="D714D8A0">
      <w:start w:val="1"/>
      <w:numFmt w:val="decimal"/>
      <w:lvlText w:val="%1)"/>
      <w:lvlJc w:val="left"/>
      <w:pPr>
        <w:ind w:left="928"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1">
    <w:nsid w:val="59863438"/>
    <w:multiLevelType w:val="multilevel"/>
    <w:tmpl w:val="F306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7C19AD"/>
    <w:multiLevelType w:val="hybridMultilevel"/>
    <w:tmpl w:val="756ACF26"/>
    <w:lvl w:ilvl="0" w:tplc="CB62E69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936"/>
        </w:tabs>
        <w:ind w:left="9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76031B06"/>
    <w:multiLevelType w:val="multilevel"/>
    <w:tmpl w:val="F8DCD6E2"/>
    <w:lvl w:ilvl="0">
      <w:start w:val="1"/>
      <w:numFmt w:val="decimal"/>
      <w:lvlText w:val="%1."/>
      <w:lvlJc w:val="left"/>
      <w:pPr>
        <w:ind w:left="720" w:hanging="360"/>
      </w:pPr>
      <w:rPr>
        <w:rFonts w:hint="default"/>
      </w:rPr>
    </w:lvl>
    <w:lvl w:ilvl="1">
      <w:start w:val="1"/>
      <w:numFmt w:val="decimal"/>
      <w:isLgl/>
      <w:lvlText w:val="%1.%2."/>
      <w:lvlJc w:val="left"/>
      <w:pPr>
        <w:ind w:left="742" w:hanging="6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13"/>
  </w:num>
  <w:num w:numId="5">
    <w:abstractNumId w:val="4"/>
  </w:num>
  <w:num w:numId="6">
    <w:abstractNumId w:val="8"/>
  </w:num>
  <w:num w:numId="7">
    <w:abstractNumId w:val="11"/>
  </w:num>
  <w:num w:numId="8">
    <w:abstractNumId w:val="3"/>
  </w:num>
  <w:num w:numId="9">
    <w:abstractNumId w:val="10"/>
  </w:num>
  <w:num w:numId="10">
    <w:abstractNumId w:val="12"/>
  </w:num>
  <w:num w:numId="11">
    <w:abstractNumId w:val="15"/>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4"/>
    <w:rsid w:val="0000792E"/>
    <w:rsid w:val="00017C6E"/>
    <w:rsid w:val="00027D95"/>
    <w:rsid w:val="00056582"/>
    <w:rsid w:val="00071F6A"/>
    <w:rsid w:val="00074BE8"/>
    <w:rsid w:val="000A584B"/>
    <w:rsid w:val="000C1313"/>
    <w:rsid w:val="000D034F"/>
    <w:rsid w:val="000D15FC"/>
    <w:rsid w:val="000E7F2C"/>
    <w:rsid w:val="000F6FD3"/>
    <w:rsid w:val="0011047E"/>
    <w:rsid w:val="001122F3"/>
    <w:rsid w:val="001573E6"/>
    <w:rsid w:val="00172468"/>
    <w:rsid w:val="00174A0F"/>
    <w:rsid w:val="0018298C"/>
    <w:rsid w:val="001936AA"/>
    <w:rsid w:val="001B2181"/>
    <w:rsid w:val="001D2AA4"/>
    <w:rsid w:val="001E15AC"/>
    <w:rsid w:val="001E48AC"/>
    <w:rsid w:val="001F247C"/>
    <w:rsid w:val="0020518E"/>
    <w:rsid w:val="00211B43"/>
    <w:rsid w:val="002319F5"/>
    <w:rsid w:val="0024635D"/>
    <w:rsid w:val="00264350"/>
    <w:rsid w:val="00264772"/>
    <w:rsid w:val="00267F90"/>
    <w:rsid w:val="0027457C"/>
    <w:rsid w:val="002941AF"/>
    <w:rsid w:val="00294F0D"/>
    <w:rsid w:val="002A0EA7"/>
    <w:rsid w:val="002B5ECB"/>
    <w:rsid w:val="002C334A"/>
    <w:rsid w:val="002E2FAC"/>
    <w:rsid w:val="002E5D72"/>
    <w:rsid w:val="002F3AE7"/>
    <w:rsid w:val="002F495E"/>
    <w:rsid w:val="002F4A4D"/>
    <w:rsid w:val="003043F3"/>
    <w:rsid w:val="003162C5"/>
    <w:rsid w:val="00336B3A"/>
    <w:rsid w:val="00345303"/>
    <w:rsid w:val="003534F8"/>
    <w:rsid w:val="003539BB"/>
    <w:rsid w:val="00370840"/>
    <w:rsid w:val="003712EF"/>
    <w:rsid w:val="00371668"/>
    <w:rsid w:val="0037786E"/>
    <w:rsid w:val="00382903"/>
    <w:rsid w:val="00391C2C"/>
    <w:rsid w:val="003A0959"/>
    <w:rsid w:val="003A4FDB"/>
    <w:rsid w:val="003B24A7"/>
    <w:rsid w:val="003C37CC"/>
    <w:rsid w:val="003D05B6"/>
    <w:rsid w:val="003E32E1"/>
    <w:rsid w:val="00403B21"/>
    <w:rsid w:val="00413318"/>
    <w:rsid w:val="00417704"/>
    <w:rsid w:val="00424CCB"/>
    <w:rsid w:val="0043025B"/>
    <w:rsid w:val="00452150"/>
    <w:rsid w:val="004601F3"/>
    <w:rsid w:val="004677A2"/>
    <w:rsid w:val="0047017D"/>
    <w:rsid w:val="00496CEB"/>
    <w:rsid w:val="004A5C91"/>
    <w:rsid w:val="004B65F8"/>
    <w:rsid w:val="004C03DD"/>
    <w:rsid w:val="004C55AF"/>
    <w:rsid w:val="004D7CAC"/>
    <w:rsid w:val="004D7E2A"/>
    <w:rsid w:val="00551F94"/>
    <w:rsid w:val="005A43BA"/>
    <w:rsid w:val="005E2C9A"/>
    <w:rsid w:val="006229FE"/>
    <w:rsid w:val="00623214"/>
    <w:rsid w:val="00627B14"/>
    <w:rsid w:val="006550C6"/>
    <w:rsid w:val="0066100C"/>
    <w:rsid w:val="006A1A28"/>
    <w:rsid w:val="006D13E8"/>
    <w:rsid w:val="0070004C"/>
    <w:rsid w:val="0070046D"/>
    <w:rsid w:val="00792798"/>
    <w:rsid w:val="007B13F0"/>
    <w:rsid w:val="007D4CCC"/>
    <w:rsid w:val="007E6604"/>
    <w:rsid w:val="008033C0"/>
    <w:rsid w:val="00805772"/>
    <w:rsid w:val="00817164"/>
    <w:rsid w:val="008174E7"/>
    <w:rsid w:val="00846647"/>
    <w:rsid w:val="00853892"/>
    <w:rsid w:val="00854C04"/>
    <w:rsid w:val="00887900"/>
    <w:rsid w:val="00897B35"/>
    <w:rsid w:val="008A221B"/>
    <w:rsid w:val="00950AD7"/>
    <w:rsid w:val="00993E19"/>
    <w:rsid w:val="009C3A7C"/>
    <w:rsid w:val="009E207B"/>
    <w:rsid w:val="009E74B8"/>
    <w:rsid w:val="009E7CD4"/>
    <w:rsid w:val="00A076AE"/>
    <w:rsid w:val="00A54374"/>
    <w:rsid w:val="00A76D6E"/>
    <w:rsid w:val="00A8617A"/>
    <w:rsid w:val="00AC6DB9"/>
    <w:rsid w:val="00B144BF"/>
    <w:rsid w:val="00B20793"/>
    <w:rsid w:val="00B24D45"/>
    <w:rsid w:val="00B27909"/>
    <w:rsid w:val="00B46F46"/>
    <w:rsid w:val="00B50FBF"/>
    <w:rsid w:val="00B54B40"/>
    <w:rsid w:val="00B55863"/>
    <w:rsid w:val="00B6781D"/>
    <w:rsid w:val="00B954F2"/>
    <w:rsid w:val="00B97FD1"/>
    <w:rsid w:val="00BB0A67"/>
    <w:rsid w:val="00BB47DA"/>
    <w:rsid w:val="00BD1822"/>
    <w:rsid w:val="00BD2F20"/>
    <w:rsid w:val="00BE71A1"/>
    <w:rsid w:val="00C03E16"/>
    <w:rsid w:val="00C129C4"/>
    <w:rsid w:val="00C13713"/>
    <w:rsid w:val="00C15D41"/>
    <w:rsid w:val="00C20650"/>
    <w:rsid w:val="00C23829"/>
    <w:rsid w:val="00C3583C"/>
    <w:rsid w:val="00C62D3B"/>
    <w:rsid w:val="00C636C7"/>
    <w:rsid w:val="00C7232D"/>
    <w:rsid w:val="00C90623"/>
    <w:rsid w:val="00CB1616"/>
    <w:rsid w:val="00CB5669"/>
    <w:rsid w:val="00CD6709"/>
    <w:rsid w:val="00D07275"/>
    <w:rsid w:val="00D20F9B"/>
    <w:rsid w:val="00D24557"/>
    <w:rsid w:val="00D47C71"/>
    <w:rsid w:val="00D7212C"/>
    <w:rsid w:val="00D84D33"/>
    <w:rsid w:val="00D91732"/>
    <w:rsid w:val="00DA4535"/>
    <w:rsid w:val="00DB002F"/>
    <w:rsid w:val="00DB7B98"/>
    <w:rsid w:val="00DD7909"/>
    <w:rsid w:val="00DD7C1C"/>
    <w:rsid w:val="00E13303"/>
    <w:rsid w:val="00E37816"/>
    <w:rsid w:val="00E5048A"/>
    <w:rsid w:val="00E62375"/>
    <w:rsid w:val="00E70EAF"/>
    <w:rsid w:val="00E759A4"/>
    <w:rsid w:val="00E87F76"/>
    <w:rsid w:val="00E952DF"/>
    <w:rsid w:val="00E9755D"/>
    <w:rsid w:val="00EC2180"/>
    <w:rsid w:val="00ED1FD2"/>
    <w:rsid w:val="00ED786B"/>
    <w:rsid w:val="00EF25DD"/>
    <w:rsid w:val="00EF38B5"/>
    <w:rsid w:val="00F20064"/>
    <w:rsid w:val="00F20624"/>
    <w:rsid w:val="00F55F33"/>
    <w:rsid w:val="00F61552"/>
    <w:rsid w:val="00F7125B"/>
    <w:rsid w:val="00FB5FEF"/>
    <w:rsid w:val="00FC0D21"/>
    <w:rsid w:val="00FE6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C114F9C-A502-4CAD-AE40-1E009190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Знак Знак"/>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C20650"/>
    <w:pPr>
      <w:tabs>
        <w:tab w:val="center" w:pos="4677"/>
        <w:tab w:val="right" w:pos="9355"/>
      </w:tabs>
    </w:pPr>
  </w:style>
  <w:style w:type="character" w:customStyle="1" w:styleId="af9">
    <w:name w:val="Нижний колонтитул Знак"/>
    <w:basedOn w:val="a0"/>
    <w:link w:val="af8"/>
    <w:uiPriority w:val="99"/>
    <w:rsid w:val="00C20650"/>
    <w:rPr>
      <w:rFonts w:ascii="Times New Roman" w:eastAsia="Arial Unicode MS" w:hAnsi="Times New Roman" w:cs="Times New Roman"/>
      <w:sz w:val="20"/>
      <w:szCs w:val="20"/>
      <w:lang w:eastAsia="ar-SA"/>
    </w:rPr>
  </w:style>
  <w:style w:type="paragraph" w:customStyle="1" w:styleId="s1">
    <w:name w:val="s_1"/>
    <w:basedOn w:val="a"/>
    <w:rsid w:val="00C20650"/>
    <w:pPr>
      <w:widowControl/>
      <w:suppressAutoHyphens w:val="0"/>
      <w:snapToGrid/>
      <w:spacing w:before="100" w:beforeAutospacing="1" w:after="100" w:afterAutospacing="1"/>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1268/f4823c3311874efd0ecdfa668c9705968edbc47c/" TargetMode="External"/><Relationship Id="rId18" Type="http://schemas.openxmlformats.org/officeDocument/2006/relationships/hyperlink" Target="http://base.garant.ru/70353464/daf75cc17d0d1b8b796480bc59f740b8/" TargetMode="External"/><Relationship Id="rId26" Type="http://schemas.openxmlformats.org/officeDocument/2006/relationships/hyperlink" Target="consultantplus://offline/ref=A27132B34C0D7D554EA112834999CE2D8064330A1BB43F2C7599975CF8ED96DFFA043B88339B2BlEKBL" TargetMode="External"/><Relationship Id="rId39" Type="http://schemas.openxmlformats.org/officeDocument/2006/relationships/header" Target="header1.xml"/><Relationship Id="rId21" Type="http://schemas.openxmlformats.org/officeDocument/2006/relationships/hyperlink" Target="http://base.garant.ru/70353464/daf75cc17d0d1b8b796480bc59f740b8/" TargetMode="External"/><Relationship Id="rId34"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70353464/daf75cc17d0d1b8b796480bc59f740b8/" TargetMode="External"/><Relationship Id="rId20" Type="http://schemas.openxmlformats.org/officeDocument/2006/relationships/hyperlink" Target="http://base.garant.ru/70353464/daf75cc17d0d1b8b796480bc59f740b8/" TargetMode="External"/><Relationship Id="rId29"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7132B34C0D7D554EA112834999CE2D8064330A1BB43F2C7599975CF8ED96DFFA043B88339B2BlEKBL" TargetMode="External"/><Relationship Id="rId24" Type="http://schemas.openxmlformats.org/officeDocument/2006/relationships/hyperlink" Target="https://base.garant.ru/70353464/daf75cc17d0d1b8b796480bc59f740b8/" TargetMode="External"/><Relationship Id="rId32"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7"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ase.garant.ru/70353464/daf75cc17d0d1b8b796480bc59f740b8/" TargetMode="External"/><Relationship Id="rId23" Type="http://schemas.openxmlformats.org/officeDocument/2006/relationships/hyperlink" Target="https://base.garant.ru/70353464/" TargetMode="External"/><Relationship Id="rId28"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6"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10" Type="http://schemas.openxmlformats.org/officeDocument/2006/relationships/hyperlink" Target="http://www.sberbank-ast.ru" TargetMode="External"/><Relationship Id="rId19" Type="http://schemas.openxmlformats.org/officeDocument/2006/relationships/hyperlink" Target="http://base.garant.ru/70353464/daf75cc17d0d1b8b796480bc59f740b8/" TargetMode="External"/><Relationship Id="rId31"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4" Type="http://schemas.openxmlformats.org/officeDocument/2006/relationships/settings" Target="settings.xml"/><Relationship Id="rId9" Type="http://schemas.openxmlformats.org/officeDocument/2006/relationships/hyperlink" Target="mailto:adm_bulgakovo@mail.ru" TargetMode="External"/><Relationship Id="rId14" Type="http://schemas.openxmlformats.org/officeDocument/2006/relationships/hyperlink" Target="http://base.garant.ru/70353464/daf75cc17d0d1b8b796480bc59f740b8/" TargetMode="External"/><Relationship Id="rId22" Type="http://schemas.openxmlformats.org/officeDocument/2006/relationships/hyperlink" Target="https://base.garant.ru/71757358/" TargetMode="External"/><Relationship Id="rId27" Type="http://schemas.openxmlformats.org/officeDocument/2006/relationships/hyperlink" Target="consultantplus://offline/ref=A27132B34C0D7D554EA112834999CE2D8064330A1BB43F2C7599975CF8ED96DFFA043B88339828lEK7L" TargetMode="External"/><Relationship Id="rId30"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5"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A27132B34C0D7D554EA112834999CE2D8064330A1BB43F2C7599975CF8ED96DFFA043B88339828lEK7L" TargetMode="External"/><Relationship Id="rId17" Type="http://schemas.openxmlformats.org/officeDocument/2006/relationships/hyperlink" Target="http://base.garant.ru/70353464/daf75cc17d0d1b8b796480bc59f740b8/" TargetMode="External"/><Relationship Id="rId25" Type="http://schemas.openxmlformats.org/officeDocument/2006/relationships/hyperlink" Target="mailto:bulgakovskoe@admin-smolensk.ru" TargetMode="External"/><Relationship Id="rId33"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8"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4E3B78787B18255547DCD8CBDC7D2F50C0EA4426D489C08581A62C7513BE0430BB2613E3A37F407f8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5594-325E-438B-9D5F-350C5B26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4294938484</TotalTime>
  <Pages>37</Pages>
  <Words>15325</Words>
  <Characters>87355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2023-02-22T06:39:00Z</cp:lastPrinted>
  <dcterms:created xsi:type="dcterms:W3CDTF">2023-02-09T13:31:00Z</dcterms:created>
  <dcterms:modified xsi:type="dcterms:W3CDTF">2023-02-08T12:42:00Z</dcterms:modified>
</cp:coreProperties>
</file>