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ook w:val="01E0" w:firstRow="1" w:lastRow="1" w:firstColumn="1" w:lastColumn="1" w:noHBand="0" w:noVBand="0"/>
      </w:tblPr>
      <w:tblGrid>
        <w:gridCol w:w="222"/>
        <w:gridCol w:w="10483"/>
      </w:tblGrid>
      <w:tr w:rsidR="001E15AC" w:rsidRPr="00A138DF" w:rsidTr="00B6781D">
        <w:trPr>
          <w:jc w:val="center"/>
        </w:trPr>
        <w:tc>
          <w:tcPr>
            <w:tcW w:w="4521" w:type="dxa"/>
          </w:tcPr>
          <w:p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rsidTr="00382903">
              <w:trPr>
                <w:jc w:val="center"/>
              </w:trPr>
              <w:tc>
                <w:tcPr>
                  <w:tcW w:w="10468" w:type="dxa"/>
                </w:tcPr>
                <w:p w:rsidR="00382903" w:rsidRDefault="00382903" w:rsidP="00382903">
                  <w:pPr>
                    <w:jc w:val="center"/>
                    <w:rPr>
                      <w:b/>
                      <w:bCs/>
                      <w:sz w:val="10"/>
                      <w:szCs w:val="10"/>
                    </w:rPr>
                  </w:pPr>
                  <w:r>
                    <w:rPr>
                      <w:noProof/>
                      <w:lang w:eastAsia="ru-RU"/>
                    </w:rPr>
                    <w:drawing>
                      <wp:inline distT="0" distB="0" distL="0" distR="0" wp14:anchorId="1BA470D1" wp14:editId="0E88BFBF">
                        <wp:extent cx="645160" cy="6858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685800"/>
                                </a:xfrm>
                                <a:prstGeom prst="rect">
                                  <a:avLst/>
                                </a:prstGeom>
                                <a:noFill/>
                                <a:ln>
                                  <a:noFill/>
                                </a:ln>
                              </pic:spPr>
                            </pic:pic>
                          </a:graphicData>
                        </a:graphic>
                      </wp:inline>
                    </w:drawing>
                  </w:r>
                </w:p>
                <w:p w:rsidR="00382903" w:rsidRPr="00A338A7" w:rsidRDefault="00382903" w:rsidP="00382903">
                  <w:pPr>
                    <w:jc w:val="center"/>
                    <w:rPr>
                      <w:sz w:val="10"/>
                      <w:szCs w:val="10"/>
                    </w:rPr>
                  </w:pPr>
                </w:p>
                <w:p w:rsidR="00382903" w:rsidRPr="00AD2E44" w:rsidRDefault="00382903" w:rsidP="00382903">
                  <w:pPr>
                    <w:ind w:left="-120"/>
                    <w:jc w:val="center"/>
                    <w:rPr>
                      <w:b/>
                      <w:caps/>
                      <w:sz w:val="28"/>
                      <w:szCs w:val="28"/>
                    </w:rPr>
                  </w:pPr>
                  <w:r w:rsidRPr="00AD2E44">
                    <w:rPr>
                      <w:b/>
                      <w:sz w:val="28"/>
                      <w:szCs w:val="28"/>
                    </w:rPr>
                    <w:t xml:space="preserve">АДМИНИСТРАЦИЯ  БУЛГАКОВСКОГО  СЕЛЬСКОГО    ПОСЕЛЕНИЯ   </w:t>
                  </w:r>
                  <w:r w:rsidRPr="00AD2E44">
                    <w:rPr>
                      <w:b/>
                      <w:caps/>
                      <w:sz w:val="28"/>
                      <w:szCs w:val="28"/>
                    </w:rPr>
                    <w:t>ДуховщинскОГО    районА   СМОЛЕНСКОЙ ОБЛАСТИ</w:t>
                  </w:r>
                </w:p>
                <w:p w:rsidR="00382903" w:rsidRPr="00A338A7" w:rsidRDefault="00382903" w:rsidP="00382903">
                  <w:pPr>
                    <w:rPr>
                      <w:caps/>
                      <w:sz w:val="28"/>
                      <w:szCs w:val="28"/>
                    </w:rPr>
                  </w:pPr>
                </w:p>
                <w:p w:rsidR="00382903" w:rsidRDefault="00382903" w:rsidP="00382903">
                  <w:pPr>
                    <w:jc w:val="center"/>
                    <w:rPr>
                      <w:b/>
                      <w:spacing w:val="20"/>
                      <w:sz w:val="36"/>
                      <w:szCs w:val="36"/>
                    </w:rPr>
                  </w:pPr>
                  <w:r>
                    <w:rPr>
                      <w:b/>
                      <w:spacing w:val="20"/>
                      <w:sz w:val="36"/>
                      <w:szCs w:val="36"/>
                    </w:rPr>
                    <w:t>ПОСТАНОВЛЕНИЕ</w:t>
                  </w:r>
                </w:p>
                <w:p w:rsidR="00382903" w:rsidRDefault="00382903" w:rsidP="00382903">
                  <w:pPr>
                    <w:jc w:val="center"/>
                    <w:rPr>
                      <w:b/>
                      <w:spacing w:val="20"/>
                      <w:sz w:val="36"/>
                      <w:szCs w:val="36"/>
                    </w:rPr>
                  </w:pPr>
                </w:p>
                <w:p w:rsidR="00382903" w:rsidRDefault="00382903" w:rsidP="00382903">
                  <w:pPr>
                    <w:jc w:val="center"/>
                  </w:pPr>
                  <w:r>
                    <w:t xml:space="preserve">           </w:t>
                  </w:r>
                </w:p>
                <w:p w:rsidR="00382903" w:rsidRDefault="00382903" w:rsidP="00382903">
                  <w:pPr>
                    <w:spacing w:line="276" w:lineRule="auto"/>
                    <w:ind w:firstLine="0"/>
                    <w:rPr>
                      <w:b/>
                      <w:sz w:val="28"/>
                    </w:rPr>
                  </w:pPr>
                  <w:r>
                    <w:rPr>
                      <w:color w:val="000000"/>
                      <w:sz w:val="28"/>
                      <w:szCs w:val="28"/>
                    </w:rPr>
                    <w:t xml:space="preserve"> </w:t>
                  </w:r>
                  <w:r w:rsidRPr="00E81021">
                    <w:rPr>
                      <w:color w:val="000000"/>
                      <w:sz w:val="28"/>
                      <w:szCs w:val="28"/>
                      <w:u w:val="single"/>
                    </w:rPr>
                    <w:t xml:space="preserve">от  </w:t>
                  </w:r>
                  <w:r w:rsidRPr="009162CF">
                    <w:rPr>
                      <w:color w:val="000000"/>
                      <w:sz w:val="28"/>
                      <w:szCs w:val="28"/>
                      <w:u w:val="single"/>
                    </w:rPr>
                    <w:t>1</w:t>
                  </w:r>
                  <w:r>
                    <w:rPr>
                      <w:color w:val="000000"/>
                      <w:sz w:val="28"/>
                      <w:szCs w:val="28"/>
                      <w:u w:val="single"/>
                    </w:rPr>
                    <w:t>3</w:t>
                  </w:r>
                  <w:r w:rsidRPr="009162CF">
                    <w:rPr>
                      <w:color w:val="000000"/>
                      <w:sz w:val="28"/>
                      <w:szCs w:val="28"/>
                      <w:u w:val="single"/>
                    </w:rPr>
                    <w:t xml:space="preserve">.05.2022 г.  № </w:t>
                  </w:r>
                  <w:r>
                    <w:rPr>
                      <w:color w:val="000000"/>
                      <w:sz w:val="28"/>
                      <w:szCs w:val="28"/>
                      <w:u w:val="single"/>
                    </w:rPr>
                    <w:t>46</w:t>
                  </w:r>
                </w:p>
                <w:p w:rsidR="00382903" w:rsidRDefault="00382903" w:rsidP="0038290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tblGrid>
                  <w:tr w:rsidR="00382903" w:rsidTr="00896D45">
                    <w:tc>
                      <w:tcPr>
                        <w:tcW w:w="4928" w:type="dxa"/>
                        <w:tcBorders>
                          <w:top w:val="nil"/>
                          <w:left w:val="nil"/>
                          <w:bottom w:val="nil"/>
                          <w:right w:val="nil"/>
                        </w:tcBorders>
                      </w:tcPr>
                      <w:p w:rsidR="00382903" w:rsidRPr="001E4F74" w:rsidRDefault="00382903" w:rsidP="00382903">
                        <w:pPr>
                          <w:ind w:firstLine="0"/>
                          <w:jc w:val="both"/>
                          <w:rPr>
                            <w:sz w:val="28"/>
                            <w:szCs w:val="28"/>
                          </w:rPr>
                        </w:pPr>
                        <w:proofErr w:type="gramStart"/>
                        <w:r w:rsidRPr="00E25FEB">
                          <w:rPr>
                            <w:sz w:val="28"/>
                            <w:szCs w:val="28"/>
                          </w:rPr>
                          <w:t xml:space="preserve">О проведении  аукциона </w:t>
                        </w:r>
                        <w:r>
                          <w:rPr>
                            <w:sz w:val="28"/>
                            <w:szCs w:val="28"/>
                          </w:rPr>
                          <w:t>в электронной форме</w:t>
                        </w:r>
                        <w:r w:rsidRPr="00E25FEB">
                          <w:rPr>
                            <w:sz w:val="28"/>
                            <w:szCs w:val="28"/>
                          </w:rPr>
                          <w:t xml:space="preserve"> </w:t>
                        </w:r>
                        <w:r w:rsidRPr="00732B69">
                          <w:rPr>
                            <w:sz w:val="28"/>
                            <w:szCs w:val="28"/>
                          </w:rPr>
                          <w:t>на выполнение работ по ремонту автомобильных дорог общего пользования местного значения на территории</w:t>
                        </w:r>
                        <w:proofErr w:type="gramEnd"/>
                        <w:r w:rsidRPr="00732B69">
                          <w:rPr>
                            <w:sz w:val="28"/>
                            <w:szCs w:val="28"/>
                          </w:rPr>
                          <w:t xml:space="preserve"> Булгаковского сельского поселения Духовщинского района Смоленской области</w:t>
                        </w:r>
                      </w:p>
                    </w:tc>
                    <w:bookmarkStart w:id="1" w:name="_GoBack"/>
                    <w:bookmarkEnd w:id="1"/>
                  </w:tr>
                </w:tbl>
                <w:p w:rsidR="00382903" w:rsidRPr="00866F12" w:rsidRDefault="00382903" w:rsidP="00382903">
                  <w:pPr>
                    <w:spacing w:line="276" w:lineRule="auto"/>
                    <w:rPr>
                      <w:color w:val="000000"/>
                      <w:sz w:val="28"/>
                      <w:szCs w:val="28"/>
                    </w:rPr>
                  </w:pPr>
                </w:p>
                <w:p w:rsidR="00382903" w:rsidRPr="00CE44BF" w:rsidRDefault="00382903" w:rsidP="00382903">
                  <w:pPr>
                    <w:autoSpaceDE w:val="0"/>
                    <w:autoSpaceDN w:val="0"/>
                    <w:adjustRightInd w:val="0"/>
                    <w:ind w:firstLine="709"/>
                    <w:jc w:val="both"/>
                    <w:rPr>
                      <w:sz w:val="28"/>
                      <w:szCs w:val="28"/>
                    </w:rPr>
                  </w:pPr>
                  <w:r>
                    <w:rPr>
                      <w:sz w:val="28"/>
                      <w:szCs w:val="28"/>
                    </w:rPr>
                    <w:t>Руководствуясь Федеральным</w:t>
                  </w:r>
                  <w:r w:rsidRPr="00CE44BF">
                    <w:rPr>
                      <w:sz w:val="28"/>
                      <w:szCs w:val="28"/>
                    </w:rPr>
                    <w:t xml:space="preserve"> закон</w:t>
                  </w:r>
                  <w:r>
                    <w:rPr>
                      <w:sz w:val="28"/>
                      <w:szCs w:val="28"/>
                    </w:rPr>
                    <w:t>ом</w:t>
                  </w:r>
                  <w:r w:rsidRPr="00CE44BF">
                    <w:rPr>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  в  целях  своевременного  и  эффективного  освоения  бюджетных  средств</w:t>
                  </w:r>
                  <w:r w:rsidRPr="00CE44BF">
                    <w:rPr>
                      <w:rFonts w:ascii="Arial" w:hAnsi="Arial"/>
                      <w:sz w:val="28"/>
                      <w:szCs w:val="28"/>
                    </w:rPr>
                    <w:t>,</w:t>
                  </w:r>
                  <w:r>
                    <w:rPr>
                      <w:rFonts w:ascii="Arial" w:hAnsi="Arial"/>
                      <w:sz w:val="28"/>
                      <w:szCs w:val="28"/>
                    </w:rPr>
                    <w:t xml:space="preserve"> </w:t>
                  </w:r>
                  <w:r w:rsidRPr="00CE44BF">
                    <w:rPr>
                      <w:sz w:val="28"/>
                      <w:szCs w:val="28"/>
                    </w:rPr>
                    <w:t>Администрация Булгаковского  сельского поселения Духовщинского  района  Смоленской  области</w:t>
                  </w:r>
                </w:p>
                <w:p w:rsidR="00382903" w:rsidRPr="00CE44BF" w:rsidRDefault="00382903" w:rsidP="00382903">
                  <w:pPr>
                    <w:autoSpaceDE w:val="0"/>
                    <w:autoSpaceDN w:val="0"/>
                    <w:adjustRightInd w:val="0"/>
                    <w:ind w:firstLine="709"/>
                    <w:jc w:val="both"/>
                    <w:rPr>
                      <w:sz w:val="28"/>
                      <w:szCs w:val="28"/>
                    </w:rPr>
                  </w:pPr>
                </w:p>
                <w:p w:rsidR="00382903" w:rsidRPr="001A76EA" w:rsidRDefault="00382903" w:rsidP="00382903">
                  <w:pPr>
                    <w:jc w:val="both"/>
                    <w:rPr>
                      <w:b/>
                      <w:sz w:val="28"/>
                      <w:szCs w:val="28"/>
                    </w:rPr>
                  </w:pPr>
                  <w:r w:rsidRPr="001A76EA">
                    <w:rPr>
                      <w:b/>
                      <w:sz w:val="28"/>
                      <w:szCs w:val="28"/>
                    </w:rPr>
                    <w:t>ПОСТАНОВЛЯЕТ:</w:t>
                  </w:r>
                </w:p>
                <w:p w:rsidR="00382903" w:rsidRPr="001A76EA" w:rsidRDefault="00382903" w:rsidP="00382903">
                  <w:pPr>
                    <w:jc w:val="both"/>
                    <w:rPr>
                      <w:b/>
                      <w:sz w:val="28"/>
                      <w:szCs w:val="28"/>
                    </w:rPr>
                  </w:pPr>
                </w:p>
                <w:p w:rsidR="00382903" w:rsidRDefault="00382903" w:rsidP="00382903">
                  <w:pPr>
                    <w:autoSpaceDE w:val="0"/>
                    <w:autoSpaceDN w:val="0"/>
                    <w:adjustRightInd w:val="0"/>
                    <w:ind w:firstLine="708"/>
                    <w:jc w:val="both"/>
                    <w:rPr>
                      <w:sz w:val="28"/>
                      <w:szCs w:val="28"/>
                    </w:rPr>
                  </w:pPr>
                  <w:r>
                    <w:rPr>
                      <w:sz w:val="28"/>
                      <w:szCs w:val="28"/>
                    </w:rPr>
                    <w:t xml:space="preserve">1. Провести  </w:t>
                  </w:r>
                  <w:r w:rsidRPr="00E25FEB">
                    <w:rPr>
                      <w:sz w:val="28"/>
                      <w:szCs w:val="28"/>
                    </w:rPr>
                    <w:t>аукцион</w:t>
                  </w:r>
                  <w:r>
                    <w:rPr>
                      <w:sz w:val="28"/>
                      <w:szCs w:val="28"/>
                    </w:rPr>
                    <w:t xml:space="preserve">  </w:t>
                  </w:r>
                  <w:proofErr w:type="gramStart"/>
                  <w:r>
                    <w:rPr>
                      <w:sz w:val="28"/>
                      <w:szCs w:val="28"/>
                    </w:rPr>
                    <w:t xml:space="preserve">в электронной форме по  определению  подрядчика </w:t>
                  </w:r>
                  <w:r w:rsidRPr="00732B69">
                    <w:rPr>
                      <w:sz w:val="28"/>
                      <w:szCs w:val="28"/>
                    </w:rPr>
                    <w:t>на выполнение работ по ремонту автомобильных дорог общего пользования местного значения на территории</w:t>
                  </w:r>
                  <w:proofErr w:type="gramEnd"/>
                  <w:r w:rsidRPr="00732B69">
                    <w:rPr>
                      <w:sz w:val="28"/>
                      <w:szCs w:val="28"/>
                    </w:rPr>
                    <w:t xml:space="preserve"> Булгаковского сельского поселения Духовщинского района Смоленской области</w:t>
                  </w:r>
                  <w:r>
                    <w:rPr>
                      <w:sz w:val="28"/>
                      <w:szCs w:val="28"/>
                    </w:rPr>
                    <w:t>.</w:t>
                  </w:r>
                </w:p>
                <w:p w:rsidR="00382903" w:rsidRDefault="00382903" w:rsidP="00382903">
                  <w:pPr>
                    <w:autoSpaceDE w:val="0"/>
                    <w:autoSpaceDN w:val="0"/>
                    <w:adjustRightInd w:val="0"/>
                    <w:ind w:firstLine="708"/>
                    <w:jc w:val="both"/>
                    <w:rPr>
                      <w:bCs/>
                      <w:sz w:val="28"/>
                      <w:szCs w:val="28"/>
                    </w:rPr>
                  </w:pPr>
                  <w:r w:rsidRPr="001A76EA">
                    <w:rPr>
                      <w:sz w:val="28"/>
                      <w:szCs w:val="28"/>
                    </w:rPr>
                    <w:t xml:space="preserve"> </w:t>
                  </w:r>
                  <w:r w:rsidRPr="0012739F">
                    <w:rPr>
                      <w:sz w:val="28"/>
                      <w:szCs w:val="28"/>
                    </w:rPr>
                    <w:t xml:space="preserve">2. </w:t>
                  </w:r>
                  <w:r>
                    <w:rPr>
                      <w:sz w:val="28"/>
                      <w:szCs w:val="28"/>
                    </w:rPr>
                    <w:t xml:space="preserve">Утвердить документацию </w:t>
                  </w:r>
                  <w:proofErr w:type="gramStart"/>
                  <w:r>
                    <w:rPr>
                      <w:sz w:val="28"/>
                      <w:szCs w:val="28"/>
                    </w:rPr>
                    <w:t xml:space="preserve">об аукционе в электронной форме </w:t>
                  </w:r>
                  <w:r w:rsidRPr="008F4852">
                    <w:rPr>
                      <w:sz w:val="28"/>
                      <w:szCs w:val="28"/>
                    </w:rPr>
                    <w:t xml:space="preserve"> </w:t>
                  </w:r>
                  <w:r w:rsidRPr="00732B69">
                    <w:rPr>
                      <w:sz w:val="28"/>
                      <w:szCs w:val="28"/>
                    </w:rPr>
                    <w:t>на выполнение работ по ремонту автомобильных дорог общего пользования местного значения на территории</w:t>
                  </w:r>
                  <w:proofErr w:type="gramEnd"/>
                  <w:r w:rsidRPr="00732B69">
                    <w:rPr>
                      <w:sz w:val="28"/>
                      <w:szCs w:val="28"/>
                    </w:rPr>
                    <w:t xml:space="preserve"> Булгаковского сельского поселения Духовщинского района Смоленской области</w:t>
                  </w:r>
                  <w:r w:rsidRPr="00D50A7F">
                    <w:rPr>
                      <w:sz w:val="28"/>
                      <w:szCs w:val="28"/>
                    </w:rPr>
                    <w:t xml:space="preserve"> </w:t>
                  </w:r>
                  <w:r>
                    <w:rPr>
                      <w:bCs/>
                      <w:sz w:val="28"/>
                      <w:szCs w:val="28"/>
                    </w:rPr>
                    <w:t>(прилагается).</w:t>
                  </w:r>
                </w:p>
                <w:p w:rsidR="00382903" w:rsidRPr="0012739F" w:rsidRDefault="00382903" w:rsidP="00382903">
                  <w:pPr>
                    <w:autoSpaceDE w:val="0"/>
                    <w:autoSpaceDN w:val="0"/>
                    <w:adjustRightInd w:val="0"/>
                    <w:ind w:firstLine="708"/>
                    <w:jc w:val="both"/>
                    <w:rPr>
                      <w:sz w:val="28"/>
                      <w:szCs w:val="28"/>
                    </w:rPr>
                  </w:pPr>
                  <w:r>
                    <w:rPr>
                      <w:sz w:val="28"/>
                      <w:szCs w:val="28"/>
                    </w:rPr>
                    <w:t xml:space="preserve">3. </w:t>
                  </w:r>
                  <w:r w:rsidRPr="009809B5">
                    <w:rPr>
                      <w:sz w:val="28"/>
                      <w:szCs w:val="28"/>
                    </w:rPr>
                    <w:t>Опубликовать настоящее постановление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r>
                    <w:rPr>
                      <w:sz w:val="28"/>
                      <w:szCs w:val="28"/>
                    </w:rPr>
                    <w:t>://bulgakovj.admin-smolensk.ru.</w:t>
                  </w:r>
                  <w:r w:rsidRPr="009809B5">
                    <w:rPr>
                      <w:sz w:val="28"/>
                      <w:szCs w:val="28"/>
                    </w:rPr>
                    <w:t xml:space="preserve">   </w:t>
                  </w:r>
                </w:p>
                <w:p w:rsidR="00382903" w:rsidRDefault="00382903" w:rsidP="00382903">
                  <w:pPr>
                    <w:jc w:val="both"/>
                    <w:rPr>
                      <w:sz w:val="28"/>
                      <w:szCs w:val="28"/>
                    </w:rPr>
                  </w:pPr>
                  <w:r>
                    <w:rPr>
                      <w:sz w:val="28"/>
                      <w:szCs w:val="28"/>
                    </w:rPr>
                    <w:t>4</w:t>
                  </w:r>
                  <w:r w:rsidRPr="004B02F2">
                    <w:rPr>
                      <w:sz w:val="28"/>
                      <w:szCs w:val="28"/>
                    </w:rPr>
                    <w:t xml:space="preserve">. </w:t>
                  </w:r>
                  <w:proofErr w:type="gramStart"/>
                  <w:r w:rsidRPr="004B02F2">
                    <w:rPr>
                      <w:sz w:val="28"/>
                      <w:szCs w:val="28"/>
                    </w:rPr>
                    <w:t>Контроль за</w:t>
                  </w:r>
                  <w:proofErr w:type="gramEnd"/>
                  <w:r w:rsidRPr="004B02F2">
                    <w:rPr>
                      <w:sz w:val="28"/>
                      <w:szCs w:val="28"/>
                    </w:rPr>
                    <w:t xml:space="preserve"> исполнением настоящего постановления оставляю за с</w:t>
                  </w:r>
                  <w:r w:rsidRPr="004B02F2">
                    <w:rPr>
                      <w:sz w:val="28"/>
                      <w:szCs w:val="28"/>
                    </w:rPr>
                    <w:t>о</w:t>
                  </w:r>
                  <w:r w:rsidRPr="004B02F2">
                    <w:rPr>
                      <w:sz w:val="28"/>
                      <w:szCs w:val="28"/>
                    </w:rPr>
                    <w:t>бой.</w:t>
                  </w:r>
                </w:p>
                <w:p w:rsidR="00382903" w:rsidRDefault="00382903" w:rsidP="00382903">
                  <w:pPr>
                    <w:jc w:val="both"/>
                    <w:rPr>
                      <w:sz w:val="28"/>
                      <w:szCs w:val="28"/>
                    </w:rPr>
                  </w:pPr>
                  <w:r>
                    <w:rPr>
                      <w:sz w:val="28"/>
                      <w:szCs w:val="28"/>
                    </w:rPr>
                    <w:t xml:space="preserve">                                                                   </w:t>
                  </w:r>
                </w:p>
                <w:p w:rsidR="00382903" w:rsidRDefault="00382903" w:rsidP="00382903">
                  <w:pPr>
                    <w:ind w:firstLine="0"/>
                    <w:rPr>
                      <w:sz w:val="28"/>
                      <w:szCs w:val="28"/>
                    </w:rPr>
                  </w:pPr>
                  <w:r>
                    <w:rPr>
                      <w:sz w:val="28"/>
                      <w:szCs w:val="28"/>
                    </w:rPr>
                    <w:t>Глава  муниципального образования</w:t>
                  </w:r>
                </w:p>
                <w:p w:rsidR="00382903" w:rsidRDefault="00382903" w:rsidP="00382903">
                  <w:pPr>
                    <w:ind w:firstLine="0"/>
                    <w:rPr>
                      <w:sz w:val="28"/>
                      <w:szCs w:val="28"/>
                    </w:rPr>
                  </w:pPr>
                  <w:r>
                    <w:rPr>
                      <w:sz w:val="28"/>
                      <w:szCs w:val="28"/>
                    </w:rPr>
                    <w:t xml:space="preserve">Булгаковского сельского  поселения  </w:t>
                  </w:r>
                </w:p>
                <w:p w:rsidR="00382903" w:rsidRDefault="00382903" w:rsidP="00382903">
                  <w:pPr>
                    <w:ind w:firstLine="0"/>
                    <w:rPr>
                      <w:sz w:val="28"/>
                      <w:szCs w:val="28"/>
                    </w:rPr>
                  </w:pPr>
                  <w:r>
                    <w:rPr>
                      <w:sz w:val="28"/>
                      <w:szCs w:val="28"/>
                    </w:rPr>
                    <w:t xml:space="preserve">Духовщинского  района  Смоленской  области                            </w:t>
                  </w:r>
                  <w:r>
                    <w:rPr>
                      <w:sz w:val="28"/>
                      <w:szCs w:val="28"/>
                    </w:rPr>
                    <w:t xml:space="preserve">      </w:t>
                  </w:r>
                  <w:r>
                    <w:rPr>
                      <w:sz w:val="28"/>
                      <w:szCs w:val="28"/>
                    </w:rPr>
                    <w:t xml:space="preserve">   Т.И. </w:t>
                  </w:r>
                  <w:proofErr w:type="spellStart"/>
                  <w:r>
                    <w:rPr>
                      <w:sz w:val="28"/>
                      <w:szCs w:val="28"/>
                    </w:rPr>
                    <w:t>Сазанкова</w:t>
                  </w:r>
                  <w:proofErr w:type="spellEnd"/>
                </w:p>
                <w:p w:rsidR="00382903" w:rsidRPr="009162CF" w:rsidRDefault="00382903" w:rsidP="00382903">
                  <w:pPr>
                    <w:shd w:val="clear" w:color="auto" w:fill="FFFFFF"/>
                    <w:tabs>
                      <w:tab w:val="left" w:pos="0"/>
                    </w:tabs>
                    <w:jc w:val="both"/>
                  </w:pPr>
                </w:p>
                <w:p w:rsidR="00382903" w:rsidRPr="00E759A4" w:rsidRDefault="00382903" w:rsidP="00382903">
                  <w:pPr>
                    <w:keepNext/>
                    <w:keepLines/>
                    <w:suppressLineNumbers/>
                    <w:ind w:left="176" w:firstLine="0"/>
                    <w:jc w:val="right"/>
                    <w:rPr>
                      <w:color w:val="A6A6A6"/>
                      <w:sz w:val="24"/>
                      <w:szCs w:val="24"/>
                    </w:rPr>
                  </w:pPr>
                </w:p>
              </w:tc>
            </w:tr>
          </w:tbl>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 </w:t>
            </w:r>
            <w:r w:rsidR="004B65F8" w:rsidRPr="00E759A4">
              <w:rPr>
                <w:sz w:val="24"/>
                <w:szCs w:val="24"/>
              </w:rPr>
              <w:t xml:space="preserve"> ЭА-</w:t>
            </w:r>
            <w:r w:rsidR="005A43BA" w:rsidRPr="00E759A4">
              <w:rPr>
                <w:sz w:val="24"/>
                <w:szCs w:val="24"/>
              </w:rPr>
              <w:t>2</w:t>
            </w:r>
            <w:r w:rsidR="00B6781D" w:rsidRPr="00E759A4">
              <w:rPr>
                <w:sz w:val="24"/>
                <w:szCs w:val="24"/>
              </w:rPr>
              <w:t>/202</w:t>
            </w:r>
            <w:r w:rsidR="005A43BA" w:rsidRPr="00E759A4">
              <w:rPr>
                <w:sz w:val="24"/>
                <w:szCs w:val="24"/>
              </w:rPr>
              <w:t>2</w:t>
            </w:r>
          </w:p>
          <w:p w:rsidR="001E15AC" w:rsidRPr="00E759A4" w:rsidRDefault="001E15AC" w:rsidP="00AC6DB9">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413318" w:rsidRPr="00413318">
              <w:rPr>
                <w:sz w:val="24"/>
                <w:szCs w:val="24"/>
              </w:rPr>
              <w:t>223670500387667050100100040004211244</w:t>
            </w:r>
            <w:r w:rsidR="00AC6DB9" w:rsidRPr="00E759A4">
              <w:rPr>
                <w:sz w:val="24"/>
                <w:szCs w:val="24"/>
              </w:rPr>
              <w:t xml:space="preserve"> </w:t>
            </w: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по ремонту </w:t>
            </w:r>
            <w:r w:rsidR="00AC6DB9" w:rsidRPr="00E759A4">
              <w:rPr>
                <w:b/>
                <w:bCs/>
                <w:sz w:val="24"/>
                <w:szCs w:val="24"/>
              </w:rPr>
              <w:t>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1E15AC" w:rsidRPr="00E759A4" w:rsidRDefault="001E15AC" w:rsidP="00B6781D">
            <w:pPr>
              <w:keepNext/>
              <w:keepLines/>
              <w:suppressLineNumbers/>
              <w:ind w:firstLine="0"/>
              <w:jc w:val="center"/>
              <w:rPr>
                <w:b/>
                <w:sz w:val="24"/>
                <w:szCs w:val="24"/>
              </w:rPr>
            </w:pPr>
          </w:p>
          <w:p w:rsidR="001E15AC" w:rsidRPr="00E759A4" w:rsidRDefault="001E15AC" w:rsidP="00B6781D">
            <w:pPr>
              <w:keepNext/>
              <w:keepLines/>
              <w:suppressLineNumbers/>
              <w:ind w:firstLine="0"/>
              <w:jc w:val="center"/>
              <w:rPr>
                <w:b/>
                <w:sz w:val="24"/>
                <w:szCs w:val="24"/>
              </w:rPr>
            </w:pPr>
          </w:p>
          <w:p w:rsidR="001E15AC" w:rsidRPr="00E759A4" w:rsidRDefault="001E15AC" w:rsidP="001E15AC">
            <w:pPr>
              <w:keepNext/>
              <w:keepLines/>
              <w:suppressLineNumbers/>
              <w:ind w:firstLine="0"/>
              <w:jc w:val="center"/>
              <w:rPr>
                <w:b/>
                <w:sz w:val="24"/>
                <w:szCs w:val="24"/>
              </w:rPr>
            </w:pPr>
          </w:p>
          <w:p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AC6DB9" w:rsidRPr="00E759A4" w:rsidRDefault="00AC6DB9"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1E15AC">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rPr>
                      <w:b/>
                      <w:sz w:val="24"/>
                      <w:szCs w:val="24"/>
                    </w:rPr>
                  </w:pPr>
                </w:p>
              </w:tc>
              <w:tc>
                <w:tcPr>
                  <w:tcW w:w="5210" w:type="dxa"/>
                </w:tcPr>
                <w:p w:rsidR="001E15AC" w:rsidRPr="00E759A4" w:rsidRDefault="001E15AC" w:rsidP="00B6781D">
                  <w:pPr>
                    <w:rPr>
                      <w:b/>
                      <w:sz w:val="24"/>
                      <w:szCs w:val="24"/>
                    </w:rPr>
                  </w:pPr>
                </w:p>
              </w:tc>
            </w:tr>
          </w:tbl>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rsidR="00AC6DB9" w:rsidRDefault="00AC6DB9" w:rsidP="00B6781D">
            <w:pPr>
              <w:keepNext/>
              <w:keepLines/>
              <w:suppressLineNumbers/>
              <w:ind w:firstLine="0"/>
              <w:jc w:val="center"/>
              <w:rPr>
                <w:b/>
              </w:rPr>
            </w:pPr>
          </w:p>
          <w:p w:rsidR="001E15AC" w:rsidRPr="00A138DF" w:rsidRDefault="001E15AC" w:rsidP="00E759A4">
            <w:pPr>
              <w:keepNext/>
              <w:keepLines/>
              <w:suppressLineNumbers/>
              <w:ind w:firstLine="0"/>
              <w:jc w:val="center"/>
            </w:pPr>
            <w:r w:rsidRPr="00A138DF">
              <w:rPr>
                <w:b/>
              </w:rPr>
              <w:t>202</w:t>
            </w:r>
            <w:r w:rsidR="005A43BA">
              <w:rPr>
                <w:b/>
              </w:rPr>
              <w:t>2</w:t>
            </w:r>
            <w:r w:rsidR="00AC6DB9">
              <w:rPr>
                <w:b/>
              </w:rPr>
              <w:t xml:space="preserve"> год</w:t>
            </w:r>
          </w:p>
        </w:tc>
      </w:tr>
    </w:tbl>
    <w:p w:rsidR="001E15AC" w:rsidRPr="00A138DF" w:rsidRDefault="001E15AC" w:rsidP="001E15AC">
      <w:pPr>
        <w:widowControl/>
        <w:suppressAutoHyphens w:val="0"/>
        <w:snapToGrid/>
        <w:ind w:firstLine="0"/>
        <w:jc w:val="center"/>
        <w:rPr>
          <w:b/>
        </w:rPr>
      </w:pPr>
    </w:p>
    <w:p w:rsidR="001E15AC" w:rsidRPr="00A138DF" w:rsidRDefault="001E15AC" w:rsidP="001E15AC">
      <w:pPr>
        <w:widowControl/>
        <w:suppressAutoHyphens w:val="0"/>
        <w:snapToGrid/>
        <w:ind w:firstLine="0"/>
        <w:jc w:val="center"/>
        <w:rPr>
          <w:b/>
        </w:rPr>
      </w:pPr>
      <w:r w:rsidRPr="00A138DF">
        <w:rPr>
          <w:b/>
        </w:rPr>
        <w:br w:type="page"/>
      </w:r>
    </w:p>
    <w:bookmarkEnd w:id="0"/>
    <w:p w:rsidR="005A43BA" w:rsidRPr="005A43BA" w:rsidRDefault="005A43BA" w:rsidP="005A43BA">
      <w:pPr>
        <w:jc w:val="center"/>
        <w:rPr>
          <w:b/>
          <w:sz w:val="24"/>
          <w:szCs w:val="24"/>
        </w:rPr>
      </w:pPr>
      <w:r w:rsidRPr="005A43BA">
        <w:rPr>
          <w:b/>
          <w:sz w:val="24"/>
          <w:szCs w:val="24"/>
        </w:rPr>
        <w:lastRenderedPageBreak/>
        <w:t>ИЗВЕЩЕНИЕ</w:t>
      </w:r>
    </w:p>
    <w:p w:rsidR="005A43BA"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 по ремонту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5A43BA" w:rsidRPr="005A43BA" w:rsidRDefault="005A43BA" w:rsidP="005A43BA">
      <w:pPr>
        <w:pStyle w:val="af1"/>
        <w:tabs>
          <w:tab w:val="clear" w:pos="4536"/>
          <w:tab w:val="clear" w:pos="9072"/>
        </w:tabs>
        <w:ind w:firstLine="709"/>
        <w:jc w:val="center"/>
        <w:rPr>
          <w:b/>
          <w:color w:val="000000"/>
          <w:szCs w:val="24"/>
          <w:lang w:val="ru-RU"/>
        </w:rPr>
      </w:pPr>
    </w:p>
    <w:p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rsidTr="000A584B">
        <w:tc>
          <w:tcPr>
            <w:tcW w:w="709" w:type="dxa"/>
          </w:tcPr>
          <w:p w:rsidR="005A43BA" w:rsidRPr="005A43BA" w:rsidRDefault="005A43BA" w:rsidP="00887900">
            <w:pPr>
              <w:ind w:firstLine="0"/>
              <w:jc w:val="both"/>
              <w:rPr>
                <w:color w:val="000000"/>
                <w:sz w:val="24"/>
                <w:szCs w:val="24"/>
              </w:rPr>
            </w:pPr>
            <w:r>
              <w:rPr>
                <w:color w:val="000000"/>
                <w:sz w:val="24"/>
                <w:szCs w:val="24"/>
              </w:rPr>
              <w:t>1.</w:t>
            </w:r>
          </w:p>
        </w:tc>
        <w:tc>
          <w:tcPr>
            <w:tcW w:w="3828" w:type="dxa"/>
          </w:tcPr>
          <w:p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rsidR="00887900" w:rsidRPr="000A584B" w:rsidRDefault="00CF6AAC" w:rsidP="00887900">
            <w:pPr>
              <w:pStyle w:val="ConsCell"/>
              <w:jc w:val="both"/>
              <w:rPr>
                <w:rFonts w:ascii="Times New Roman" w:hAnsi="Times New Roman" w:cs="Times New Roman"/>
                <w:bCs/>
                <w:sz w:val="24"/>
                <w:szCs w:val="24"/>
              </w:rPr>
            </w:pPr>
            <w:hyperlink r:id="rId10" w:history="1">
              <w:r w:rsidR="00F55F33" w:rsidRPr="00E02FFE">
                <w:rPr>
                  <w:rStyle w:val="a8"/>
                  <w:rFonts w:ascii="Times New Roman" w:hAnsi="Times New Roman"/>
                  <w:bCs/>
                  <w:sz w:val="24"/>
                  <w:szCs w:val="24"/>
                </w:rPr>
                <w:t>adm_bulgakovo@mail.ru</w:t>
              </w:r>
            </w:hyperlink>
          </w:p>
          <w:p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rsidTr="000A584B">
        <w:tc>
          <w:tcPr>
            <w:tcW w:w="709" w:type="dxa"/>
          </w:tcPr>
          <w:p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rsidR="005A43BA" w:rsidRDefault="005A43BA" w:rsidP="00887900">
            <w:pPr>
              <w:ind w:firstLine="0"/>
              <w:jc w:val="both"/>
              <w:rPr>
                <w:color w:val="000000"/>
                <w:sz w:val="24"/>
                <w:szCs w:val="24"/>
              </w:rPr>
            </w:pPr>
          </w:p>
          <w:p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rsidR="006229FE" w:rsidRDefault="006229FE" w:rsidP="00887900">
            <w:pPr>
              <w:ind w:firstLine="0"/>
              <w:jc w:val="both"/>
              <w:rPr>
                <w:color w:val="000000"/>
                <w:sz w:val="24"/>
                <w:szCs w:val="24"/>
              </w:rPr>
            </w:pPr>
          </w:p>
          <w:p w:rsidR="005A43BA" w:rsidRPr="005A43BA" w:rsidRDefault="00413318" w:rsidP="00887900">
            <w:pPr>
              <w:ind w:firstLine="0"/>
              <w:jc w:val="both"/>
              <w:rPr>
                <w:color w:val="000000"/>
                <w:sz w:val="24"/>
                <w:szCs w:val="24"/>
              </w:rPr>
            </w:pPr>
            <w:r w:rsidRPr="00413318">
              <w:rPr>
                <w:color w:val="000000"/>
                <w:sz w:val="24"/>
                <w:szCs w:val="24"/>
              </w:rPr>
              <w:t>223670500387667050100100040004211244</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3.</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4.</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5.</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6.</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rsidR="00887900" w:rsidRPr="00887900" w:rsidRDefault="00887900" w:rsidP="00887900">
            <w:pPr>
              <w:ind w:firstLine="0"/>
              <w:jc w:val="both"/>
              <w:rPr>
                <w:sz w:val="24"/>
                <w:szCs w:val="24"/>
              </w:rPr>
            </w:pPr>
            <w:r w:rsidRPr="00887900">
              <w:rPr>
                <w:sz w:val="24"/>
                <w:szCs w:val="24"/>
              </w:rPr>
              <w:t>ЗАО «Сбербанк-АСТ»</w:t>
            </w:r>
          </w:p>
          <w:p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11" w:history="1">
              <w:r w:rsidR="005A43BA" w:rsidRPr="005A43BA">
                <w:rPr>
                  <w:rStyle w:val="a8"/>
                  <w:sz w:val="24"/>
                  <w:szCs w:val="24"/>
                </w:rPr>
                <w:t>www.sberbank-ast.ru</w:t>
              </w:r>
            </w:hyperlink>
          </w:p>
          <w:p w:rsidR="005A43BA" w:rsidRPr="005A43BA" w:rsidRDefault="005A43BA" w:rsidP="00887900">
            <w:pPr>
              <w:jc w:val="both"/>
              <w:rPr>
                <w:color w:val="000000"/>
                <w:sz w:val="24"/>
                <w:szCs w:val="24"/>
              </w:rPr>
            </w:pP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7.</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 xml:space="preserve">Объект закупки: </w:t>
            </w:r>
            <w:r w:rsidRPr="000A584B">
              <w:rPr>
                <w:color w:val="000000"/>
                <w:sz w:val="24"/>
                <w:szCs w:val="24"/>
              </w:rPr>
              <w:t xml:space="preserve">ремонт </w:t>
            </w:r>
            <w:r w:rsidR="00887900" w:rsidRPr="000A584B">
              <w:rPr>
                <w:color w:val="000000"/>
                <w:sz w:val="24"/>
                <w:szCs w:val="24"/>
              </w:rPr>
              <w:t>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8.</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настоящей документации)</w:t>
            </w:r>
            <w:r w:rsidR="00027D95">
              <w:rPr>
                <w:color w:val="000000"/>
                <w:sz w:val="24"/>
                <w:szCs w:val="24"/>
              </w:rPr>
              <w:t>.</w:t>
            </w:r>
          </w:p>
          <w:p w:rsidR="005A43BA" w:rsidRPr="005A43BA" w:rsidRDefault="005A43BA" w:rsidP="00F55F33">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(Приложение № 3 к настоящей документации)</w:t>
            </w: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9.</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w:t>
            </w:r>
            <w:r w:rsidRPr="005A43BA">
              <w:rPr>
                <w:color w:val="000000"/>
                <w:sz w:val="24"/>
                <w:szCs w:val="24"/>
              </w:rPr>
              <w:lastRenderedPageBreak/>
              <w:t>наименования</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rsidR="005A43BA" w:rsidRPr="00027D95" w:rsidRDefault="005A43BA" w:rsidP="00E62375">
            <w:pPr>
              <w:ind w:firstLine="0"/>
              <w:jc w:val="both"/>
              <w:rPr>
                <w:color w:val="000000"/>
                <w:sz w:val="24"/>
                <w:szCs w:val="24"/>
                <w:highlight w:val="yellow"/>
              </w:rPr>
            </w:pPr>
            <w:r w:rsidRPr="000A584B">
              <w:rPr>
                <w:color w:val="000000"/>
                <w:sz w:val="24"/>
                <w:szCs w:val="24"/>
              </w:rPr>
              <w:t>Место поставки:</w:t>
            </w:r>
            <w:r w:rsidR="00E62375" w:rsidRPr="000A584B">
              <w:rPr>
                <w:sz w:val="24"/>
                <w:szCs w:val="24"/>
              </w:rPr>
              <w:t xml:space="preserve"> в соответствии с локальными сметными расчетами </w:t>
            </w:r>
          </w:p>
        </w:tc>
      </w:tr>
      <w:tr w:rsidR="005A43BA" w:rsidRPr="005A43BA" w:rsidTr="000A584B">
        <w:tc>
          <w:tcPr>
            <w:tcW w:w="709" w:type="dxa"/>
          </w:tcPr>
          <w:p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rsidR="005A43BA" w:rsidRPr="005A43BA" w:rsidRDefault="00E62375" w:rsidP="00027D95">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настоящей документации</w:t>
            </w:r>
            <w:r w:rsidR="00027D95">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rsidR="005A43BA" w:rsidRPr="005A43BA" w:rsidRDefault="005A43BA" w:rsidP="007B13F0">
            <w:pPr>
              <w:ind w:firstLine="0"/>
              <w:jc w:val="both"/>
              <w:rPr>
                <w:color w:val="000000"/>
                <w:sz w:val="24"/>
                <w:szCs w:val="24"/>
              </w:rPr>
            </w:pPr>
            <w:r w:rsidRPr="005A43BA">
              <w:rPr>
                <w:sz w:val="24"/>
                <w:szCs w:val="24"/>
              </w:rPr>
              <w:t xml:space="preserve">окончание работ: по </w:t>
            </w:r>
            <w:r w:rsidR="007B13F0">
              <w:rPr>
                <w:sz w:val="24"/>
                <w:szCs w:val="24"/>
              </w:rPr>
              <w:t>31</w:t>
            </w:r>
            <w:r w:rsidRPr="005A43BA">
              <w:rPr>
                <w:color w:val="000000"/>
                <w:sz w:val="24"/>
                <w:szCs w:val="24"/>
              </w:rPr>
              <w:t>.0</w:t>
            </w:r>
            <w:r w:rsidR="007B13F0">
              <w:rPr>
                <w:color w:val="000000"/>
                <w:sz w:val="24"/>
                <w:szCs w:val="24"/>
              </w:rPr>
              <w:t>8</w:t>
            </w:r>
            <w:r w:rsidRPr="005A43BA">
              <w:rPr>
                <w:color w:val="000000"/>
                <w:sz w:val="24"/>
                <w:szCs w:val="24"/>
              </w:rPr>
              <w:t>.2022 года (включительно).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rsidR="005A43BA" w:rsidRPr="001573E6" w:rsidRDefault="001573E6" w:rsidP="001573E6">
            <w:pPr>
              <w:ind w:firstLine="0"/>
              <w:jc w:val="both"/>
              <w:rPr>
                <w:b/>
                <w:color w:val="000000"/>
                <w:sz w:val="24"/>
                <w:szCs w:val="24"/>
              </w:rPr>
            </w:pPr>
            <w:r w:rsidRPr="001573E6">
              <w:rPr>
                <w:b/>
                <w:color w:val="000000"/>
                <w:sz w:val="24"/>
                <w:szCs w:val="24"/>
              </w:rPr>
              <w:t>7 9</w:t>
            </w:r>
            <w:r w:rsidR="005A43BA" w:rsidRPr="001573E6">
              <w:rPr>
                <w:b/>
                <w:color w:val="000000"/>
                <w:sz w:val="24"/>
                <w:szCs w:val="24"/>
              </w:rPr>
              <w:t xml:space="preserve">00 </w:t>
            </w:r>
            <w:r w:rsidRPr="001573E6">
              <w:rPr>
                <w:b/>
                <w:color w:val="000000"/>
                <w:sz w:val="24"/>
                <w:szCs w:val="24"/>
              </w:rPr>
              <w:t>995,6</w:t>
            </w:r>
            <w:r w:rsidR="005A43BA" w:rsidRPr="001573E6">
              <w:rPr>
                <w:b/>
                <w:color w:val="000000"/>
                <w:sz w:val="24"/>
                <w:szCs w:val="24"/>
              </w:rPr>
              <w:t xml:space="preserve">0 (Семь миллионов </w:t>
            </w:r>
            <w:r w:rsidRPr="001573E6">
              <w:rPr>
                <w:b/>
                <w:color w:val="000000"/>
                <w:sz w:val="24"/>
                <w:szCs w:val="24"/>
              </w:rPr>
              <w:t>девятьсот</w:t>
            </w:r>
            <w:r w:rsidR="00F55F33">
              <w:rPr>
                <w:b/>
                <w:color w:val="000000"/>
                <w:sz w:val="24"/>
                <w:szCs w:val="24"/>
              </w:rPr>
              <w:t xml:space="preserve"> тысяч</w:t>
            </w:r>
            <w:r w:rsidRPr="001573E6">
              <w:rPr>
                <w:b/>
                <w:color w:val="000000"/>
                <w:sz w:val="24"/>
                <w:szCs w:val="24"/>
              </w:rPr>
              <w:t xml:space="preserve"> </w:t>
            </w:r>
            <w:r w:rsidR="00F55F33">
              <w:rPr>
                <w:b/>
                <w:color w:val="000000"/>
                <w:sz w:val="24"/>
                <w:szCs w:val="24"/>
              </w:rPr>
              <w:t xml:space="preserve">девятьсот </w:t>
            </w:r>
            <w:r w:rsidRPr="001573E6">
              <w:rPr>
                <w:b/>
                <w:color w:val="000000"/>
                <w:sz w:val="24"/>
                <w:szCs w:val="24"/>
              </w:rPr>
              <w:t>девяносто</w:t>
            </w:r>
            <w:r w:rsidR="00F55F33">
              <w:rPr>
                <w:b/>
                <w:color w:val="000000"/>
                <w:sz w:val="24"/>
                <w:szCs w:val="24"/>
              </w:rPr>
              <w:t xml:space="preserve"> пять</w:t>
            </w:r>
            <w:r w:rsidRPr="001573E6">
              <w:rPr>
                <w:b/>
                <w:color w:val="000000"/>
                <w:sz w:val="24"/>
                <w:szCs w:val="24"/>
              </w:rPr>
              <w:t>) рублей 6</w:t>
            </w:r>
            <w:r w:rsidR="005A43BA" w:rsidRPr="001573E6">
              <w:rPr>
                <w:b/>
                <w:color w:val="000000"/>
                <w:sz w:val="24"/>
                <w:szCs w:val="24"/>
              </w:rPr>
              <w:t xml:space="preserve">0 копеек </w:t>
            </w:r>
          </w:p>
          <w:p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 xml:space="preserve">2) </w:t>
            </w:r>
            <w:proofErr w:type="spellStart"/>
            <w:r w:rsidRPr="005A43BA">
              <w:rPr>
                <w:color w:val="000000"/>
                <w:sz w:val="24"/>
                <w:szCs w:val="24"/>
              </w:rPr>
              <w:t>непроведение</w:t>
            </w:r>
            <w:proofErr w:type="spellEnd"/>
            <w:r w:rsidRPr="005A43BA">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w:t>
            </w:r>
            <w:r w:rsidRPr="005A43BA">
              <w:rPr>
                <w:color w:val="000000"/>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5A43BA" w:rsidRPr="005A43BA" w:rsidRDefault="005A43BA" w:rsidP="001573E6">
            <w:pPr>
              <w:ind w:firstLine="0"/>
              <w:jc w:val="both"/>
              <w:rPr>
                <w:color w:val="000000"/>
                <w:sz w:val="24"/>
                <w:szCs w:val="24"/>
              </w:rPr>
            </w:pPr>
            <w:r w:rsidRPr="005A43BA">
              <w:rPr>
                <w:color w:val="000000"/>
                <w:sz w:val="24"/>
                <w:szCs w:val="24"/>
              </w:rPr>
              <w:t xml:space="preserve">3) </w:t>
            </w:r>
            <w:proofErr w:type="spellStart"/>
            <w:r w:rsidRPr="005A43BA">
              <w:rPr>
                <w:color w:val="000000"/>
                <w:sz w:val="24"/>
                <w:szCs w:val="24"/>
              </w:rPr>
              <w:t>неприостановление</w:t>
            </w:r>
            <w:proofErr w:type="spellEnd"/>
            <w:r w:rsidRPr="005A43BA">
              <w:rPr>
                <w:color w:val="000000"/>
                <w:sz w:val="24"/>
                <w:szCs w:val="24"/>
              </w:rPr>
              <w:t xml:space="preserve"> деятельности участника закупки в порядке, установленном Кодексом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3BA" w:rsidRPr="005A43BA" w:rsidRDefault="005A43BA" w:rsidP="001573E6">
            <w:pPr>
              <w:ind w:firstLine="0"/>
              <w:jc w:val="both"/>
              <w:rPr>
                <w:color w:val="000000"/>
                <w:sz w:val="24"/>
                <w:szCs w:val="24"/>
              </w:rPr>
            </w:pPr>
            <w:r w:rsidRPr="005A43BA">
              <w:rPr>
                <w:color w:val="000000"/>
                <w:sz w:val="24"/>
                <w:szCs w:val="24"/>
              </w:rPr>
              <w:t xml:space="preserve">6) </w:t>
            </w:r>
            <w:proofErr w:type="spellStart"/>
            <w:r w:rsidRPr="005A43BA">
              <w:rPr>
                <w:color w:val="000000"/>
                <w:sz w:val="24"/>
                <w:szCs w:val="24"/>
              </w:rPr>
              <w:t>непривлечение</w:t>
            </w:r>
            <w:proofErr w:type="spellEnd"/>
            <w:r w:rsidRPr="005A43BA">
              <w:rPr>
                <w:color w:val="000000"/>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w:t>
            </w:r>
            <w:r w:rsidRPr="005A43BA">
              <w:rPr>
                <w:color w:val="000000"/>
                <w:sz w:val="24"/>
                <w:szCs w:val="24"/>
              </w:rPr>
              <w:lastRenderedPageBreak/>
              <w:t>предусмотренного статьей 19.28 Кодекса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43BA">
              <w:rPr>
                <w:color w:val="000000"/>
                <w:sz w:val="24"/>
                <w:szCs w:val="24"/>
              </w:rPr>
              <w:t>неполнородными</w:t>
            </w:r>
            <w:proofErr w:type="spellEnd"/>
            <w:r w:rsidRPr="005A43BA">
              <w:rPr>
                <w:color w:val="000000"/>
                <w:sz w:val="24"/>
                <w:szCs w:val="24"/>
              </w:rPr>
              <w:t xml:space="preserve"> (имеющими общих отца или мать) братьями и сестрами), усыновителями или усыновленными указанных физических лиц;</w:t>
            </w:r>
          </w:p>
          <w:p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w:t>
            </w:r>
            <w:r w:rsidRPr="005A43BA">
              <w:rPr>
                <w:color w:val="000000"/>
                <w:sz w:val="24"/>
                <w:szCs w:val="24"/>
              </w:rPr>
              <w:lastRenderedPageBreak/>
              <w:t>с частью 2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 xml:space="preserve">Размер и порядок внесения денежных средств в качестве обеспечения заявки на участие в закупке, условия независимой </w:t>
            </w:r>
            <w:r w:rsidRPr="005A43BA">
              <w:rPr>
                <w:color w:val="000000"/>
                <w:sz w:val="24"/>
                <w:szCs w:val="24"/>
              </w:rPr>
              <w:lastRenderedPageBreak/>
              <w:t>гарантии</w:t>
            </w:r>
          </w:p>
        </w:tc>
        <w:tc>
          <w:tcPr>
            <w:tcW w:w="5811" w:type="dxa"/>
          </w:tcPr>
          <w:p w:rsidR="005A43BA" w:rsidRPr="005A43BA" w:rsidRDefault="005A43BA" w:rsidP="008033C0">
            <w:pPr>
              <w:ind w:firstLine="0"/>
              <w:jc w:val="both"/>
              <w:rPr>
                <w:color w:val="000000"/>
                <w:sz w:val="24"/>
                <w:szCs w:val="24"/>
              </w:rPr>
            </w:pPr>
            <w:r w:rsidRPr="005A43BA">
              <w:rPr>
                <w:color w:val="000000"/>
                <w:sz w:val="24"/>
                <w:szCs w:val="24"/>
              </w:rPr>
              <w:lastRenderedPageBreak/>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от начальной (максимальной) цены контракта, что составляет 7</w:t>
            </w:r>
            <w:r w:rsidR="008033C0">
              <w:rPr>
                <w:color w:val="000000"/>
                <w:sz w:val="24"/>
                <w:szCs w:val="24"/>
              </w:rPr>
              <w:t>9 </w:t>
            </w:r>
            <w:r w:rsidRPr="005A43BA">
              <w:rPr>
                <w:color w:val="000000"/>
                <w:sz w:val="24"/>
                <w:szCs w:val="24"/>
              </w:rPr>
              <w:t>00</w:t>
            </w:r>
            <w:r w:rsidR="008033C0">
              <w:rPr>
                <w:color w:val="000000"/>
                <w:sz w:val="24"/>
                <w:szCs w:val="24"/>
              </w:rPr>
              <w:t>9,96</w:t>
            </w:r>
            <w:r w:rsidRPr="005A43BA">
              <w:rPr>
                <w:color w:val="000000"/>
                <w:sz w:val="24"/>
                <w:szCs w:val="24"/>
              </w:rPr>
              <w:t xml:space="preserve"> (Семьдесят </w:t>
            </w:r>
            <w:r w:rsidR="008033C0">
              <w:rPr>
                <w:color w:val="000000"/>
                <w:sz w:val="24"/>
                <w:szCs w:val="24"/>
              </w:rPr>
              <w:t xml:space="preserve">девять </w:t>
            </w:r>
            <w:r w:rsidRPr="005A43BA">
              <w:rPr>
                <w:color w:val="000000"/>
                <w:sz w:val="24"/>
                <w:szCs w:val="24"/>
              </w:rPr>
              <w:t>тысяч</w:t>
            </w:r>
            <w:r w:rsidR="008033C0">
              <w:rPr>
                <w:color w:val="000000"/>
                <w:sz w:val="24"/>
                <w:szCs w:val="24"/>
              </w:rPr>
              <w:t xml:space="preserve"> девять</w:t>
            </w:r>
            <w:r w:rsidRPr="005A43BA">
              <w:rPr>
                <w:color w:val="000000"/>
                <w:sz w:val="24"/>
                <w:szCs w:val="24"/>
              </w:rPr>
              <w:t xml:space="preserve">) рублей </w:t>
            </w:r>
            <w:r w:rsidR="008033C0">
              <w:rPr>
                <w:color w:val="000000"/>
                <w:sz w:val="24"/>
                <w:szCs w:val="24"/>
              </w:rPr>
              <w:t>96</w:t>
            </w:r>
            <w:r w:rsidRPr="005A43BA">
              <w:rPr>
                <w:color w:val="000000"/>
                <w:sz w:val="24"/>
                <w:szCs w:val="24"/>
              </w:rPr>
              <w:t xml:space="preserve"> копеек.</w:t>
            </w:r>
          </w:p>
          <w:p w:rsidR="005A43BA" w:rsidRPr="005A43BA" w:rsidRDefault="005A43BA" w:rsidP="008033C0">
            <w:pPr>
              <w:ind w:firstLine="0"/>
              <w:jc w:val="both"/>
              <w:rPr>
                <w:color w:val="000000"/>
                <w:sz w:val="24"/>
                <w:szCs w:val="24"/>
              </w:rPr>
            </w:pPr>
            <w:r w:rsidRPr="005A43BA">
              <w:rPr>
                <w:color w:val="000000"/>
                <w:sz w:val="24"/>
                <w:szCs w:val="24"/>
              </w:rPr>
              <w:lastRenderedPageBreak/>
              <w:t>Порядок внесения: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rsidR="005A43BA" w:rsidRPr="005A43BA" w:rsidRDefault="005A43BA" w:rsidP="008033C0">
            <w:pPr>
              <w:ind w:firstLine="0"/>
              <w:jc w:val="both"/>
              <w:rPr>
                <w:color w:val="000000"/>
                <w:sz w:val="24"/>
                <w:szCs w:val="24"/>
              </w:rPr>
            </w:pPr>
            <w:r w:rsidRPr="005A43BA">
              <w:rPr>
                <w:color w:val="000000"/>
                <w:sz w:val="24"/>
                <w:szCs w:val="24"/>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rsidR="00A76D6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Pr="00A76D6E">
              <w:rPr>
                <w:rFonts w:eastAsia="Times New Roman"/>
                <w:b/>
                <w:color w:val="000000"/>
                <w:sz w:val="24"/>
                <w:szCs w:val="24"/>
                <w:lang w:eastAsia="ru-RU"/>
              </w:rPr>
              <w:t>39</w:t>
            </w:r>
            <w:r w:rsidR="0047017D">
              <w:rPr>
                <w:rFonts w:eastAsia="Times New Roman"/>
                <w:b/>
                <w:color w:val="000000"/>
                <w:sz w:val="24"/>
                <w:szCs w:val="24"/>
                <w:lang w:eastAsia="ru-RU"/>
              </w:rPr>
              <w:t>5</w:t>
            </w:r>
            <w:r w:rsidRPr="00A76D6E">
              <w:rPr>
                <w:rFonts w:eastAsia="Times New Roman"/>
                <w:b/>
                <w:color w:val="000000"/>
                <w:sz w:val="24"/>
                <w:szCs w:val="24"/>
                <w:lang w:eastAsia="ru-RU"/>
              </w:rPr>
              <w:t xml:space="preserve"> 049, 78 (Триста девяносто </w:t>
            </w:r>
            <w:r w:rsidR="0047017D">
              <w:rPr>
                <w:rFonts w:eastAsia="Times New Roman"/>
                <w:b/>
                <w:color w:val="000000"/>
                <w:sz w:val="24"/>
                <w:szCs w:val="24"/>
                <w:lang w:eastAsia="ru-RU"/>
              </w:rPr>
              <w:t>пять</w:t>
            </w:r>
            <w:r w:rsidRPr="00A76D6E">
              <w:rPr>
                <w:rFonts w:eastAsia="Times New Roman"/>
                <w:b/>
                <w:color w:val="000000"/>
                <w:sz w:val="24"/>
                <w:szCs w:val="24"/>
                <w:lang w:eastAsia="ru-RU"/>
              </w:rPr>
              <w:t xml:space="preserve"> тысяч сорок девять) рублей 78 копеек</w:t>
            </w:r>
            <w:r w:rsidRPr="00A76D6E">
              <w:rPr>
                <w:rFonts w:eastAsia="Times New Roman"/>
                <w:color w:val="000000"/>
                <w:sz w:val="24"/>
                <w:szCs w:val="24"/>
                <w:lang w:eastAsia="ru-RU"/>
              </w:rPr>
              <w:t>.</w:t>
            </w:r>
          </w:p>
          <w:p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w:t>
            </w:r>
            <w:r w:rsidRPr="0047017D">
              <w:rPr>
                <w:rFonts w:eastAsia="Times New Roman"/>
                <w:sz w:val="24"/>
                <w:lang w:eastAsia="ru-RU"/>
              </w:rPr>
              <w:lastRenderedPageBreak/>
              <w:t xml:space="preserve">по Смоленской области г. Смоленск, БИК 016614901,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lastRenderedPageBreak/>
              <w:t xml:space="preserve">со </w:t>
            </w:r>
            <w:r w:rsidRPr="005A43BA">
              <w:rPr>
                <w:color w:val="000000"/>
                <w:sz w:val="24"/>
                <w:szCs w:val="24"/>
              </w:rPr>
              <w:t> статьей 35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0.</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1.</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rsidTr="000A584B">
        <w:tc>
          <w:tcPr>
            <w:tcW w:w="709" w:type="dxa"/>
          </w:tcPr>
          <w:p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rsidR="005A43BA" w:rsidRPr="005A43BA" w:rsidRDefault="005A43BA" w:rsidP="0000792E">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w:t>
            </w:r>
            <w:proofErr w:type="gramStart"/>
            <w:r w:rsidRPr="005A43BA">
              <w:rPr>
                <w:color w:val="000000"/>
                <w:sz w:val="24"/>
                <w:szCs w:val="24"/>
              </w:rPr>
              <w:t>на участие в электронном аукционе в любое время с момента размещения извещения о его проведении</w:t>
            </w:r>
            <w:proofErr w:type="gramEnd"/>
            <w:r w:rsidRPr="005A43BA">
              <w:rPr>
                <w:color w:val="000000"/>
                <w:sz w:val="24"/>
                <w:szCs w:val="24"/>
              </w:rPr>
              <w:t xml:space="preserve"> до 09 ч 00 мин. (по местному времени) </w:t>
            </w:r>
            <w:r w:rsidRPr="00C13713">
              <w:rPr>
                <w:sz w:val="24"/>
                <w:szCs w:val="24"/>
              </w:rPr>
              <w:t>2</w:t>
            </w:r>
            <w:r w:rsidR="0000792E">
              <w:rPr>
                <w:sz w:val="24"/>
                <w:szCs w:val="24"/>
              </w:rPr>
              <w:t>6</w:t>
            </w:r>
            <w:r w:rsidRPr="00C13713">
              <w:rPr>
                <w:sz w:val="24"/>
                <w:szCs w:val="24"/>
              </w:rPr>
              <w:t>.0</w:t>
            </w:r>
            <w:r w:rsidR="00C13713" w:rsidRPr="00C13713">
              <w:rPr>
                <w:sz w:val="24"/>
                <w:szCs w:val="24"/>
              </w:rPr>
              <w:t>5</w:t>
            </w:r>
            <w:r w:rsidRPr="00C13713">
              <w:rPr>
                <w:sz w:val="24"/>
                <w:szCs w:val="24"/>
              </w:rPr>
              <w:t>.</w:t>
            </w:r>
            <w:r w:rsidRPr="005A43BA">
              <w:rPr>
                <w:sz w:val="24"/>
                <w:szCs w:val="24"/>
              </w:rPr>
              <w:t>2022</w:t>
            </w:r>
            <w:r w:rsidRPr="005A43BA">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rsidR="00C13713" w:rsidRPr="005A43BA" w:rsidRDefault="00C13713" w:rsidP="0000792E">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w:t>
            </w:r>
            <w:proofErr w:type="gramStart"/>
            <w:r w:rsidRPr="005A43BA">
              <w:rPr>
                <w:color w:val="000000"/>
                <w:sz w:val="24"/>
                <w:szCs w:val="24"/>
              </w:rPr>
              <w:t>на участие в электронном аукционе в любое время с момента размещения извещения о его проведении</w:t>
            </w:r>
            <w:proofErr w:type="gramEnd"/>
            <w:r w:rsidRPr="005A43BA">
              <w:rPr>
                <w:color w:val="000000"/>
                <w:sz w:val="24"/>
                <w:szCs w:val="24"/>
              </w:rPr>
              <w:t xml:space="preserve"> до 09 ч 00 мин. (по местному времени) </w:t>
            </w:r>
            <w:r>
              <w:rPr>
                <w:color w:val="000000"/>
                <w:sz w:val="24"/>
                <w:szCs w:val="24"/>
              </w:rPr>
              <w:t>2</w:t>
            </w:r>
            <w:r w:rsidR="0000792E">
              <w:rPr>
                <w:color w:val="000000"/>
                <w:sz w:val="24"/>
                <w:szCs w:val="24"/>
              </w:rPr>
              <w:t>6</w:t>
            </w:r>
            <w:r w:rsidRPr="00C13713">
              <w:rPr>
                <w:sz w:val="24"/>
                <w:szCs w:val="24"/>
              </w:rPr>
              <w:t>.05.2022</w:t>
            </w:r>
            <w:r w:rsidRPr="005A43BA">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rsidR="00C13713" w:rsidRPr="005A43BA" w:rsidRDefault="00C13713" w:rsidP="00C13713">
            <w:pPr>
              <w:ind w:firstLine="0"/>
              <w:jc w:val="both"/>
              <w:rPr>
                <w:color w:val="000000"/>
                <w:sz w:val="24"/>
                <w:szCs w:val="24"/>
              </w:rPr>
            </w:pPr>
            <w:r w:rsidRPr="005A43BA">
              <w:rPr>
                <w:color w:val="000000"/>
                <w:sz w:val="24"/>
                <w:szCs w:val="24"/>
              </w:rPr>
              <w:t xml:space="preserve">Дата </w:t>
            </w:r>
            <w:r>
              <w:rPr>
                <w:color w:val="000000"/>
                <w:sz w:val="24"/>
                <w:szCs w:val="24"/>
              </w:rPr>
              <w:t>подведения итогов</w:t>
            </w:r>
            <w:r w:rsidRPr="005A43BA">
              <w:rPr>
                <w:color w:val="000000"/>
                <w:sz w:val="24"/>
                <w:szCs w:val="24"/>
              </w:rPr>
              <w:t xml:space="preserve"> определения поставщика (подрядчика, исполнителя)</w:t>
            </w:r>
          </w:p>
        </w:tc>
        <w:tc>
          <w:tcPr>
            <w:tcW w:w="5811" w:type="dxa"/>
          </w:tcPr>
          <w:p w:rsidR="00C13713" w:rsidRPr="00C13713" w:rsidRDefault="0000792E" w:rsidP="00C13713">
            <w:pPr>
              <w:ind w:firstLine="0"/>
              <w:jc w:val="both"/>
              <w:rPr>
                <w:color w:val="000000"/>
                <w:sz w:val="24"/>
                <w:szCs w:val="24"/>
              </w:rPr>
            </w:pPr>
            <w:r>
              <w:rPr>
                <w:color w:val="000000"/>
                <w:sz w:val="24"/>
                <w:szCs w:val="24"/>
              </w:rPr>
              <w:t>30</w:t>
            </w:r>
            <w:r w:rsidR="00C13713" w:rsidRPr="00C13713">
              <w:rPr>
                <w:color w:val="000000"/>
                <w:sz w:val="24"/>
                <w:szCs w:val="24"/>
              </w:rPr>
              <w:t>.05.2022 года</w:t>
            </w:r>
          </w:p>
        </w:tc>
      </w:tr>
    </w:tbl>
    <w:p w:rsidR="005A43BA" w:rsidRDefault="005A43BA" w:rsidP="00887900">
      <w:pPr>
        <w:jc w:val="both"/>
        <w:rPr>
          <w:b/>
          <w:color w:val="000000"/>
          <w:sz w:val="24"/>
          <w:szCs w:val="24"/>
        </w:rPr>
      </w:pPr>
    </w:p>
    <w:p w:rsidR="00C13713" w:rsidRPr="005A43BA" w:rsidRDefault="00C13713" w:rsidP="00887900">
      <w:pPr>
        <w:jc w:val="both"/>
        <w:rPr>
          <w:b/>
          <w:color w:val="000000"/>
          <w:sz w:val="24"/>
          <w:szCs w:val="24"/>
        </w:rPr>
      </w:pPr>
    </w:p>
    <w:p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5291"/>
        <w:gridCol w:w="157"/>
        <w:gridCol w:w="5563"/>
      </w:tblGrid>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ind w:right="-309"/>
              <w:jc w:val="both"/>
              <w:rPr>
                <w:color w:val="000000"/>
                <w:sz w:val="24"/>
                <w:szCs w:val="24"/>
                <w:lang w:val="en-US"/>
              </w:rPr>
            </w:pPr>
            <w:r w:rsidRPr="005A43BA">
              <w:rPr>
                <w:color w:val="000000"/>
                <w:sz w:val="24"/>
                <w:szCs w:val="24"/>
              </w:rPr>
              <w:t>1.</w:t>
            </w:r>
          </w:p>
        </w:tc>
        <w:tc>
          <w:tcPr>
            <w:tcW w:w="11011" w:type="dxa"/>
            <w:gridSpan w:val="3"/>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1) </w:t>
            </w:r>
            <w:r w:rsidR="005A43BA" w:rsidRPr="005A43BA">
              <w:rPr>
                <w:color w:val="000000"/>
                <w:sz w:val="24"/>
                <w:szCs w:val="24"/>
              </w:rPr>
              <w:t>Описание объекта закупки в соответствии со статьей 33 Федерального закона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gridSpan w:val="3"/>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2)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rPr>
            </w:pPr>
          </w:p>
        </w:tc>
        <w:tc>
          <w:tcPr>
            <w:tcW w:w="11011" w:type="dxa"/>
            <w:gridSpan w:val="3"/>
            <w:tcMar>
              <w:top w:w="75" w:type="dxa"/>
              <w:left w:w="75" w:type="dxa"/>
              <w:bottom w:w="75" w:type="dxa"/>
              <w:right w:w="75" w:type="dxa"/>
            </w:tcMar>
            <w:vAlign w:val="center"/>
            <w:hideMark/>
          </w:tcPr>
          <w:p w:rsidR="005A43BA" w:rsidRP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rsidTr="005A43BA">
              <w:tc>
                <w:tcPr>
                  <w:tcW w:w="5529" w:type="dxa"/>
                </w:tcPr>
                <w:p w:rsidR="005A43BA" w:rsidRPr="005A43BA" w:rsidRDefault="005A43BA" w:rsidP="00887900">
                  <w:pPr>
                    <w:pStyle w:val="af3"/>
                    <w:tabs>
                      <w:tab w:val="left" w:pos="3710"/>
                    </w:tabs>
                    <w:snapToGrid w:val="0"/>
                    <w:jc w:val="both"/>
                  </w:pPr>
                </w:p>
              </w:tc>
              <w:tc>
                <w:tcPr>
                  <w:tcW w:w="4311" w:type="dxa"/>
                </w:tcPr>
                <w:p w:rsidR="005A43BA" w:rsidRPr="005A43BA" w:rsidRDefault="005A43BA" w:rsidP="00887900">
                  <w:pPr>
                    <w:pStyle w:val="af3"/>
                    <w:tabs>
                      <w:tab w:val="left" w:pos="3710"/>
                    </w:tabs>
                    <w:snapToGrid w:val="0"/>
                    <w:jc w:val="both"/>
                  </w:pPr>
                </w:p>
              </w:tc>
            </w:tr>
            <w:tr w:rsidR="005A43BA" w:rsidRPr="005A43BA" w:rsidTr="005A43BA">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tabs>
                      <w:tab w:val="left" w:pos="3710"/>
                    </w:tabs>
                    <w:jc w:val="both"/>
                    <w:rPr>
                      <w:sz w:val="24"/>
                      <w:szCs w:val="24"/>
                    </w:rPr>
                  </w:pPr>
                </w:p>
              </w:tc>
            </w:tr>
            <w:tr w:rsidR="005A43BA" w:rsidRPr="005A43BA" w:rsidTr="005A43BA">
              <w:trPr>
                <w:trHeight w:val="849"/>
              </w:trPr>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pStyle w:val="af3"/>
                    <w:tabs>
                      <w:tab w:val="left" w:pos="3710"/>
                    </w:tabs>
                    <w:snapToGrid w:val="0"/>
                    <w:jc w:val="both"/>
                  </w:pPr>
                </w:p>
              </w:tc>
            </w:tr>
          </w:tbl>
          <w:p w:rsidR="005A43BA" w:rsidRPr="005A43BA" w:rsidRDefault="005A43BA" w:rsidP="00887900">
            <w:pPr>
              <w:jc w:val="both"/>
              <w:rPr>
                <w:color w:val="000000"/>
                <w:sz w:val="24"/>
                <w:szCs w:val="24"/>
              </w:rPr>
            </w:pPr>
          </w:p>
        </w:tc>
      </w:tr>
      <w:tr w:rsidR="005A43BA" w:rsidRPr="005A43BA" w:rsidTr="00817164">
        <w:trPr>
          <w:gridBefore w:val="2"/>
          <w:gridAfter w:val="1"/>
          <w:wBefore w:w="5621" w:type="dxa"/>
          <w:wAfter w:w="5563" w:type="dxa"/>
        </w:trPr>
        <w:tc>
          <w:tcPr>
            <w:tcW w:w="0" w:type="auto"/>
            <w:tcMar>
              <w:top w:w="75" w:type="dxa"/>
              <w:left w:w="75" w:type="dxa"/>
              <w:bottom w:w="75" w:type="dxa"/>
              <w:right w:w="75" w:type="dxa"/>
            </w:tcMar>
            <w:vAlign w:val="center"/>
            <w:hideMark/>
          </w:tcPr>
          <w:p w:rsidR="005A43BA" w:rsidRPr="005A43BA" w:rsidRDefault="005A43BA" w:rsidP="005A43BA">
            <w:pPr>
              <w:jc w:val="both"/>
              <w:rPr>
                <w:color w:val="000000"/>
                <w:sz w:val="24"/>
                <w:szCs w:val="24"/>
                <w:lang w:eastAsia="en-US"/>
              </w:rPr>
            </w:pPr>
          </w:p>
        </w:tc>
      </w:tr>
    </w:tbl>
    <w:p w:rsidR="001E15AC" w:rsidRPr="00A138DF" w:rsidRDefault="001E15AC" w:rsidP="001E15AC">
      <w:pPr>
        <w:widowControl/>
        <w:suppressAutoHyphens w:val="0"/>
        <w:snapToGrid/>
        <w:ind w:firstLine="567"/>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817164" w:rsidRDefault="00817164" w:rsidP="00E759A4">
      <w:pPr>
        <w:pStyle w:val="a6"/>
        <w:spacing w:after="0"/>
        <w:jc w:val="right"/>
        <w:rPr>
          <w:lang w:eastAsia="ru-RU"/>
        </w:rPr>
      </w:pPr>
    </w:p>
    <w:p w:rsidR="00817164" w:rsidRDefault="00817164" w:rsidP="00E759A4">
      <w:pPr>
        <w:pStyle w:val="a6"/>
        <w:spacing w:after="0"/>
        <w:jc w:val="right"/>
        <w:rPr>
          <w:lang w:eastAsia="ru-RU"/>
        </w:rPr>
      </w:pPr>
    </w:p>
    <w:p w:rsidR="00817164" w:rsidRDefault="00817164" w:rsidP="00817164">
      <w:pPr>
        <w:pStyle w:val="a6"/>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817164" w:rsidRDefault="00817164" w:rsidP="00817164">
      <w:pPr>
        <w:pStyle w:val="a6"/>
        <w:spacing w:after="0"/>
        <w:jc w:val="right"/>
        <w:rPr>
          <w:lang w:eastAsia="ru-RU"/>
        </w:rPr>
      </w:pPr>
      <w:r>
        <w:rPr>
          <w:lang w:eastAsia="ru-RU"/>
        </w:rPr>
        <w:t xml:space="preserve">Приложение № 1 к документации </w:t>
      </w:r>
    </w:p>
    <w:p w:rsidR="00817164" w:rsidRDefault="00817164" w:rsidP="00817164">
      <w:pPr>
        <w:pStyle w:val="a6"/>
        <w:spacing w:after="0"/>
        <w:jc w:val="right"/>
        <w:rPr>
          <w:lang w:eastAsia="ru-RU"/>
        </w:rPr>
      </w:pPr>
      <w:r>
        <w:rPr>
          <w:lang w:eastAsia="ru-RU"/>
        </w:rPr>
        <w:t>об электронном аукционе</w:t>
      </w:r>
    </w:p>
    <w:p w:rsidR="00817164" w:rsidRDefault="00817164" w:rsidP="00817164">
      <w:pPr>
        <w:pStyle w:val="a6"/>
        <w:spacing w:after="0"/>
        <w:jc w:val="right"/>
        <w:rPr>
          <w:lang w:eastAsia="ru-RU"/>
        </w:rPr>
      </w:pPr>
    </w:p>
    <w:p w:rsidR="00817164" w:rsidRDefault="00817164" w:rsidP="00817164">
      <w:pPr>
        <w:pStyle w:val="a6"/>
        <w:spacing w:after="0"/>
        <w:jc w:val="center"/>
        <w:rPr>
          <w:lang w:eastAsia="ru-RU"/>
        </w:rPr>
      </w:pPr>
    </w:p>
    <w:p w:rsidR="00817164" w:rsidRPr="00DD7909" w:rsidRDefault="00817164" w:rsidP="00DD7909">
      <w:pPr>
        <w:pStyle w:val="a6"/>
        <w:spacing w:after="0"/>
        <w:ind w:firstLine="0"/>
        <w:jc w:val="center"/>
        <w:rPr>
          <w:b/>
          <w:color w:val="000000"/>
          <w:sz w:val="24"/>
          <w:szCs w:val="24"/>
        </w:rPr>
      </w:pPr>
      <w:r w:rsidRPr="00DD7909">
        <w:rPr>
          <w:b/>
          <w:color w:val="000000"/>
          <w:sz w:val="24"/>
          <w:szCs w:val="24"/>
        </w:rPr>
        <w:t>Описание объекта закупки</w:t>
      </w:r>
    </w:p>
    <w:p w:rsidR="00817164" w:rsidRPr="00DD7909" w:rsidRDefault="00817164" w:rsidP="00817164">
      <w:pPr>
        <w:autoSpaceDE w:val="0"/>
        <w:autoSpaceDN w:val="0"/>
        <w:jc w:val="center"/>
        <w:rPr>
          <w:b/>
          <w:bCs/>
          <w:sz w:val="24"/>
          <w:szCs w:val="24"/>
        </w:rPr>
      </w:pPr>
    </w:p>
    <w:p w:rsidR="00817164" w:rsidRPr="00DD7909" w:rsidRDefault="00817164" w:rsidP="00DD7909">
      <w:pPr>
        <w:autoSpaceDE w:val="0"/>
        <w:autoSpaceDN w:val="0"/>
        <w:ind w:firstLine="0"/>
        <w:jc w:val="center"/>
        <w:rPr>
          <w:b/>
          <w:bCs/>
          <w:sz w:val="24"/>
          <w:szCs w:val="24"/>
        </w:rPr>
      </w:pPr>
      <w:r w:rsidRPr="00DD7909">
        <w:rPr>
          <w:b/>
          <w:bCs/>
          <w:sz w:val="24"/>
          <w:szCs w:val="24"/>
        </w:rPr>
        <w:t xml:space="preserve">Техническое задание </w:t>
      </w:r>
    </w:p>
    <w:p w:rsidR="00817164" w:rsidRPr="00DD7909" w:rsidRDefault="00817164" w:rsidP="00DD7909">
      <w:pPr>
        <w:autoSpaceDE w:val="0"/>
        <w:autoSpaceDN w:val="0"/>
        <w:ind w:firstLine="12"/>
        <w:jc w:val="center"/>
        <w:rPr>
          <w:b/>
          <w:sz w:val="24"/>
          <w:szCs w:val="24"/>
        </w:rPr>
      </w:pPr>
      <w:r w:rsidRPr="00DD7909">
        <w:rPr>
          <w:b/>
          <w:sz w:val="24"/>
          <w:szCs w:val="24"/>
        </w:rPr>
        <w:t xml:space="preserve">на  </w:t>
      </w:r>
      <w:r w:rsidR="0018298C">
        <w:rPr>
          <w:b/>
          <w:sz w:val="24"/>
          <w:szCs w:val="24"/>
        </w:rPr>
        <w:t>ремонт</w:t>
      </w:r>
      <w:r w:rsidR="00DD7909" w:rsidRPr="00DD7909">
        <w:rPr>
          <w:b/>
          <w:sz w:val="24"/>
          <w:szCs w:val="24"/>
        </w:rPr>
        <w:t xml:space="preserve">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817164" w:rsidRPr="00DD7909" w:rsidRDefault="00817164" w:rsidP="00817164">
      <w:pPr>
        <w:autoSpaceDE w:val="0"/>
        <w:autoSpaceDN w:val="0"/>
        <w:jc w:val="center"/>
        <w:rPr>
          <w:b/>
          <w:sz w:val="24"/>
          <w:szCs w:val="24"/>
        </w:rPr>
      </w:pPr>
    </w:p>
    <w:p w:rsidR="00817164" w:rsidRPr="00DD7909" w:rsidRDefault="008A221B" w:rsidP="00DD7909">
      <w:pPr>
        <w:autoSpaceDE w:val="0"/>
        <w:autoSpaceDN w:val="0"/>
        <w:adjustRightInd w:val="0"/>
        <w:jc w:val="both"/>
        <w:rPr>
          <w:bCs/>
          <w:sz w:val="24"/>
          <w:szCs w:val="24"/>
        </w:rPr>
      </w:pPr>
      <w:r>
        <w:rPr>
          <w:b/>
          <w:bCs/>
          <w:sz w:val="24"/>
          <w:szCs w:val="24"/>
        </w:rPr>
        <w:t xml:space="preserve">1. </w:t>
      </w:r>
      <w:r w:rsidR="00817164" w:rsidRPr="00DD7909">
        <w:rPr>
          <w:b/>
          <w:bCs/>
          <w:sz w:val="24"/>
          <w:szCs w:val="24"/>
        </w:rPr>
        <w:t>Наименование объекта:</w:t>
      </w:r>
      <w:r w:rsidR="00817164" w:rsidRPr="00DD7909">
        <w:rPr>
          <w:bCs/>
          <w:sz w:val="24"/>
          <w:szCs w:val="24"/>
        </w:rPr>
        <w:t xml:space="preserve">   автомобильные дороги общего пользования местного значения</w:t>
      </w:r>
      <w:r w:rsidR="00DD7909" w:rsidRPr="00DD7909">
        <w:rPr>
          <w:sz w:val="24"/>
          <w:szCs w:val="24"/>
        </w:rPr>
        <w:t xml:space="preserve"> </w:t>
      </w:r>
      <w:r w:rsidR="00DD7909" w:rsidRPr="00DD7909">
        <w:rPr>
          <w:bCs/>
          <w:sz w:val="24"/>
          <w:szCs w:val="24"/>
        </w:rPr>
        <w:t>Булгаковского сельского поселения Духовщинского района Смоленской области</w:t>
      </w:r>
      <w:r w:rsidR="00817164" w:rsidRPr="00DD7909">
        <w:rPr>
          <w:bCs/>
          <w:sz w:val="24"/>
          <w:szCs w:val="24"/>
        </w:rPr>
        <w:t xml:space="preserve">: </w:t>
      </w:r>
    </w:p>
    <w:p w:rsidR="00817164" w:rsidRPr="00DD7909" w:rsidRDefault="00817164" w:rsidP="00817164">
      <w:pPr>
        <w:autoSpaceDE w:val="0"/>
        <w:autoSpaceDN w:val="0"/>
        <w:adjustRightInd w:val="0"/>
        <w:ind w:firstLine="567"/>
        <w:jc w:val="both"/>
        <w:rPr>
          <w:bCs/>
          <w:sz w:val="24"/>
          <w:szCs w:val="24"/>
        </w:rPr>
      </w:pPr>
      <w:r w:rsidRPr="00DD7909">
        <w:rPr>
          <w:bCs/>
          <w:sz w:val="24"/>
          <w:szCs w:val="24"/>
        </w:rPr>
        <w:t xml:space="preserve">- </w:t>
      </w:r>
      <w:r w:rsidR="00DD7909" w:rsidRPr="00DD7909">
        <w:rPr>
          <w:bCs/>
          <w:sz w:val="24"/>
          <w:szCs w:val="24"/>
        </w:rPr>
        <w:t>Смоленская область, Духовщинский район, д. Зимец, ул. Кольцевая</w:t>
      </w:r>
      <w:r w:rsidRPr="00DD7909">
        <w:rPr>
          <w:bCs/>
          <w:sz w:val="24"/>
          <w:szCs w:val="24"/>
        </w:rPr>
        <w:t>;</w:t>
      </w:r>
    </w:p>
    <w:p w:rsidR="00DD7909" w:rsidRPr="00DD7909" w:rsidRDefault="00DD7909" w:rsidP="00817164">
      <w:pPr>
        <w:autoSpaceDE w:val="0"/>
        <w:autoSpaceDN w:val="0"/>
        <w:adjustRightInd w:val="0"/>
        <w:ind w:firstLine="567"/>
        <w:jc w:val="both"/>
        <w:rPr>
          <w:bCs/>
          <w:sz w:val="24"/>
          <w:szCs w:val="24"/>
        </w:rPr>
      </w:pPr>
      <w:r w:rsidRPr="00DD7909">
        <w:rPr>
          <w:bCs/>
          <w:sz w:val="24"/>
          <w:szCs w:val="24"/>
        </w:rPr>
        <w:t>-</w:t>
      </w:r>
      <w:r w:rsidRPr="00DD7909">
        <w:rPr>
          <w:sz w:val="24"/>
          <w:szCs w:val="24"/>
        </w:rPr>
        <w:t xml:space="preserve"> </w:t>
      </w:r>
      <w:r w:rsidRPr="00DD7909">
        <w:rPr>
          <w:bCs/>
          <w:sz w:val="24"/>
          <w:szCs w:val="24"/>
        </w:rPr>
        <w:t>Смоленская область, Духовщинский район, д. Зимец, ул. Карьерная;</w:t>
      </w:r>
    </w:p>
    <w:p w:rsidR="00DD7909" w:rsidRPr="00DD7909" w:rsidRDefault="00DD7909" w:rsidP="00817164">
      <w:pPr>
        <w:autoSpaceDE w:val="0"/>
        <w:autoSpaceDN w:val="0"/>
        <w:adjustRightInd w:val="0"/>
        <w:ind w:firstLine="567"/>
        <w:jc w:val="both"/>
        <w:rPr>
          <w:bCs/>
          <w:sz w:val="24"/>
          <w:szCs w:val="24"/>
        </w:rPr>
      </w:pPr>
      <w:r w:rsidRPr="00DD7909">
        <w:rPr>
          <w:bCs/>
          <w:sz w:val="24"/>
          <w:szCs w:val="24"/>
        </w:rPr>
        <w:t xml:space="preserve">- Смоленская область, Духовщинский район, д. Большое </w:t>
      </w:r>
      <w:proofErr w:type="spellStart"/>
      <w:r w:rsidRPr="00DD7909">
        <w:rPr>
          <w:bCs/>
          <w:sz w:val="24"/>
          <w:szCs w:val="24"/>
        </w:rPr>
        <w:t>Береснево</w:t>
      </w:r>
      <w:proofErr w:type="spellEnd"/>
      <w:r w:rsidRPr="00DD7909">
        <w:rPr>
          <w:bCs/>
          <w:sz w:val="24"/>
          <w:szCs w:val="24"/>
        </w:rPr>
        <w:t>, ул. Лесная;</w:t>
      </w:r>
    </w:p>
    <w:p w:rsidR="00DD7909" w:rsidRPr="00DD7909" w:rsidRDefault="00DD7909" w:rsidP="00817164">
      <w:pPr>
        <w:autoSpaceDE w:val="0"/>
        <w:autoSpaceDN w:val="0"/>
        <w:adjustRightInd w:val="0"/>
        <w:ind w:firstLine="567"/>
        <w:jc w:val="both"/>
        <w:rPr>
          <w:bCs/>
          <w:sz w:val="24"/>
          <w:szCs w:val="24"/>
        </w:rPr>
      </w:pPr>
      <w:r w:rsidRPr="00DD7909">
        <w:rPr>
          <w:bCs/>
          <w:sz w:val="24"/>
          <w:szCs w:val="24"/>
        </w:rPr>
        <w:t xml:space="preserve">- Смоленская область, Духовщинский район, д. </w:t>
      </w:r>
      <w:proofErr w:type="spellStart"/>
      <w:r w:rsidRPr="00DD7909">
        <w:rPr>
          <w:bCs/>
          <w:sz w:val="24"/>
          <w:szCs w:val="24"/>
        </w:rPr>
        <w:t>Ерыши</w:t>
      </w:r>
      <w:proofErr w:type="spellEnd"/>
      <w:r w:rsidRPr="00DD7909">
        <w:rPr>
          <w:bCs/>
          <w:sz w:val="24"/>
          <w:szCs w:val="24"/>
        </w:rPr>
        <w:t>, ул. Смоленская.</w:t>
      </w:r>
    </w:p>
    <w:p w:rsidR="00817164" w:rsidRPr="00DD7909" w:rsidRDefault="00817164" w:rsidP="00817164">
      <w:pPr>
        <w:autoSpaceDE w:val="0"/>
        <w:autoSpaceDN w:val="0"/>
        <w:adjustRightInd w:val="0"/>
        <w:jc w:val="center"/>
        <w:rPr>
          <w:sz w:val="24"/>
          <w:szCs w:val="24"/>
        </w:rPr>
      </w:pP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lastRenderedPageBreak/>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b/>
          <w:color w:val="000000"/>
          <w:sz w:val="24"/>
          <w:szCs w:val="24"/>
        </w:rPr>
        <w:t xml:space="preserve">2. Ведомость объемов работ: </w:t>
      </w:r>
      <w:r w:rsidRPr="008A221B">
        <w:rPr>
          <w:rFonts w:eastAsia="Times New Roman"/>
          <w:color w:val="000000"/>
          <w:sz w:val="24"/>
          <w:szCs w:val="24"/>
        </w:rPr>
        <w:t>Виды и объем выполняемых работ в соответствии со сметной документацией (приложение к   документации об электронном аукционе).</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b/>
          <w:color w:val="000000"/>
          <w:sz w:val="24"/>
          <w:szCs w:val="24"/>
        </w:rPr>
      </w:pPr>
      <w:r w:rsidRPr="008A221B">
        <w:rPr>
          <w:rFonts w:eastAsia="Times New Roman"/>
          <w:b/>
          <w:color w:val="000000"/>
          <w:sz w:val="24"/>
          <w:szCs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w:t>
      </w:r>
      <w:r w:rsidR="000A584B">
        <w:rPr>
          <w:rFonts w:eastAsia="Times New Roman"/>
          <w:b/>
          <w:color w:val="000000"/>
          <w:sz w:val="24"/>
          <w:szCs w:val="24"/>
        </w:rPr>
        <w:t>,</w:t>
      </w:r>
      <w:r w:rsidRPr="008A221B">
        <w:rPr>
          <w:rFonts w:eastAsia="Times New Roman"/>
          <w:b/>
          <w:color w:val="000000"/>
          <w:sz w:val="24"/>
          <w:szCs w:val="24"/>
        </w:rPr>
        <w:t xml:space="preserve"> что товарный знак, знак обслуживания, фирменное наименование, патенты, полезные модели, промышленные образцы отсутствуют.</w:t>
      </w:r>
    </w:p>
    <w:p w:rsidR="008A221B" w:rsidRPr="008A221B" w:rsidRDefault="008A221B" w:rsidP="008A221B">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3. Сопутствующие работы, услуги, перечень, сроки выполнения, требования к выполнению: </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самостоятельно обеспечивает эвакуацию транспортных средств, препятствующих производству работ;</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8A221B" w:rsidRPr="008A221B" w:rsidRDefault="008A221B" w:rsidP="008A221B">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Доставка сотрудников, материалов, инструмента, спецтехники и оборудования производится Подрядчиком за счет собственных средств.</w:t>
      </w:r>
    </w:p>
    <w:p w:rsidR="008A221B" w:rsidRPr="008A221B" w:rsidRDefault="008A221B" w:rsidP="008A221B">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4. Общие требования к работам, услугам, товарам: </w:t>
      </w:r>
    </w:p>
    <w:p w:rsidR="008A221B" w:rsidRPr="008A221B" w:rsidRDefault="008A221B" w:rsidP="008A221B">
      <w:pPr>
        <w:widowControl/>
        <w:tabs>
          <w:tab w:val="left" w:pos="360"/>
        </w:tabs>
        <w:overflowPunct w:val="0"/>
        <w:autoSpaceDE w:val="0"/>
        <w:autoSpaceDN w:val="0"/>
        <w:adjustRightInd w:val="0"/>
        <w:snapToGrid/>
        <w:ind w:firstLine="709"/>
        <w:jc w:val="both"/>
        <w:textAlignment w:val="baseline"/>
        <w:rPr>
          <w:rFonts w:eastAsia="Times New Roman"/>
          <w:bCs/>
          <w:color w:val="FF0000"/>
          <w:sz w:val="24"/>
          <w:szCs w:val="24"/>
        </w:rPr>
      </w:pPr>
      <w:r w:rsidRPr="008A221B">
        <w:rPr>
          <w:rFonts w:eastAsia="Times New Roman"/>
          <w:color w:val="000000"/>
          <w:sz w:val="24"/>
          <w:szCs w:val="24"/>
        </w:rPr>
        <w:t>все работы должны выполняться</w:t>
      </w:r>
      <w:r w:rsidRPr="008A221B">
        <w:rPr>
          <w:rFonts w:eastAsia="Times New Roman"/>
          <w:bCs/>
          <w:color w:val="000000"/>
          <w:sz w:val="24"/>
          <w:szCs w:val="24"/>
        </w:rPr>
        <w:t xml:space="preserve"> качественно</w:t>
      </w:r>
      <w:r w:rsidRPr="008A221B">
        <w:rPr>
          <w:rFonts w:eastAsia="Times New Roman"/>
          <w:color w:val="000000"/>
          <w:sz w:val="24"/>
          <w:szCs w:val="24"/>
        </w:rPr>
        <w:t xml:space="preserve"> в соответствии со сметной документацией, условиями проекта контракта. </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все работы в строгом соответствии со строительными нормами и правилами, действующими в Российской Федерации;</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технологий вторичного использования асфальтобетона существующего покрытия;</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w:t>
      </w:r>
      <w:r>
        <w:rPr>
          <w:rFonts w:eastAsia="Times New Roman"/>
          <w:bCs/>
          <w:color w:val="000000"/>
          <w:sz w:val="24"/>
          <w:szCs w:val="24"/>
        </w:rPr>
        <w:t xml:space="preserve"> и коммуникаций</w:t>
      </w:r>
      <w:r w:rsidRPr="008A221B">
        <w:rPr>
          <w:rFonts w:eastAsia="Times New Roman"/>
          <w:bCs/>
          <w:color w:val="000000"/>
          <w:sz w:val="24"/>
          <w:szCs w:val="24"/>
        </w:rPr>
        <w:t>;</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третьим лицам в процессе выполнения работ по контракту.</w:t>
      </w:r>
    </w:p>
    <w:p w:rsidR="008A221B" w:rsidRPr="008A221B" w:rsidRDefault="008A221B" w:rsidP="008A221B">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lastRenderedPageBreak/>
        <w:t>Выполнить весь объём работ своими материалами, силами и средствами.</w:t>
      </w:r>
    </w:p>
    <w:p w:rsidR="008A221B" w:rsidRPr="008A221B" w:rsidRDefault="008A221B" w:rsidP="008A221B">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8A221B" w:rsidRPr="008A221B" w:rsidRDefault="008A221B" w:rsidP="008A221B">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5. Требования по объему гарантий качества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Гарантия качества работ распространяется на весь объём выполненных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несёт ответственность за недостатки (дефекты), обнаруженные в пределах гарантийного срока; </w:t>
      </w:r>
    </w:p>
    <w:p w:rsidR="008A221B" w:rsidRPr="008A221B" w:rsidRDefault="008A221B" w:rsidP="008A221B">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Требования по сроку гарантий качества на результаты работ:</w:t>
      </w:r>
      <w:r w:rsidRPr="008A221B">
        <w:rPr>
          <w:rFonts w:eastAsia="Times New Roman"/>
          <w:color w:val="000000"/>
          <w:sz w:val="24"/>
          <w:szCs w:val="24"/>
          <w:shd w:val="clear" w:color="auto" w:fill="FFFFFF"/>
          <w:lang w:val="x-none" w:eastAsia="x-none"/>
        </w:rPr>
        <w:t xml:space="preserve"> </w:t>
      </w:r>
    </w:p>
    <w:p w:rsidR="008A221B" w:rsidRPr="008A221B" w:rsidRDefault="008A221B" w:rsidP="008A221B">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на выполненную работу составляет </w:t>
      </w:r>
      <w:r w:rsidRPr="008A221B">
        <w:rPr>
          <w:rFonts w:eastAsia="Times New Roman"/>
          <w:color w:val="000000"/>
          <w:sz w:val="24"/>
          <w:szCs w:val="24"/>
          <w:shd w:val="clear" w:color="auto" w:fill="FFFFFF"/>
          <w:lang w:eastAsia="x-none"/>
        </w:rPr>
        <w:t>60 месяцев</w:t>
      </w:r>
      <w:r w:rsidRPr="008A221B">
        <w:rPr>
          <w:rFonts w:eastAsia="Times New Roman"/>
          <w:color w:val="000000"/>
          <w:sz w:val="24"/>
          <w:szCs w:val="24"/>
          <w:shd w:val="clear" w:color="auto" w:fill="FFFFFF"/>
          <w:lang w:val="x-none" w:eastAsia="x-none"/>
        </w:rPr>
        <w:t xml:space="preserve"> с даты подписания акта сдачи-приема выполненных работ.</w:t>
      </w:r>
    </w:p>
    <w:p w:rsidR="008A221B" w:rsidRPr="008A221B" w:rsidRDefault="008A221B" w:rsidP="008A221B">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8A221B" w:rsidRPr="008A221B" w:rsidRDefault="008A221B" w:rsidP="008A221B">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8A221B" w:rsidRPr="008A221B" w:rsidRDefault="008A221B" w:rsidP="008A221B">
      <w:pPr>
        <w:widowControl/>
        <w:snapToGrid/>
        <w:ind w:firstLine="708"/>
        <w:jc w:val="both"/>
        <w:rPr>
          <w:rFonts w:eastAsia="Times New Roman"/>
          <w:color w:val="000000"/>
          <w:sz w:val="24"/>
          <w:szCs w:val="24"/>
          <w:shd w:val="clear" w:color="auto" w:fill="FFFFFF"/>
        </w:rPr>
      </w:pPr>
      <w:r w:rsidRPr="008A221B">
        <w:rPr>
          <w:rFonts w:eastAsia="Times New Roman"/>
          <w:color w:val="000000"/>
          <w:sz w:val="24"/>
          <w:szCs w:val="24"/>
        </w:rPr>
        <w:t>Работы</w:t>
      </w:r>
      <w:r w:rsidRPr="008A221B">
        <w:rPr>
          <w:rFonts w:eastAsia="Times New Roman"/>
          <w:b/>
          <w:bCs/>
          <w:color w:val="000000"/>
          <w:sz w:val="24"/>
          <w:szCs w:val="24"/>
        </w:rPr>
        <w:t xml:space="preserve"> </w:t>
      </w:r>
      <w:r w:rsidR="0020518E">
        <w:rPr>
          <w:rFonts w:eastAsia="Times New Roman"/>
          <w:color w:val="000000"/>
          <w:sz w:val="24"/>
          <w:szCs w:val="24"/>
        </w:rPr>
        <w:t xml:space="preserve">по </w:t>
      </w:r>
      <w:r w:rsidRPr="008A221B">
        <w:rPr>
          <w:rFonts w:eastAsia="Times New Roman"/>
          <w:color w:val="000000"/>
          <w:sz w:val="24"/>
          <w:szCs w:val="24"/>
        </w:rPr>
        <w:t>ремонт</w:t>
      </w:r>
      <w:r w:rsidR="0020518E">
        <w:rPr>
          <w:rFonts w:eastAsia="Times New Roman"/>
          <w:color w:val="000000"/>
          <w:sz w:val="24"/>
          <w:szCs w:val="24"/>
        </w:rPr>
        <w:t>у</w:t>
      </w:r>
      <w:r w:rsidRPr="008A221B">
        <w:rPr>
          <w:rFonts w:eastAsia="Times New Roman"/>
          <w:color w:val="000000"/>
          <w:sz w:val="24"/>
          <w:szCs w:val="24"/>
        </w:rPr>
        <w:t xml:space="preserve"> </w:t>
      </w:r>
      <w:r w:rsidR="0020518E" w:rsidRPr="0020518E">
        <w:rPr>
          <w:rFonts w:eastAsia="Times New Roman"/>
          <w:color w:val="000000"/>
          <w:sz w:val="24"/>
          <w:szCs w:val="24"/>
        </w:rPr>
        <w:t>автомобильны</w:t>
      </w:r>
      <w:r w:rsidR="0020518E">
        <w:rPr>
          <w:rFonts w:eastAsia="Times New Roman"/>
          <w:color w:val="000000"/>
          <w:sz w:val="24"/>
          <w:szCs w:val="24"/>
        </w:rPr>
        <w:t>х</w:t>
      </w:r>
      <w:r w:rsidR="0020518E" w:rsidRPr="0020518E">
        <w:rPr>
          <w:rFonts w:eastAsia="Times New Roman"/>
          <w:color w:val="000000"/>
          <w:sz w:val="24"/>
          <w:szCs w:val="24"/>
        </w:rPr>
        <w:t xml:space="preserve"> дорог общего пользования местного значения Булгаковского сельского поселения Духовщинского района Смоленской области </w:t>
      </w:r>
      <w:r w:rsidRPr="008A221B">
        <w:rPr>
          <w:rFonts w:eastAsia="Times New Roman"/>
          <w:color w:val="000000"/>
          <w:sz w:val="24"/>
          <w:szCs w:val="24"/>
          <w:shd w:val="clear" w:color="auto" w:fill="FFFFFF"/>
        </w:rPr>
        <w:t>должны выполняться качественно, в сроки, указанные в контракте.</w:t>
      </w:r>
    </w:p>
    <w:p w:rsidR="008A221B" w:rsidRPr="008A221B" w:rsidRDefault="008A221B" w:rsidP="008A221B">
      <w:pPr>
        <w:widowControl/>
        <w:tabs>
          <w:tab w:val="left" w:pos="709"/>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в два этапа: подготовительный и основной.</w:t>
      </w:r>
    </w:p>
    <w:p w:rsidR="008A221B" w:rsidRPr="008A221B" w:rsidRDefault="008A221B" w:rsidP="008A221B">
      <w:pPr>
        <w:widowControl/>
        <w:numPr>
          <w:ilvl w:val="0"/>
          <w:numId w:val="13"/>
        </w:numPr>
        <w:suppressAutoHyphens w:val="0"/>
        <w:overflowPunct w:val="0"/>
        <w:autoSpaceDE w:val="0"/>
        <w:autoSpaceDN w:val="0"/>
        <w:adjustRightInd w:val="0"/>
        <w:snapToGrid/>
        <w:ind w:hanging="22"/>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подготовительных работ:</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Работы выполняются при сухом покрытии при температуре воздуха не ниже 5 </w:t>
      </w:r>
      <w:r w:rsidRPr="008A221B">
        <w:rPr>
          <w:rFonts w:eastAsia="Times New Roman"/>
          <w:color w:val="000000"/>
          <w:sz w:val="24"/>
          <w:szCs w:val="24"/>
          <w:vertAlign w:val="superscript"/>
        </w:rPr>
        <w:t>0</w:t>
      </w:r>
      <w:r w:rsidRPr="008A221B">
        <w:rPr>
          <w:rFonts w:eastAsia="Times New Roman"/>
          <w:color w:val="000000"/>
          <w:sz w:val="24"/>
          <w:szCs w:val="24"/>
        </w:rPr>
        <w:t>С;</w:t>
      </w:r>
    </w:p>
    <w:p w:rsidR="008A221B" w:rsidRPr="008A221B" w:rsidRDefault="008A221B" w:rsidP="008A221B">
      <w:pPr>
        <w:widowControl/>
        <w:numPr>
          <w:ilvl w:val="0"/>
          <w:numId w:val="14"/>
        </w:numPr>
        <w:suppressAutoHyphens w:val="0"/>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работ по укладке и уплотнению асфальтобетонных смесей:</w:t>
      </w:r>
    </w:p>
    <w:p w:rsidR="008A221B" w:rsidRPr="008A221B" w:rsidRDefault="008A221B" w:rsidP="008A221B">
      <w:pPr>
        <w:widowControl/>
        <w:tabs>
          <w:tab w:val="left" w:pos="36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8A221B" w:rsidRPr="008A221B" w:rsidRDefault="008A221B" w:rsidP="008A221B">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Температура асфальтобетонной смеси при укладке в конструктивные слои должна соответствовать требованиям ГОСТ 9128-2009;</w:t>
      </w:r>
    </w:p>
    <w:p w:rsidR="008A221B" w:rsidRPr="008A221B" w:rsidRDefault="008A221B" w:rsidP="008A221B">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в процессе укладки асфальтобетонной смеси следует</w:t>
      </w:r>
      <w:r w:rsidRPr="008A221B">
        <w:rPr>
          <w:rFonts w:eastAsia="Times New Roman"/>
          <w:color w:val="FF0000"/>
          <w:sz w:val="24"/>
          <w:szCs w:val="24"/>
        </w:rPr>
        <w:t xml:space="preserve"> </w:t>
      </w:r>
      <w:r w:rsidRPr="008A221B">
        <w:rPr>
          <w:rFonts w:eastAsia="Times New Roman"/>
          <w:color w:val="000000"/>
          <w:sz w:val="24"/>
          <w:szCs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8A221B" w:rsidRPr="008A221B" w:rsidRDefault="008A221B" w:rsidP="008A221B">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применяемая система контроля качества за выполненными работами по текущему ремонту дорожных покрытий большими картами: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Контроль других параметров, не имеющих количественной оценки, осуществляется визуально.</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Паспорта качества асфальтобетонной смеси хранятся у ответственного производителя р</w:t>
      </w:r>
      <w:r w:rsidR="003B24A7">
        <w:rPr>
          <w:rFonts w:eastAsia="Times New Roman"/>
          <w:color w:val="000000"/>
          <w:sz w:val="24"/>
          <w:szCs w:val="24"/>
        </w:rPr>
        <w:t xml:space="preserve">абот.  По требованию Заказчика </w:t>
      </w:r>
      <w:r w:rsidRPr="008A221B">
        <w:rPr>
          <w:rFonts w:eastAsia="Times New Roman"/>
          <w:color w:val="000000"/>
          <w:sz w:val="24"/>
          <w:szCs w:val="24"/>
        </w:rPr>
        <w:t>Подрядчик предоставляет данные документы на проверку в течении 2-х часов с момента получения данного требования.</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pacing w:val="-2"/>
          <w:sz w:val="24"/>
          <w:szCs w:val="24"/>
          <w:shd w:val="clear" w:color="auto" w:fill="FFFFFF"/>
        </w:rPr>
      </w:pPr>
      <w:r w:rsidRPr="008A221B">
        <w:rPr>
          <w:rFonts w:eastAsia="Times New Roman"/>
          <w:color w:val="000000"/>
          <w:sz w:val="24"/>
          <w:szCs w:val="24"/>
        </w:rPr>
        <w:lastRenderedPageBreak/>
        <w:t>Если иное не предусмотрено законом, иными правовыми актами или контрактом, результат</w:t>
      </w:r>
      <w:r w:rsidRPr="008A221B">
        <w:rPr>
          <w:rFonts w:eastAsia="Times New Roman"/>
          <w:color w:val="000000"/>
          <w:spacing w:val="-2"/>
          <w:sz w:val="24"/>
          <w:szCs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8A221B" w:rsidRPr="008A221B" w:rsidRDefault="008A221B" w:rsidP="008A221B">
      <w:pPr>
        <w:keepLines/>
        <w:suppressLineNumbers/>
        <w:overflowPunct w:val="0"/>
        <w:autoSpaceDE w:val="0"/>
        <w:autoSpaceDN w:val="0"/>
        <w:adjustRightInd w:val="0"/>
        <w:snapToGrid/>
        <w:ind w:firstLine="709"/>
        <w:jc w:val="both"/>
        <w:textAlignment w:val="baseline"/>
        <w:rPr>
          <w:rFonts w:eastAsia="Times New Roman"/>
          <w:b/>
          <w:bCs/>
          <w:color w:val="000000"/>
          <w:sz w:val="24"/>
          <w:szCs w:val="24"/>
          <w:shd w:val="clear" w:color="auto" w:fill="FFFFFF"/>
        </w:rPr>
      </w:pP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7. Требования к безопасности выполнения работ и безопасности результатов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Все работы должны выполняться в соответствии с требованиями безопасности, изложенными в действующих нормативных документах.</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Мероприятия по охране труда: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санитарно-бытовых помещений и устройств в соответствии с действующими нормативами;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Мероприятия по предотвращению аварийных ситуаций: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Подрядчик в необходимом объеме выполняет меры по предупреждению аварийных ситуаций на проезжей части</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20518E"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p>
    <w:p w:rsidR="008A221B" w:rsidRPr="008A221B" w:rsidRDefault="0020518E" w:rsidP="008A221B">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
          <w:color w:val="000000"/>
          <w:sz w:val="24"/>
          <w:szCs w:val="24"/>
          <w:shd w:val="clear" w:color="auto" w:fill="FFFFFF"/>
        </w:rPr>
        <w:t xml:space="preserve">8. Требования к используемым материалам: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w:t>
      </w:r>
      <w:r w:rsidRPr="008A221B">
        <w:rPr>
          <w:rFonts w:eastAsia="Times New Roman"/>
          <w:color w:val="000000"/>
          <w:sz w:val="24"/>
          <w:szCs w:val="24"/>
          <w:shd w:val="clear" w:color="auto" w:fill="FFFFFF"/>
        </w:rPr>
        <w:lastRenderedPageBreak/>
        <w:t>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rPr>
        <w:t xml:space="preserve">9. Требования соответствия нормативным документам (лицензии, допуски, разрешения, согласования): </w:t>
      </w:r>
      <w:r w:rsidRPr="008A221B">
        <w:rPr>
          <w:rFonts w:eastAsia="Times New Roman"/>
          <w:color w:val="000000"/>
          <w:sz w:val="24"/>
          <w:szCs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8A221B" w:rsidRPr="008A221B" w:rsidRDefault="008A221B" w:rsidP="008A221B">
      <w:pPr>
        <w:keepNext/>
        <w:widowControl/>
        <w:overflowPunct w:val="0"/>
        <w:autoSpaceDE w:val="0"/>
        <w:autoSpaceDN w:val="0"/>
        <w:adjustRightInd w:val="0"/>
        <w:ind w:firstLine="709"/>
        <w:jc w:val="both"/>
        <w:textAlignment w:val="baseline"/>
        <w:rPr>
          <w:rFonts w:eastAsia="Times New Roman"/>
          <w:b/>
          <w:color w:val="000000"/>
          <w:sz w:val="24"/>
          <w:szCs w:val="24"/>
        </w:rPr>
      </w:pPr>
      <w:r w:rsidRPr="008A221B">
        <w:rPr>
          <w:rFonts w:eastAsia="Times New Roman"/>
          <w:b/>
          <w:color w:val="000000"/>
          <w:sz w:val="24"/>
          <w:szCs w:val="24"/>
        </w:rPr>
        <w:t>10.</w:t>
      </w:r>
      <w:r w:rsidRPr="008A221B">
        <w:rPr>
          <w:rFonts w:eastAsia="Times New Roman"/>
          <w:color w:val="000000"/>
          <w:sz w:val="24"/>
          <w:szCs w:val="24"/>
        </w:rPr>
        <w:t xml:space="preserve"> </w:t>
      </w:r>
      <w:r w:rsidRPr="008A221B">
        <w:rPr>
          <w:rFonts w:eastAsia="Times New Roman"/>
          <w:b/>
          <w:color w:val="000000"/>
          <w:sz w:val="24"/>
          <w:szCs w:val="24"/>
        </w:rPr>
        <w:t xml:space="preserve">Условия выполнения работ: </w:t>
      </w:r>
    </w:p>
    <w:p w:rsidR="008A221B" w:rsidRPr="008A221B" w:rsidRDefault="008A221B" w:rsidP="008A221B">
      <w:pPr>
        <w:keepNext/>
        <w:widowControl/>
        <w:overflowPunct w:val="0"/>
        <w:autoSpaceDE w:val="0"/>
        <w:autoSpaceDN w:val="0"/>
        <w:adjustRightInd w:val="0"/>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b/>
          <w:bCs/>
          <w:color w:val="000000"/>
          <w:sz w:val="24"/>
          <w:szCs w:val="24"/>
          <w:shd w:val="clear" w:color="auto" w:fill="FFFFFF"/>
          <w:lang w:val="x-none" w:eastAsia="x-none"/>
        </w:rPr>
        <w:t>11. Требования по приемке и сдаче результатов работ, форма оплаты работ:</w:t>
      </w:r>
      <w:r w:rsidRPr="008A221B">
        <w:rPr>
          <w:rFonts w:eastAsia="Times New Roman"/>
          <w:color w:val="000000"/>
          <w:sz w:val="24"/>
          <w:szCs w:val="24"/>
          <w:shd w:val="clear" w:color="auto" w:fill="FFFFFF"/>
          <w:lang w:val="x-none" w:eastAsia="x-none"/>
        </w:rPr>
        <w:t xml:space="preserve">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iCs/>
          <w:color w:val="000000"/>
          <w:sz w:val="24"/>
          <w:szCs w:val="24"/>
        </w:rPr>
        <w:t>Приемка Работ Заказчиком производится в соответствии со статьями 753, 754 Гражданского кодекса Российской Федерации (ч.2), Федеральным</w:t>
      </w:r>
      <w:r w:rsidRPr="008A221B">
        <w:rPr>
          <w:rFonts w:eastAsia="Times New Roman"/>
          <w:color w:val="000000"/>
          <w:sz w:val="24"/>
          <w:szCs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iCs/>
          <w:color w:val="000000"/>
          <w:sz w:val="24"/>
          <w:szCs w:val="24"/>
        </w:rPr>
      </w:pPr>
      <w:r w:rsidRPr="003B24A7">
        <w:rPr>
          <w:rFonts w:eastAsia="Times New Roman"/>
          <w:iCs/>
          <w:color w:val="000000"/>
          <w:sz w:val="24"/>
          <w:szCs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3B24A7">
        <w:rPr>
          <w:rFonts w:eastAsia="Times New Roman"/>
          <w:color w:val="000000"/>
          <w:sz w:val="24"/>
          <w:szCs w:val="24"/>
        </w:rPr>
        <w:t>) и справки о стоимости выполненных работ (форма КС-3</w:t>
      </w:r>
      <w:r w:rsidRPr="003B24A7">
        <w:rPr>
          <w:rFonts w:eastAsia="Times New Roman"/>
          <w:iCs/>
          <w:color w:val="000000"/>
          <w:sz w:val="24"/>
          <w:szCs w:val="24"/>
        </w:rPr>
        <w:t>).</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Подрядчик не менее чем за три</w:t>
      </w:r>
      <w:r w:rsidRPr="008A221B">
        <w:rPr>
          <w:rFonts w:eastAsia="Times New Roman"/>
          <w:color w:val="FF0000"/>
          <w:sz w:val="24"/>
          <w:szCs w:val="24"/>
          <w:shd w:val="clear" w:color="auto" w:fill="FFFFFF"/>
          <w:lang w:val="x-none" w:eastAsia="x-none"/>
        </w:rPr>
        <w:t xml:space="preserve"> </w:t>
      </w:r>
      <w:r w:rsidRPr="008A221B">
        <w:rPr>
          <w:rFonts w:eastAsia="Times New Roman"/>
          <w:color w:val="000000"/>
          <w:sz w:val="24"/>
          <w:szCs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3B24A7">
        <w:rPr>
          <w:rFonts w:eastAsia="Times New Roman"/>
          <w:color w:val="000000"/>
          <w:sz w:val="24"/>
          <w:szCs w:val="24"/>
          <w:shd w:val="clear" w:color="auto" w:fill="FFFFFF"/>
          <w:lang w:val="x-none" w:eastAsia="x-none"/>
        </w:rPr>
        <w:t>Расчет за выполненные работы осуществляется на основании акта прием</w:t>
      </w:r>
      <w:r w:rsidRPr="003B24A7">
        <w:rPr>
          <w:rFonts w:eastAsia="Times New Roman"/>
          <w:color w:val="000000"/>
          <w:sz w:val="24"/>
          <w:szCs w:val="24"/>
          <w:shd w:val="clear" w:color="auto" w:fill="FFFFFF"/>
          <w:lang w:eastAsia="x-none"/>
        </w:rPr>
        <w:t>ки</w:t>
      </w:r>
      <w:r w:rsidRPr="003B24A7">
        <w:rPr>
          <w:rFonts w:eastAsia="Times New Roman"/>
          <w:color w:val="000000"/>
          <w:sz w:val="24"/>
          <w:szCs w:val="24"/>
          <w:shd w:val="clear" w:color="auto" w:fill="FFFFFF"/>
          <w:lang w:val="x-none" w:eastAsia="x-none"/>
        </w:rPr>
        <w:t xml:space="preserve"> выполненных работ</w:t>
      </w:r>
      <w:r w:rsidRPr="003B24A7">
        <w:rPr>
          <w:rFonts w:eastAsia="Times New Roman"/>
          <w:color w:val="000000"/>
          <w:sz w:val="24"/>
          <w:szCs w:val="24"/>
          <w:shd w:val="clear" w:color="auto" w:fill="FFFFFF"/>
          <w:lang w:eastAsia="x-none"/>
        </w:rPr>
        <w:t xml:space="preserve"> (оказанных услуг) приемочной комиссией</w:t>
      </w:r>
      <w:r w:rsidRPr="003B24A7">
        <w:rPr>
          <w:rFonts w:eastAsia="Times New Roman"/>
          <w:color w:val="000000"/>
          <w:sz w:val="24"/>
          <w:szCs w:val="24"/>
          <w:shd w:val="clear" w:color="auto" w:fill="FFFFFF"/>
          <w:lang w:val="x-none" w:eastAsia="x-none"/>
        </w:rPr>
        <w:t>. Форма оплаты работ: безналичный расчет в рублях РФ.</w:t>
      </w:r>
      <w:r w:rsidRPr="008A221B">
        <w:rPr>
          <w:rFonts w:eastAsia="Times New Roman"/>
          <w:color w:val="000000"/>
          <w:sz w:val="24"/>
          <w:szCs w:val="24"/>
          <w:shd w:val="clear" w:color="auto" w:fill="FFFFFF"/>
          <w:lang w:val="x-none" w:eastAsia="x-none"/>
        </w:rPr>
        <w:t xml:space="preserve">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8A221B" w:rsidRPr="008A221B" w:rsidRDefault="008A221B" w:rsidP="008A221B">
      <w:pPr>
        <w:widowControl/>
        <w:tabs>
          <w:tab w:val="left" w:pos="708"/>
          <w:tab w:val="center" w:pos="4536"/>
          <w:tab w:val="right" w:pos="9072"/>
        </w:tabs>
        <w:suppressAutoHyphens w:val="0"/>
        <w:overflowPunct w:val="0"/>
        <w:autoSpaceDE w:val="0"/>
        <w:autoSpaceDN w:val="0"/>
        <w:adjustRightInd w:val="0"/>
        <w:snapToGrid/>
        <w:ind w:firstLine="0"/>
        <w:jc w:val="center"/>
        <w:textAlignment w:val="baseline"/>
        <w:rPr>
          <w:rFonts w:eastAsia="Times New Roman"/>
          <w:color w:val="000000"/>
          <w:sz w:val="24"/>
          <w:szCs w:val="24"/>
          <w:lang w:val="x-none" w:eastAsia="x-none"/>
        </w:rPr>
      </w:pPr>
    </w:p>
    <w:p w:rsidR="008A221B" w:rsidRPr="008A221B" w:rsidRDefault="008A221B" w:rsidP="008A221B">
      <w:pPr>
        <w:widowControl/>
        <w:snapToGrid/>
        <w:ind w:firstLine="0"/>
        <w:jc w:val="center"/>
        <w:rPr>
          <w:rFonts w:eastAsia="Times New Roman"/>
          <w:color w:val="000000"/>
          <w:sz w:val="24"/>
          <w:szCs w:val="24"/>
        </w:rPr>
      </w:pPr>
    </w:p>
    <w:p w:rsidR="008A221B" w:rsidRPr="008A221B" w:rsidRDefault="008A221B" w:rsidP="008A221B">
      <w:pPr>
        <w:widowControl/>
        <w:shd w:val="clear" w:color="auto" w:fill="FFFFFF"/>
        <w:snapToGrid/>
        <w:jc w:val="both"/>
        <w:rPr>
          <w:rFonts w:eastAsia="Times New Roman"/>
          <w:b/>
          <w:color w:val="000000"/>
          <w:sz w:val="24"/>
          <w:szCs w:val="24"/>
        </w:rPr>
      </w:pPr>
    </w:p>
    <w:p w:rsidR="008A221B" w:rsidRPr="008A221B" w:rsidRDefault="008A221B" w:rsidP="008A221B">
      <w:pPr>
        <w:widowControl/>
        <w:suppressAutoHyphens w:val="0"/>
        <w:overflowPunct w:val="0"/>
        <w:autoSpaceDE w:val="0"/>
        <w:autoSpaceDN w:val="0"/>
        <w:adjustRightInd w:val="0"/>
        <w:snapToGrid/>
        <w:ind w:firstLine="0"/>
        <w:jc w:val="both"/>
        <w:textAlignment w:val="baseline"/>
        <w:rPr>
          <w:rFonts w:eastAsia="Times New Roman"/>
          <w:b/>
          <w:sz w:val="24"/>
          <w:szCs w:val="24"/>
          <w:lang w:eastAsia="ru-RU"/>
        </w:rPr>
      </w:pPr>
    </w:p>
    <w:p w:rsidR="00817164" w:rsidRPr="00DD7909" w:rsidRDefault="00817164" w:rsidP="00817164">
      <w:pPr>
        <w:pStyle w:val="a6"/>
        <w:spacing w:after="0"/>
        <w:jc w:val="center"/>
        <w:rPr>
          <w:b/>
          <w:sz w:val="24"/>
          <w:szCs w:val="24"/>
          <w:lang w:eastAsia="ru-RU"/>
        </w:rPr>
        <w:sectPr w:rsidR="00817164" w:rsidRPr="00DD7909" w:rsidSect="00382903">
          <w:pgSz w:w="11906" w:h="16838"/>
          <w:pgMar w:top="568" w:right="566" w:bottom="1134" w:left="851" w:header="709" w:footer="709" w:gutter="0"/>
          <w:cols w:space="708"/>
          <w:docGrid w:linePitch="360"/>
        </w:sectPr>
      </w:pPr>
    </w:p>
    <w:p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2 к документации </w:t>
      </w:r>
    </w:p>
    <w:p w:rsidR="00E759A4" w:rsidRPr="00DD7909" w:rsidRDefault="00E759A4" w:rsidP="00E759A4">
      <w:pPr>
        <w:pStyle w:val="a6"/>
        <w:spacing w:after="0"/>
        <w:jc w:val="right"/>
        <w:rPr>
          <w:b/>
          <w:bCs/>
          <w:sz w:val="24"/>
          <w:szCs w:val="24"/>
          <w:lang w:eastAsia="ru-RU"/>
        </w:rPr>
      </w:pPr>
      <w:r w:rsidRPr="00DD7909">
        <w:rPr>
          <w:sz w:val="24"/>
          <w:szCs w:val="24"/>
          <w:lang w:eastAsia="ru-RU"/>
        </w:rPr>
        <w:t>об электронном аукционе</w:t>
      </w:r>
    </w:p>
    <w:p w:rsidR="00E759A4" w:rsidRDefault="00E759A4" w:rsidP="004C55AF">
      <w:pPr>
        <w:pStyle w:val="a6"/>
        <w:jc w:val="center"/>
        <w:rPr>
          <w:b/>
          <w:bCs/>
          <w:lang w:eastAsia="ru-RU"/>
        </w:rPr>
      </w:pPr>
    </w:p>
    <w:p w:rsidR="00E759A4" w:rsidRDefault="00E759A4" w:rsidP="004C55AF">
      <w:pPr>
        <w:pStyle w:val="a6"/>
        <w:jc w:val="center"/>
        <w:rPr>
          <w:b/>
          <w:bCs/>
          <w:lang w:eastAsia="ru-RU"/>
        </w:rPr>
      </w:pPr>
    </w:p>
    <w:p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rsidR="004C55AF" w:rsidRPr="0020518E" w:rsidRDefault="004C55AF" w:rsidP="004C55AF">
      <w:pPr>
        <w:pStyle w:val="a6"/>
        <w:jc w:val="center"/>
        <w:rPr>
          <w:b/>
          <w:bCs/>
          <w:sz w:val="24"/>
          <w:szCs w:val="24"/>
          <w:lang w:eastAsia="ru-RU"/>
        </w:rPr>
      </w:pPr>
    </w:p>
    <w:p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rsidR="006550C6" w:rsidRPr="00DD7909" w:rsidRDefault="006550C6" w:rsidP="006550C6">
      <w:pPr>
        <w:pStyle w:val="a6"/>
        <w:spacing w:after="0"/>
        <w:jc w:val="right"/>
        <w:rPr>
          <w:sz w:val="24"/>
          <w:szCs w:val="24"/>
          <w:lang w:eastAsia="ru-RU"/>
        </w:rPr>
      </w:pPr>
      <w:r>
        <w:rPr>
          <w:sz w:val="24"/>
          <w:szCs w:val="24"/>
          <w:lang w:eastAsia="ru-RU"/>
        </w:rPr>
        <w:lastRenderedPageBreak/>
        <w:t>Приложение № 3</w:t>
      </w:r>
      <w:r w:rsidRPr="00DD7909">
        <w:rPr>
          <w:sz w:val="24"/>
          <w:szCs w:val="24"/>
          <w:lang w:eastAsia="ru-RU"/>
        </w:rPr>
        <w:t xml:space="preserve"> к документации </w:t>
      </w:r>
    </w:p>
    <w:p w:rsidR="006550C6" w:rsidRDefault="006550C6" w:rsidP="006550C6">
      <w:pPr>
        <w:pStyle w:val="a6"/>
        <w:spacing w:after="0"/>
        <w:jc w:val="right"/>
        <w:rPr>
          <w:sz w:val="24"/>
          <w:szCs w:val="24"/>
          <w:lang w:eastAsia="ru-RU"/>
        </w:rPr>
      </w:pPr>
      <w:r w:rsidRPr="00DD7909">
        <w:rPr>
          <w:sz w:val="24"/>
          <w:szCs w:val="24"/>
          <w:lang w:eastAsia="ru-RU"/>
        </w:rPr>
        <w:t>об электронном аукционе</w:t>
      </w:r>
    </w:p>
    <w:p w:rsidR="008174E7" w:rsidRPr="00DD7909" w:rsidRDefault="008174E7" w:rsidP="006550C6">
      <w:pPr>
        <w:pStyle w:val="a6"/>
        <w:spacing w:after="0"/>
        <w:jc w:val="right"/>
        <w:rPr>
          <w:b/>
          <w:bCs/>
          <w:sz w:val="24"/>
          <w:szCs w:val="24"/>
          <w:lang w:eastAsia="ru-RU"/>
        </w:rPr>
      </w:pPr>
    </w:p>
    <w:p w:rsidR="004C55AF" w:rsidRDefault="004C55AF" w:rsidP="004C55AF">
      <w:pPr>
        <w:tabs>
          <w:tab w:val="left" w:pos="426"/>
        </w:tabs>
        <w:suppressAutoHyphens w:val="0"/>
        <w:snapToGrid/>
        <w:ind w:left="5670" w:firstLine="0"/>
        <w:jc w:val="both"/>
        <w:rPr>
          <w:color w:val="000000"/>
          <w:lang w:eastAsia="ru-RU"/>
        </w:rPr>
      </w:pPr>
    </w:p>
    <w:p w:rsidR="008174E7" w:rsidRPr="00A138DF" w:rsidRDefault="008174E7" w:rsidP="008174E7">
      <w:pPr>
        <w:tabs>
          <w:tab w:val="left" w:pos="426"/>
        </w:tabs>
        <w:suppressAutoHyphens w:val="0"/>
        <w:snapToGrid/>
        <w:ind w:left="5670" w:firstLine="0"/>
        <w:jc w:val="right"/>
        <w:rPr>
          <w:color w:val="000000"/>
          <w:lang w:eastAsia="ru-RU"/>
        </w:rPr>
      </w:pPr>
      <w:r>
        <w:rPr>
          <w:color w:val="000000"/>
          <w:lang w:eastAsia="ru-RU"/>
        </w:rPr>
        <w:t>ПРОЕКТ</w:t>
      </w:r>
    </w:p>
    <w:p w:rsidR="006550C6" w:rsidRPr="006550C6" w:rsidRDefault="006550C6" w:rsidP="006550C6">
      <w:pPr>
        <w:suppressAutoHyphens w:val="0"/>
        <w:snapToGrid/>
        <w:ind w:firstLine="0"/>
        <w:jc w:val="center"/>
        <w:rPr>
          <w:rFonts w:eastAsia="Times New Roman"/>
          <w:b/>
          <w:bCs/>
          <w:sz w:val="28"/>
          <w:szCs w:val="28"/>
          <w:lang w:eastAsia="ru-RU"/>
        </w:rPr>
      </w:pPr>
      <w:r w:rsidRPr="006550C6">
        <w:rPr>
          <w:rFonts w:eastAsia="Times New Roman"/>
          <w:b/>
          <w:bCs/>
          <w:sz w:val="28"/>
          <w:szCs w:val="28"/>
          <w:lang w:eastAsia="ru-RU"/>
        </w:rPr>
        <w:t xml:space="preserve">Муниципальный контракт </w:t>
      </w:r>
    </w:p>
    <w:p w:rsidR="008174E7" w:rsidRPr="00E759A4" w:rsidRDefault="008174E7" w:rsidP="008174E7">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выполнение работ по ремонту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6550C6" w:rsidRPr="006550C6" w:rsidRDefault="006550C6" w:rsidP="006550C6">
      <w:pPr>
        <w:widowControl/>
        <w:suppressAutoHyphens w:val="0"/>
        <w:snapToGrid/>
        <w:ind w:firstLine="0"/>
        <w:jc w:val="center"/>
        <w:rPr>
          <w:rFonts w:eastAsia="Times New Roman"/>
          <w:b/>
          <w:color w:val="FF0000"/>
          <w:sz w:val="24"/>
          <w:szCs w:val="24"/>
          <w:lang w:eastAsia="ru-RU"/>
        </w:rPr>
      </w:pPr>
    </w:p>
    <w:p w:rsidR="006550C6" w:rsidRPr="006550C6" w:rsidRDefault="006550C6" w:rsidP="006550C6">
      <w:pPr>
        <w:widowControl/>
        <w:suppressAutoHyphens w:val="0"/>
        <w:snapToGrid/>
        <w:ind w:firstLine="0"/>
        <w:jc w:val="center"/>
        <w:rPr>
          <w:rFonts w:eastAsia="Times New Roman"/>
          <w:b/>
          <w:sz w:val="24"/>
          <w:szCs w:val="24"/>
          <w:lang w:eastAsia="ru-RU"/>
        </w:rPr>
      </w:pPr>
    </w:p>
    <w:p w:rsidR="008174E7" w:rsidRDefault="008174E7" w:rsidP="008174E7">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д. Зимец  Духовщинского района </w:t>
      </w:r>
    </w:p>
    <w:p w:rsidR="006550C6" w:rsidRPr="006550C6" w:rsidRDefault="008174E7" w:rsidP="008174E7">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Смоленской области                                                                                              </w:t>
      </w:r>
      <w:r w:rsidR="006550C6" w:rsidRPr="006550C6">
        <w:rPr>
          <w:rFonts w:eastAsia="Times New Roman"/>
          <w:sz w:val="24"/>
          <w:szCs w:val="24"/>
          <w:lang w:eastAsia="ru-RU"/>
        </w:rPr>
        <w:t>«___»_________2022г.</w:t>
      </w:r>
    </w:p>
    <w:p w:rsidR="006550C6" w:rsidRPr="006550C6" w:rsidRDefault="006550C6" w:rsidP="006550C6">
      <w:pPr>
        <w:widowControl/>
        <w:tabs>
          <w:tab w:val="left" w:pos="1276"/>
        </w:tabs>
        <w:suppressAutoHyphens w:val="0"/>
        <w:snapToGrid/>
        <w:ind w:firstLine="0"/>
        <w:jc w:val="both"/>
        <w:rPr>
          <w:rFonts w:eastAsia="Times New Roman"/>
          <w:b/>
          <w:sz w:val="24"/>
          <w:szCs w:val="24"/>
          <w:lang w:eastAsia="ru-RU"/>
        </w:rPr>
      </w:pPr>
    </w:p>
    <w:p w:rsidR="008174E7" w:rsidRPr="008174E7" w:rsidRDefault="008174E7" w:rsidP="008174E7">
      <w:pPr>
        <w:widowControl/>
        <w:tabs>
          <w:tab w:val="left" w:pos="-142"/>
          <w:tab w:val="left" w:pos="0"/>
        </w:tabs>
        <w:suppressAutoHyphens w:val="0"/>
        <w:snapToGrid/>
        <w:ind w:firstLine="0"/>
        <w:jc w:val="both"/>
        <w:rPr>
          <w:rFonts w:eastAsia="Times New Roman"/>
          <w:sz w:val="24"/>
          <w:szCs w:val="24"/>
          <w:lang w:eastAsia="ru-RU"/>
        </w:rPr>
      </w:pPr>
      <w:r>
        <w:rPr>
          <w:rFonts w:eastAsia="Times New Roman"/>
          <w:b/>
          <w:bCs/>
          <w:sz w:val="24"/>
          <w:szCs w:val="24"/>
          <w:lang w:eastAsia="ru-RU"/>
        </w:rPr>
        <w:tab/>
      </w:r>
      <w:proofErr w:type="gramStart"/>
      <w:r w:rsidRPr="008174E7">
        <w:rPr>
          <w:rFonts w:eastAsia="Times New Roman"/>
          <w:b/>
          <w:bCs/>
          <w:sz w:val="24"/>
          <w:szCs w:val="24"/>
          <w:lang w:eastAsia="ru-RU"/>
        </w:rPr>
        <w:t>Администрация Булгаковского сельского поселения Духовщинского района Смоленской области</w:t>
      </w:r>
      <w:r w:rsidRPr="008174E7">
        <w:rPr>
          <w:rFonts w:eastAsia="Times New Roman"/>
          <w:sz w:val="24"/>
          <w:szCs w:val="24"/>
          <w:lang w:eastAsia="ru-RU"/>
        </w:rPr>
        <w:t xml:space="preserve">, именуемая в дальнейшем </w:t>
      </w:r>
      <w:r w:rsidRPr="008174E7">
        <w:rPr>
          <w:rFonts w:eastAsia="Times New Roman"/>
          <w:b/>
          <w:bCs/>
          <w:sz w:val="24"/>
          <w:szCs w:val="24"/>
          <w:lang w:eastAsia="ru-RU"/>
        </w:rPr>
        <w:t>«Заказчик»</w:t>
      </w:r>
      <w:r w:rsidRPr="008174E7">
        <w:rPr>
          <w:rFonts w:eastAsia="Times New Roman"/>
          <w:sz w:val="24"/>
          <w:szCs w:val="24"/>
          <w:lang w:eastAsia="ru-RU"/>
        </w:rPr>
        <w:t xml:space="preserve">, в лице Главы муниципального образования Булгаковского сельского поселения Духовщинского района Смоленской области </w:t>
      </w:r>
      <w:proofErr w:type="spellStart"/>
      <w:r w:rsidRPr="008174E7">
        <w:rPr>
          <w:rFonts w:eastAsia="Times New Roman"/>
          <w:sz w:val="24"/>
          <w:szCs w:val="24"/>
          <w:lang w:eastAsia="ru-RU"/>
        </w:rPr>
        <w:t>Сазанковой</w:t>
      </w:r>
      <w:proofErr w:type="spellEnd"/>
      <w:r w:rsidRPr="008174E7">
        <w:rPr>
          <w:rFonts w:eastAsia="Times New Roman"/>
          <w:sz w:val="24"/>
          <w:szCs w:val="24"/>
          <w:lang w:eastAsia="ru-RU"/>
        </w:rPr>
        <w:t xml:space="preserve"> Татьяны Ивановны</w:t>
      </w:r>
      <w:r w:rsidRPr="008174E7">
        <w:rPr>
          <w:rFonts w:eastAsia="Times New Roman"/>
          <w:b/>
          <w:bCs/>
          <w:sz w:val="24"/>
          <w:szCs w:val="24"/>
          <w:lang w:eastAsia="ru-RU"/>
        </w:rPr>
        <w:t>,</w:t>
      </w:r>
      <w:r w:rsidRPr="008174E7">
        <w:rPr>
          <w:rFonts w:eastAsia="Times New Roman"/>
          <w:sz w:val="24"/>
          <w:szCs w:val="24"/>
          <w:lang w:eastAsia="ru-RU"/>
        </w:rPr>
        <w:t xml:space="preserve"> действующего на основании Устава с одной стороны, и </w:t>
      </w:r>
      <w:r w:rsidRPr="008174E7">
        <w:rPr>
          <w:rFonts w:eastAsia="Times New Roman"/>
          <w:b/>
          <w:sz w:val="24"/>
          <w:szCs w:val="24"/>
          <w:lang w:eastAsia="ru-RU"/>
        </w:rPr>
        <w:t>_________________________________________________</w:t>
      </w:r>
      <w:r w:rsidRPr="008174E7">
        <w:rPr>
          <w:rFonts w:eastAsia="Times New Roman"/>
          <w:b/>
          <w:bCs/>
          <w:sz w:val="24"/>
          <w:szCs w:val="24"/>
          <w:lang w:eastAsia="ru-RU"/>
        </w:rPr>
        <w:t xml:space="preserve">, </w:t>
      </w:r>
      <w:r w:rsidRPr="008174E7">
        <w:rPr>
          <w:rFonts w:eastAsia="Times New Roman"/>
          <w:sz w:val="24"/>
          <w:szCs w:val="24"/>
          <w:lang w:eastAsia="ru-RU"/>
        </w:rPr>
        <w:t xml:space="preserve">именуемое в дальнейшем </w:t>
      </w:r>
      <w:r w:rsidRPr="008174E7">
        <w:rPr>
          <w:rFonts w:eastAsia="Times New Roman"/>
          <w:b/>
          <w:bCs/>
          <w:sz w:val="24"/>
          <w:szCs w:val="24"/>
          <w:lang w:eastAsia="ru-RU"/>
        </w:rPr>
        <w:t>«Подрядчик»</w:t>
      </w:r>
      <w:r w:rsidRPr="008174E7">
        <w:rPr>
          <w:rFonts w:eastAsia="Times New Roman"/>
          <w:i/>
          <w:iCs/>
          <w:sz w:val="24"/>
          <w:szCs w:val="24"/>
          <w:lang w:eastAsia="ru-RU"/>
        </w:rPr>
        <w:t xml:space="preserve">, </w:t>
      </w:r>
      <w:r w:rsidRPr="008174E7">
        <w:rPr>
          <w:rFonts w:eastAsia="Times New Roman"/>
          <w:sz w:val="24"/>
          <w:szCs w:val="24"/>
          <w:lang w:eastAsia="ru-RU"/>
        </w:rPr>
        <w:t>в лице _____________________________________________,  действующего на основании ______________</w:t>
      </w:r>
      <w:r w:rsidRPr="008174E7">
        <w:rPr>
          <w:rFonts w:eastAsia="Times New Roman"/>
          <w:b/>
          <w:bCs/>
          <w:i/>
          <w:iCs/>
          <w:sz w:val="24"/>
          <w:szCs w:val="24"/>
          <w:lang w:eastAsia="ru-RU"/>
        </w:rPr>
        <w:t>,</w:t>
      </w:r>
      <w:r w:rsidRPr="008174E7">
        <w:rPr>
          <w:rFonts w:eastAsia="Times New Roman"/>
          <w:sz w:val="24"/>
          <w:szCs w:val="24"/>
          <w:lang w:eastAsia="ru-RU"/>
        </w:rPr>
        <w:t xml:space="preserve"> с другой стороны, совместно именуемые </w:t>
      </w:r>
      <w:r w:rsidRPr="008174E7">
        <w:rPr>
          <w:rFonts w:eastAsia="Times New Roman"/>
          <w:b/>
          <w:bCs/>
          <w:sz w:val="24"/>
          <w:szCs w:val="24"/>
          <w:lang w:eastAsia="ru-RU"/>
        </w:rPr>
        <w:t>«Стороны»</w:t>
      </w:r>
      <w:r w:rsidRPr="008174E7">
        <w:rPr>
          <w:rFonts w:eastAsia="Times New Roman"/>
          <w:sz w:val="24"/>
          <w:szCs w:val="24"/>
          <w:lang w:eastAsia="ru-RU"/>
        </w:rPr>
        <w:t>, руководствуясь нормами Федерального закона от 05.04.2013  № 44-ФЗ «О контрактной системе</w:t>
      </w:r>
      <w:proofErr w:type="gramEnd"/>
      <w:r w:rsidRPr="008174E7">
        <w:rPr>
          <w:rFonts w:eastAsia="Times New Roman"/>
          <w:sz w:val="24"/>
          <w:szCs w:val="24"/>
          <w:lang w:eastAsia="ru-RU"/>
        </w:rPr>
        <w:t xml:space="preserve"> </w:t>
      </w:r>
      <w:proofErr w:type="gramStart"/>
      <w:r w:rsidRPr="008174E7">
        <w:rPr>
          <w:rFonts w:eastAsia="Times New Roman"/>
          <w:sz w:val="24"/>
          <w:szCs w:val="24"/>
          <w:lang w:eastAsia="ru-RU"/>
        </w:rPr>
        <w:t xml:space="preserve">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 </w:t>
      </w:r>
      <w:r w:rsidR="006229FE">
        <w:rPr>
          <w:rFonts w:eastAsia="Times New Roman"/>
          <w:sz w:val="24"/>
          <w:szCs w:val="24"/>
          <w:lang w:eastAsia="ru-RU"/>
        </w:rPr>
        <w:t xml:space="preserve"> (</w:t>
      </w:r>
      <w:r w:rsidR="00413318" w:rsidRPr="00413318">
        <w:rPr>
          <w:rFonts w:eastAsia="Times New Roman"/>
          <w:sz w:val="24"/>
          <w:szCs w:val="24"/>
          <w:lang w:eastAsia="ru-RU"/>
        </w:rPr>
        <w:t>223670500387667050100100040004211244</w:t>
      </w:r>
      <w:r w:rsidR="00413318">
        <w:rPr>
          <w:rFonts w:eastAsia="Times New Roman"/>
          <w:sz w:val="24"/>
          <w:szCs w:val="24"/>
          <w:lang w:eastAsia="ru-RU"/>
        </w:rPr>
        <w:t>)</w:t>
      </w:r>
      <w:r w:rsidRPr="008174E7">
        <w:rPr>
          <w:rFonts w:eastAsia="Times New Roman"/>
          <w:sz w:val="24"/>
          <w:szCs w:val="24"/>
          <w:lang w:eastAsia="ru-RU"/>
        </w:rPr>
        <w:t xml:space="preserve">  на основании протокола _____________ от «____» ___ 202</w:t>
      </w:r>
      <w:r w:rsidR="00496CEB">
        <w:rPr>
          <w:rFonts w:eastAsia="Times New Roman"/>
          <w:sz w:val="24"/>
          <w:szCs w:val="24"/>
          <w:lang w:eastAsia="ru-RU"/>
        </w:rPr>
        <w:t>2</w:t>
      </w:r>
      <w:r w:rsidRPr="008174E7">
        <w:rPr>
          <w:rFonts w:eastAsia="Times New Roman"/>
          <w:sz w:val="24"/>
          <w:szCs w:val="24"/>
          <w:lang w:eastAsia="ru-RU"/>
        </w:rPr>
        <w:t xml:space="preserve"> года №___________, заключили настоящий Муниципальный контракт (далее – Контракт) о нижеследующем:</w:t>
      </w:r>
      <w:proofErr w:type="gramEnd"/>
    </w:p>
    <w:p w:rsidR="006550C6" w:rsidRPr="006550C6" w:rsidRDefault="006550C6" w:rsidP="006550C6">
      <w:pPr>
        <w:widowControl/>
        <w:tabs>
          <w:tab w:val="left" w:pos="-142"/>
          <w:tab w:val="left" w:pos="0"/>
        </w:tabs>
        <w:suppressAutoHyphens w:val="0"/>
        <w:snapToGrid/>
        <w:ind w:firstLine="0"/>
        <w:jc w:val="both"/>
        <w:rPr>
          <w:rFonts w:eastAsia="Times New Roman"/>
          <w:sz w:val="24"/>
          <w:szCs w:val="24"/>
          <w:lang w:eastAsia="ru-RU"/>
        </w:rPr>
      </w:pPr>
      <w:r w:rsidRPr="006550C6">
        <w:rPr>
          <w:rFonts w:eastAsia="Times New Roman"/>
          <w:noProof/>
          <w:sz w:val="24"/>
          <w:szCs w:val="24"/>
          <w:lang w:eastAsia="ru-RU"/>
        </w:rPr>
        <w:t>:</w:t>
      </w:r>
    </w:p>
    <w:p w:rsidR="006550C6" w:rsidRPr="006550C6" w:rsidRDefault="006550C6" w:rsidP="006550C6">
      <w:pPr>
        <w:widowControl/>
        <w:suppressAutoHyphens w:val="0"/>
        <w:snapToGrid/>
        <w:ind w:firstLine="0"/>
        <w:jc w:val="both"/>
        <w:rPr>
          <w:rFonts w:eastAsia="Times New Roman"/>
          <w:color w:val="5B5B5B"/>
          <w:sz w:val="24"/>
          <w:szCs w:val="24"/>
          <w:lang w:eastAsia="ru-RU"/>
        </w:rPr>
      </w:pPr>
    </w:p>
    <w:p w:rsidR="006550C6" w:rsidRPr="006550C6" w:rsidRDefault="006550C6" w:rsidP="006550C6">
      <w:pPr>
        <w:widowControl/>
        <w:numPr>
          <w:ilvl w:val="0"/>
          <w:numId w:val="15"/>
        </w:numPr>
        <w:suppressAutoHyphens w:val="0"/>
        <w:autoSpaceDE w:val="0"/>
        <w:autoSpaceDN w:val="0"/>
        <w:adjustRightInd w:val="0"/>
        <w:snapToGrid/>
        <w:jc w:val="center"/>
        <w:rPr>
          <w:rFonts w:eastAsia="Times New Roman"/>
          <w:b/>
          <w:bCs/>
          <w:sz w:val="24"/>
          <w:szCs w:val="24"/>
          <w:lang w:eastAsia="ru-RU"/>
        </w:rPr>
      </w:pPr>
      <w:r w:rsidRPr="006550C6">
        <w:rPr>
          <w:rFonts w:eastAsia="Times New Roman"/>
          <w:b/>
          <w:bCs/>
          <w:sz w:val="24"/>
          <w:szCs w:val="24"/>
          <w:lang w:eastAsia="ru-RU"/>
        </w:rPr>
        <w:t>Предмет контракта</w:t>
      </w:r>
    </w:p>
    <w:p w:rsidR="006550C6" w:rsidRPr="006550C6" w:rsidRDefault="006550C6" w:rsidP="006550C6">
      <w:pPr>
        <w:widowControl/>
        <w:suppressAutoHyphens w:val="0"/>
        <w:autoSpaceDE w:val="0"/>
        <w:autoSpaceDN w:val="0"/>
        <w:adjustRightInd w:val="0"/>
        <w:snapToGrid/>
        <w:ind w:left="3960" w:firstLine="0"/>
        <w:jc w:val="both"/>
        <w:rPr>
          <w:rFonts w:eastAsia="Times New Roman"/>
          <w:sz w:val="24"/>
          <w:szCs w:val="24"/>
          <w:lang w:eastAsia="ru-RU"/>
        </w:rPr>
      </w:pPr>
    </w:p>
    <w:p w:rsidR="006550C6" w:rsidRPr="006550C6" w:rsidRDefault="006550C6" w:rsidP="000A584B">
      <w:pPr>
        <w:widowControl/>
        <w:suppressAutoHyphens w:val="0"/>
        <w:snapToGrid/>
        <w:ind w:firstLine="0"/>
        <w:jc w:val="both"/>
        <w:rPr>
          <w:rFonts w:eastAsia="Times New Roman"/>
          <w:sz w:val="24"/>
          <w:szCs w:val="24"/>
          <w:lang w:eastAsia="ru-RU"/>
        </w:rPr>
      </w:pPr>
      <w:r w:rsidRPr="006550C6">
        <w:rPr>
          <w:rFonts w:eastAsia="Times New Roman"/>
          <w:sz w:val="28"/>
          <w:szCs w:val="28"/>
          <w:lang w:eastAsia="ru-RU"/>
        </w:rPr>
        <w:t xml:space="preserve">           </w:t>
      </w:r>
      <w:r w:rsidRPr="006550C6">
        <w:rPr>
          <w:rFonts w:eastAsia="Times New Roman"/>
          <w:sz w:val="24"/>
          <w:szCs w:val="24"/>
          <w:lang w:eastAsia="ru-RU"/>
        </w:rPr>
        <w:t xml:space="preserve">1.1. Подрядчик </w:t>
      </w:r>
      <w:r w:rsidR="00496CEB">
        <w:rPr>
          <w:rFonts w:eastAsia="Times New Roman"/>
          <w:sz w:val="24"/>
          <w:szCs w:val="24"/>
          <w:lang w:eastAsia="ru-RU"/>
        </w:rPr>
        <w:t xml:space="preserve">принимает на себя обязательства </w:t>
      </w:r>
      <w:r w:rsidR="00496CEB" w:rsidRPr="00496CEB">
        <w:rPr>
          <w:rFonts w:eastAsia="Times New Roman"/>
          <w:spacing w:val="-16"/>
          <w:sz w:val="24"/>
          <w:szCs w:val="24"/>
          <w:lang w:eastAsia="ru-RU"/>
        </w:rPr>
        <w:t>по ремонту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003E32E1">
        <w:rPr>
          <w:rFonts w:eastAsia="Times New Roman"/>
          <w:spacing w:val="-16"/>
          <w:sz w:val="24"/>
          <w:szCs w:val="24"/>
          <w:lang w:eastAsia="ru-RU"/>
        </w:rPr>
        <w:t xml:space="preserve"> </w:t>
      </w:r>
      <w:r w:rsidRPr="006550C6">
        <w:rPr>
          <w:rFonts w:eastAsia="Times New Roman"/>
          <w:sz w:val="24"/>
          <w:szCs w:val="24"/>
          <w:lang w:eastAsia="ru-RU"/>
        </w:rPr>
        <w:t>в объемах согласно локальны</w:t>
      </w:r>
      <w:r w:rsidR="000A584B">
        <w:rPr>
          <w:rFonts w:eastAsia="Times New Roman"/>
          <w:sz w:val="24"/>
          <w:szCs w:val="24"/>
          <w:lang w:eastAsia="ru-RU"/>
        </w:rPr>
        <w:t>м</w:t>
      </w:r>
      <w:r w:rsidRPr="006550C6">
        <w:rPr>
          <w:rFonts w:eastAsia="Times New Roman"/>
          <w:sz w:val="24"/>
          <w:szCs w:val="24"/>
          <w:lang w:eastAsia="ru-RU"/>
        </w:rPr>
        <w:t xml:space="preserve"> сметны</w:t>
      </w:r>
      <w:r w:rsidR="000A584B">
        <w:rPr>
          <w:rFonts w:eastAsia="Times New Roman"/>
          <w:sz w:val="24"/>
          <w:szCs w:val="24"/>
          <w:lang w:eastAsia="ru-RU"/>
        </w:rPr>
        <w:t>м</w:t>
      </w:r>
      <w:r w:rsidRPr="006550C6">
        <w:rPr>
          <w:rFonts w:eastAsia="Times New Roman"/>
          <w:sz w:val="24"/>
          <w:szCs w:val="24"/>
          <w:lang w:eastAsia="ru-RU"/>
        </w:rPr>
        <w:t xml:space="preserve"> расчет</w:t>
      </w:r>
      <w:r w:rsidR="000A584B">
        <w:rPr>
          <w:rFonts w:eastAsia="Times New Roman"/>
          <w:sz w:val="24"/>
          <w:szCs w:val="24"/>
          <w:lang w:eastAsia="ru-RU"/>
        </w:rPr>
        <w:t>ам</w:t>
      </w:r>
      <w:r w:rsidRPr="006550C6">
        <w:rPr>
          <w:rFonts w:eastAsia="Times New Roman"/>
          <w:sz w:val="24"/>
          <w:szCs w:val="24"/>
          <w:lang w:eastAsia="ru-RU"/>
        </w:rPr>
        <w:t xml:space="preserve"> (смет</w:t>
      </w:r>
      <w:r w:rsidR="000A584B">
        <w:rPr>
          <w:rFonts w:eastAsia="Times New Roman"/>
          <w:sz w:val="24"/>
          <w:szCs w:val="24"/>
          <w:lang w:eastAsia="ru-RU"/>
        </w:rPr>
        <w:t>ам</w:t>
      </w:r>
      <w:r w:rsidRPr="006550C6">
        <w:rPr>
          <w:rFonts w:eastAsia="Times New Roman"/>
          <w:sz w:val="24"/>
          <w:szCs w:val="24"/>
          <w:lang w:eastAsia="ru-RU"/>
        </w:rPr>
        <w:t>),</w:t>
      </w:r>
      <w:r w:rsidRPr="006550C6">
        <w:rPr>
          <w:rFonts w:eastAsia="Times New Roman"/>
          <w:sz w:val="24"/>
          <w:szCs w:val="24"/>
          <w:shd w:val="clear" w:color="auto" w:fill="FFFFFF"/>
          <w:lang w:eastAsia="ru-RU"/>
        </w:rPr>
        <w:t xml:space="preserve"> являющи</w:t>
      </w:r>
      <w:r w:rsidR="00496CEB">
        <w:rPr>
          <w:rFonts w:eastAsia="Times New Roman"/>
          <w:sz w:val="24"/>
          <w:szCs w:val="24"/>
          <w:shd w:val="clear" w:color="auto" w:fill="FFFFFF"/>
          <w:lang w:eastAsia="ru-RU"/>
        </w:rPr>
        <w:t>ми</w:t>
      </w:r>
      <w:r w:rsidRPr="006550C6">
        <w:rPr>
          <w:rFonts w:eastAsia="Times New Roman"/>
          <w:sz w:val="24"/>
          <w:szCs w:val="24"/>
          <w:shd w:val="clear" w:color="auto" w:fill="FFFFFF"/>
          <w:lang w:eastAsia="ru-RU"/>
        </w:rPr>
        <w:t>ся неотъемлемой частью настоящего Контракта</w:t>
      </w:r>
      <w:r w:rsidRPr="006550C6">
        <w:rPr>
          <w:rFonts w:eastAsia="Times New Roman"/>
          <w:color w:val="FF0000"/>
          <w:sz w:val="24"/>
          <w:szCs w:val="24"/>
          <w:shd w:val="clear" w:color="auto" w:fill="FFFFFF"/>
          <w:lang w:eastAsia="ru-RU"/>
        </w:rPr>
        <w:t xml:space="preserve"> </w:t>
      </w:r>
      <w:r w:rsidRPr="006550C6">
        <w:rPr>
          <w:rFonts w:eastAsia="Times New Roman"/>
          <w:sz w:val="24"/>
          <w:szCs w:val="24"/>
          <w:shd w:val="clear" w:color="auto" w:fill="FFFFFF"/>
          <w:lang w:eastAsia="ru-RU"/>
        </w:rPr>
        <w:t>(приложения № 2 к Контракту)</w:t>
      </w:r>
      <w:r w:rsidRPr="006550C6">
        <w:rPr>
          <w:rFonts w:eastAsia="Times New Roman"/>
          <w:sz w:val="24"/>
          <w:szCs w:val="24"/>
          <w:lang w:eastAsia="ru-RU"/>
        </w:rPr>
        <w:t>, а Заказчик обязуется принять и оплатить выполненные работы в порядке и на условиях, предусмотренных настоящим Контрактом.</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 Работы выполняются из материалов Подрядчика, его силами и средствами.</w:t>
      </w:r>
    </w:p>
    <w:p w:rsidR="006550C6" w:rsidRPr="006550C6" w:rsidRDefault="006550C6" w:rsidP="006550C6">
      <w:pPr>
        <w:widowControl/>
        <w:suppressAutoHyphens w:val="0"/>
        <w:snapToGrid/>
        <w:ind w:firstLine="0"/>
        <w:jc w:val="both"/>
        <w:rPr>
          <w:rFonts w:eastAsia="Times New Roman"/>
          <w:sz w:val="24"/>
          <w:szCs w:val="24"/>
          <w:lang w:eastAsia="ru-RU"/>
        </w:rPr>
      </w:pPr>
      <w:r w:rsidRPr="006550C6">
        <w:rPr>
          <w:rFonts w:eastAsia="Times New Roman"/>
          <w:sz w:val="24"/>
          <w:szCs w:val="24"/>
          <w:lang w:eastAsia="ru-RU"/>
        </w:rPr>
        <w:t xml:space="preserve">            1.3. В соответствии с настоящим Контрактом, техническим заданием (приложение № 1 к настоящему Контракту), локальными сметными расчетами (сметами),</w:t>
      </w:r>
      <w:r w:rsidRPr="006550C6">
        <w:rPr>
          <w:rFonts w:eastAsia="Times New Roman"/>
          <w:color w:val="FF0000"/>
          <w:sz w:val="24"/>
          <w:szCs w:val="24"/>
          <w:lang w:eastAsia="ru-RU"/>
        </w:rPr>
        <w:t xml:space="preserve"> </w:t>
      </w:r>
      <w:r w:rsidRPr="006550C6">
        <w:rPr>
          <w:rFonts w:eastAsia="Times New Roman"/>
          <w:sz w:val="24"/>
          <w:szCs w:val="24"/>
          <w:lang w:eastAsia="ru-RU"/>
        </w:rPr>
        <w:t>(приложение № 2 к Контракту) являющ</w:t>
      </w:r>
      <w:r w:rsidR="00496CEB">
        <w:rPr>
          <w:rFonts w:eastAsia="Times New Roman"/>
          <w:sz w:val="24"/>
          <w:szCs w:val="24"/>
          <w:lang w:eastAsia="ru-RU"/>
        </w:rPr>
        <w:t>ими</w:t>
      </w:r>
      <w:r w:rsidRPr="006550C6">
        <w:rPr>
          <w:rFonts w:eastAsia="Times New Roman"/>
          <w:sz w:val="24"/>
          <w:szCs w:val="24"/>
          <w:lang w:eastAsia="ru-RU"/>
        </w:rPr>
        <w:t>ся неотъемлемой частью настоящего Контракта, Подрядчик обязуется завершить и сдать все работы в срок и на условиях, предусмотренных настоящим Контрактом.</w:t>
      </w:r>
    </w:p>
    <w:p w:rsidR="006550C6" w:rsidRPr="006550C6" w:rsidRDefault="006550C6" w:rsidP="006550C6">
      <w:pPr>
        <w:keepNext/>
        <w:keepLines/>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1.4. Подрядчик ознакомлен со сметной документацией и не имеет к ней замечаний.</w:t>
      </w:r>
    </w:p>
    <w:p w:rsidR="006550C6" w:rsidRPr="006550C6" w:rsidRDefault="006550C6" w:rsidP="006550C6">
      <w:pPr>
        <w:keepNext/>
        <w:keepLines/>
        <w:widowControl/>
        <w:suppressAutoHyphens w:val="0"/>
        <w:snapToGrid/>
        <w:ind w:firstLine="709"/>
        <w:jc w:val="both"/>
        <w:rPr>
          <w:rFonts w:eastAsia="Times New Roman"/>
          <w:sz w:val="24"/>
          <w:szCs w:val="24"/>
          <w:lang w:eastAsia="ru-RU"/>
        </w:rPr>
      </w:pPr>
    </w:p>
    <w:p w:rsidR="006550C6" w:rsidRPr="006550C6" w:rsidRDefault="006550C6" w:rsidP="006550C6">
      <w:pPr>
        <w:widowControl/>
        <w:numPr>
          <w:ilvl w:val="0"/>
          <w:numId w:val="15"/>
        </w:numPr>
        <w:suppressAutoHyphens w:val="0"/>
        <w:autoSpaceDE w:val="0"/>
        <w:autoSpaceDN w:val="0"/>
        <w:adjustRightInd w:val="0"/>
        <w:snapToGrid/>
        <w:jc w:val="center"/>
        <w:rPr>
          <w:rFonts w:eastAsia="Times New Roman"/>
          <w:b/>
          <w:bCs/>
          <w:sz w:val="24"/>
          <w:szCs w:val="24"/>
          <w:lang w:eastAsia="ru-RU"/>
        </w:rPr>
      </w:pPr>
      <w:r w:rsidRPr="006550C6">
        <w:rPr>
          <w:rFonts w:eastAsia="Times New Roman"/>
          <w:b/>
          <w:bCs/>
          <w:sz w:val="24"/>
          <w:szCs w:val="24"/>
          <w:lang w:eastAsia="ru-RU"/>
        </w:rPr>
        <w:t>Стоимость работ и порядок расчетов</w:t>
      </w:r>
    </w:p>
    <w:p w:rsidR="006550C6" w:rsidRPr="006550C6" w:rsidRDefault="006550C6" w:rsidP="006550C6">
      <w:pPr>
        <w:widowControl/>
        <w:suppressAutoHyphens w:val="0"/>
        <w:autoSpaceDE w:val="0"/>
        <w:autoSpaceDN w:val="0"/>
        <w:adjustRightInd w:val="0"/>
        <w:snapToGrid/>
        <w:ind w:left="4320" w:firstLine="0"/>
        <w:jc w:val="center"/>
        <w:rPr>
          <w:rFonts w:eastAsia="Times New Roman"/>
          <w:b/>
          <w:bCs/>
          <w:sz w:val="24"/>
          <w:szCs w:val="24"/>
          <w:lang w:eastAsia="ru-RU"/>
        </w:rPr>
      </w:pPr>
    </w:p>
    <w:p w:rsidR="006550C6" w:rsidRPr="006550C6" w:rsidRDefault="006550C6" w:rsidP="006550C6">
      <w:pPr>
        <w:widowControl/>
        <w:numPr>
          <w:ilvl w:val="1"/>
          <w:numId w:val="15"/>
        </w:numPr>
        <w:suppressAutoHyphens w:val="0"/>
        <w:snapToGrid/>
        <w:ind w:left="0" w:firstLine="851"/>
        <w:jc w:val="both"/>
        <w:rPr>
          <w:rFonts w:eastAsia="Times New Roman"/>
          <w:sz w:val="24"/>
          <w:szCs w:val="24"/>
          <w:lang w:eastAsia="ru-RU"/>
        </w:rPr>
      </w:pPr>
      <w:r w:rsidRPr="006550C6">
        <w:rPr>
          <w:rFonts w:eastAsia="Times New Roman"/>
          <w:sz w:val="24"/>
          <w:szCs w:val="24"/>
          <w:lang w:eastAsia="ru-RU"/>
        </w:rPr>
        <w:t>Цена настоящего Контракта составляет___________________ рублей ___ копеек (_____________________________ сумма прописью), включая НДС/НДС не облагается</w:t>
      </w:r>
      <w:r w:rsidRPr="006550C6">
        <w:rPr>
          <w:rFonts w:eastAsia="Times New Roman"/>
          <w:iCs/>
          <w:sz w:val="24"/>
          <w:szCs w:val="24"/>
          <w:lang w:eastAsia="ru-RU"/>
        </w:rPr>
        <w:t xml:space="preserve">, </w:t>
      </w:r>
      <w:r w:rsidRPr="006550C6">
        <w:rPr>
          <w:rFonts w:eastAsia="Times New Roman"/>
          <w:i/>
          <w:iCs/>
          <w:sz w:val="24"/>
          <w:szCs w:val="24"/>
          <w:lang w:eastAsia="ru-RU"/>
        </w:rPr>
        <w:t>(в зависимости от способа налогообложения Подрядчика в соответствии с действующим законодательством</w:t>
      </w:r>
      <w:r w:rsidRPr="006550C6">
        <w:rPr>
          <w:rFonts w:eastAsia="Times New Roman"/>
          <w:iCs/>
          <w:sz w:val="24"/>
          <w:szCs w:val="24"/>
          <w:lang w:eastAsia="ru-RU"/>
        </w:rPr>
        <w:t>)</w:t>
      </w:r>
      <w:r w:rsidRPr="006550C6">
        <w:rPr>
          <w:rFonts w:eastAsia="Times New Roman"/>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настоящего Контракта указана с учетом всех уплачиваемых и взимаемых на территории РФ налогов и других обязательных платежей, иных расходов Подрядчика, связанных с исполнением   обязательств по   Контракту.</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2.2.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Контракта может быть изменена соглашением сторон в следующих случаях:</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lastRenderedPageBreak/>
        <w:t>- при снижении цены Контракта без изменения, предусмотренного настоящим Контрактом объема работы, качества выполняемой работы, поставленных материалов и оборудования, и иных условий Контракта;</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при увеличении или уменьшении предусмотренного настоящим Контрактом объема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единицы цены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в случаях, предусмотренных п. 6 ст. 161 БК РФ, при уменьшении ранее доведенных до Заказчика как получателя бюджетных средств лимитов бюджетных обязательств.</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2.3. В соответствие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по соглашению сторон допускается изменение существенных условий Контракта, если при исполнении Контракта возникли независящие от сторон Контракта обстоятельства, влекущие невозможность его исполнения. Изменение существенных условий Контракта осуществляется с соблюдением положений частей 1.3. - 1.6. статьи 95 Федерального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(Администрации </w:t>
      </w:r>
      <w:r w:rsidR="004601F3" w:rsidRPr="004601F3">
        <w:rPr>
          <w:rFonts w:eastAsia="Times New Roman"/>
          <w:sz w:val="24"/>
          <w:szCs w:val="24"/>
          <w:lang w:eastAsia="ru-RU"/>
        </w:rPr>
        <w:t>Булгаковского сельского  поселения Духовщинского  района Смоленской области</w:t>
      </w:r>
      <w:r w:rsidRPr="006550C6">
        <w:rPr>
          <w:rFonts w:eastAsia="Times New Roman"/>
          <w:sz w:val="24"/>
          <w:szCs w:val="24"/>
          <w:lang w:eastAsia="ru-RU"/>
        </w:rPr>
        <w:t>).</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2.4. Оплата   указанных   в пункте   1.1 раздела 1 настоящего Контракта работ осуществляется за счет средств областного бюджета Смоленской области в объеме _________________________ рублей ______копеек и бюджета </w:t>
      </w:r>
      <w:r w:rsidR="004601F3">
        <w:rPr>
          <w:rFonts w:eastAsia="Times New Roman"/>
          <w:sz w:val="24"/>
          <w:szCs w:val="24"/>
          <w:lang w:eastAsia="ru-RU"/>
        </w:rPr>
        <w:t xml:space="preserve">Булгаковского сельского  поселения Духовщинского </w:t>
      </w:r>
      <w:r w:rsidRPr="006550C6">
        <w:rPr>
          <w:rFonts w:eastAsia="Times New Roman"/>
          <w:sz w:val="24"/>
          <w:szCs w:val="24"/>
          <w:lang w:eastAsia="ru-RU"/>
        </w:rPr>
        <w:t xml:space="preserve"> района Смоленской области в объеме ______________ рублей ________копеек.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2.5. В связи с отсутствием авансовых платежей оплата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w:t>
      </w:r>
      <w:r w:rsidR="00627B14">
        <w:rPr>
          <w:rFonts w:eastAsia="Times New Roman"/>
          <w:sz w:val="24"/>
          <w:szCs w:val="24"/>
          <w:lang w:eastAsia="ru-RU"/>
        </w:rPr>
        <w:t>10</w:t>
      </w:r>
      <w:r w:rsidRPr="006550C6">
        <w:rPr>
          <w:rFonts w:eastAsia="Times New Roman"/>
          <w:sz w:val="24"/>
          <w:szCs w:val="24"/>
          <w:lang w:eastAsia="ru-RU"/>
        </w:rPr>
        <w:t xml:space="preserve"> (</w:t>
      </w:r>
      <w:r w:rsidR="00BE71A1">
        <w:rPr>
          <w:rFonts w:eastAsia="Times New Roman"/>
          <w:sz w:val="24"/>
          <w:szCs w:val="24"/>
          <w:lang w:eastAsia="ru-RU"/>
        </w:rPr>
        <w:t>десяти</w:t>
      </w:r>
      <w:r w:rsidRPr="006550C6">
        <w:rPr>
          <w:rFonts w:eastAsia="Times New Roman"/>
          <w:sz w:val="24"/>
          <w:szCs w:val="24"/>
          <w:lang w:eastAsia="ru-RU"/>
        </w:rPr>
        <w:t xml:space="preserve">) рабочих дней </w:t>
      </w:r>
      <w:proofErr w:type="gramStart"/>
      <w:r w:rsidRPr="006550C6">
        <w:rPr>
          <w:rFonts w:eastAsia="Times New Roman"/>
          <w:sz w:val="24"/>
          <w:szCs w:val="24"/>
          <w:lang w:eastAsia="ru-RU"/>
        </w:rPr>
        <w:t>с даты подписания</w:t>
      </w:r>
      <w:proofErr w:type="gramEnd"/>
      <w:r w:rsidRPr="006550C6">
        <w:rPr>
          <w:rFonts w:eastAsia="Times New Roman"/>
          <w:sz w:val="24"/>
          <w:szCs w:val="24"/>
          <w:lang w:eastAsia="ru-RU"/>
        </w:rPr>
        <w:t xml:space="preserve">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2.6.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2.7. Расчеты за выполненные работы между Подрядчиком и Заказчиком производятся с применением к стоимости работ в актах выполненных работ понижающего индекса, определенного по результатам электронного аукциона.</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2.8. 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2.9. Заказчик удерживает суммы неисполненных Подрядчиком требований об уплате неустоек (штрафов, пеней), предъявленных Заказчиком в соответствии Федеральный законом № 44-ФЗ из суммы, подлежащей оплате Подрядчику.</w:t>
      </w:r>
    </w:p>
    <w:p w:rsidR="006550C6" w:rsidRPr="006550C6" w:rsidRDefault="006550C6" w:rsidP="006550C6">
      <w:pPr>
        <w:widowControl/>
        <w:suppressAutoHyphens w:val="0"/>
        <w:autoSpaceDE w:val="0"/>
        <w:autoSpaceDN w:val="0"/>
        <w:adjustRightInd w:val="0"/>
        <w:snapToGrid/>
        <w:ind w:firstLine="0"/>
        <w:jc w:val="both"/>
        <w:rPr>
          <w:rFonts w:eastAsia="Calibri"/>
          <w:iCs/>
          <w:sz w:val="24"/>
          <w:szCs w:val="24"/>
          <w:lang w:eastAsia="ru-RU"/>
        </w:rPr>
      </w:pPr>
    </w:p>
    <w:p w:rsidR="006550C6" w:rsidRPr="006550C6" w:rsidRDefault="006550C6" w:rsidP="006550C6">
      <w:pPr>
        <w:widowControl/>
        <w:suppressAutoHyphens w:val="0"/>
        <w:autoSpaceDE w:val="0"/>
        <w:autoSpaceDN w:val="0"/>
        <w:adjustRightInd w:val="0"/>
        <w:snapToGrid/>
        <w:ind w:firstLine="0"/>
        <w:jc w:val="center"/>
        <w:outlineLvl w:val="1"/>
        <w:rPr>
          <w:rFonts w:eastAsia="Times New Roman"/>
          <w:b/>
          <w:bCs/>
          <w:sz w:val="24"/>
          <w:szCs w:val="24"/>
          <w:lang w:eastAsia="ru-RU"/>
        </w:rPr>
      </w:pPr>
      <w:r w:rsidRPr="006550C6">
        <w:rPr>
          <w:rFonts w:eastAsia="Times New Roman"/>
          <w:b/>
          <w:bCs/>
          <w:sz w:val="24"/>
          <w:szCs w:val="24"/>
          <w:lang w:eastAsia="ru-RU"/>
        </w:rPr>
        <w:t>3. Права и обязанности сторон</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3.1. Заказчик вправе:</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3.1.1. Требовать от Подрядчика выполнения условий настоящего Контракта в полном объеме и в срок, установленный настоящим Контрактом.</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3.1.2. Осуществлять контроль за ходом выполнения работ, не вмешиваясь в оперативно-хозяйственную деятельность Подрядчика.</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 xml:space="preserve">3.2. Подрядчик вправе: </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3.2.1. Требовать надлежащего исполнения Заказчиком условий настоящего Контракта.</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3.2.2. Заключать договоры субподряда с соблюдением требований подпункта 3.4.8 пункта 3.4 настоящего раздела.</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3.3. Заказчик обязан:</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3.3.1. Передать Подрядчику до начала выполнения работ по настоящему Контракту локальные сметные расчеты (сметы), необходим</w:t>
      </w:r>
      <w:r w:rsidR="004601F3">
        <w:rPr>
          <w:rFonts w:eastAsia="Times New Roman"/>
          <w:sz w:val="24"/>
          <w:szCs w:val="24"/>
          <w:lang w:eastAsia="ru-RU"/>
        </w:rPr>
        <w:t>ые</w:t>
      </w:r>
      <w:r w:rsidRPr="006550C6">
        <w:rPr>
          <w:rFonts w:eastAsia="Times New Roman"/>
          <w:sz w:val="24"/>
          <w:szCs w:val="24"/>
          <w:lang w:eastAsia="ru-RU"/>
        </w:rPr>
        <w:t xml:space="preserve"> для выполнения предусмотренных настоящим Контрактом работ.</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3.3.2. Создать Подрядчику необходимые условия для выполнения работ по настоящему Контракту.</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3.3.4. Принять выполненные Подрядчиком работы в соответствии с условиями настоящего Контракта.</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3.3.5. Обеспечить оплату выполненных работ в пределах стоимости работ в соответствии с разделом 2 настоящего Контракта. </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3.4. Подрядчик обязан:</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3.4.1. Принять от Заказчика локальные сметные расчеты (см</w:t>
      </w:r>
      <w:r w:rsidR="003B24A7">
        <w:rPr>
          <w:rFonts w:eastAsia="Times New Roman"/>
          <w:sz w:val="24"/>
          <w:szCs w:val="24"/>
          <w:lang w:eastAsia="ru-RU"/>
        </w:rPr>
        <w:t>е</w:t>
      </w:r>
      <w:r w:rsidRPr="006550C6">
        <w:rPr>
          <w:rFonts w:eastAsia="Times New Roman"/>
          <w:sz w:val="24"/>
          <w:szCs w:val="24"/>
          <w:lang w:eastAsia="ru-RU"/>
        </w:rPr>
        <w:t>ты), необходимые для выполнения предусмотренных настоящим Контрактом работ.</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3.4.2. Выполнять работы в полном соответствии с техническим заданием на выполнение работ (приложение № 1 к настоящему Контракту).</w:t>
      </w:r>
    </w:p>
    <w:p w:rsidR="006550C6" w:rsidRPr="006550C6" w:rsidRDefault="006550C6" w:rsidP="006550C6">
      <w:pPr>
        <w:widowControl/>
        <w:suppressAutoHyphens w:val="0"/>
        <w:ind w:firstLine="0"/>
        <w:jc w:val="both"/>
        <w:rPr>
          <w:rFonts w:eastAsia="Times New Roman"/>
          <w:b/>
          <w:snapToGrid w:val="0"/>
          <w:sz w:val="24"/>
          <w:szCs w:val="24"/>
          <w:lang w:eastAsia="ru-RU"/>
        </w:rPr>
      </w:pPr>
      <w:r w:rsidRPr="006550C6">
        <w:rPr>
          <w:rFonts w:eastAsia="Times New Roman"/>
          <w:b/>
          <w:snapToGrid w:val="0"/>
          <w:sz w:val="24"/>
          <w:szCs w:val="24"/>
          <w:lang w:eastAsia="ru-RU"/>
        </w:rPr>
        <w:t xml:space="preserve">Место выполнение работ: </w:t>
      </w:r>
    </w:p>
    <w:p w:rsidR="004601F3" w:rsidRPr="004601F3" w:rsidRDefault="006550C6" w:rsidP="004601F3">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  - автомобильные дороги общего пользования местного значения</w:t>
      </w:r>
      <w:r w:rsidR="004601F3" w:rsidRPr="004601F3">
        <w:t xml:space="preserve"> </w:t>
      </w:r>
      <w:r w:rsidR="004601F3" w:rsidRPr="004601F3">
        <w:rPr>
          <w:rFonts w:eastAsia="Times New Roman"/>
          <w:snapToGrid w:val="0"/>
          <w:sz w:val="24"/>
          <w:szCs w:val="24"/>
          <w:lang w:eastAsia="ru-RU"/>
        </w:rPr>
        <w:t xml:space="preserve">Булгаковского сельского поселения Духовщинского района Смоленской области: </w:t>
      </w:r>
    </w:p>
    <w:p w:rsidR="004601F3" w:rsidRP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Смоленская область, Духовщинский район, д. Зимец, ул. Кольцевая;</w:t>
      </w:r>
    </w:p>
    <w:p w:rsidR="004601F3" w:rsidRP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Смоленская область, Духовщинский район, д. Зимец, ул. Карьерная;</w:t>
      </w:r>
    </w:p>
    <w:p w:rsidR="004601F3" w:rsidRP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xml:space="preserve">- Смоленская область, Духовщинский район, д. Большое </w:t>
      </w:r>
      <w:proofErr w:type="spellStart"/>
      <w:r w:rsidRPr="004601F3">
        <w:rPr>
          <w:rFonts w:eastAsia="Times New Roman"/>
          <w:snapToGrid w:val="0"/>
          <w:sz w:val="24"/>
          <w:szCs w:val="24"/>
          <w:lang w:eastAsia="ru-RU"/>
        </w:rPr>
        <w:t>Береснево</w:t>
      </w:r>
      <w:proofErr w:type="spellEnd"/>
      <w:r w:rsidRPr="004601F3">
        <w:rPr>
          <w:rFonts w:eastAsia="Times New Roman"/>
          <w:snapToGrid w:val="0"/>
          <w:sz w:val="24"/>
          <w:szCs w:val="24"/>
          <w:lang w:eastAsia="ru-RU"/>
        </w:rPr>
        <w:t>, ул. Лесная;</w:t>
      </w:r>
    </w:p>
    <w:p w:rsid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xml:space="preserve">- Смоленская область, Духовщинский район, д. </w:t>
      </w:r>
      <w:proofErr w:type="spellStart"/>
      <w:r w:rsidRPr="004601F3">
        <w:rPr>
          <w:rFonts w:eastAsia="Times New Roman"/>
          <w:snapToGrid w:val="0"/>
          <w:sz w:val="24"/>
          <w:szCs w:val="24"/>
          <w:lang w:eastAsia="ru-RU"/>
        </w:rPr>
        <w:t>Ерыши</w:t>
      </w:r>
      <w:proofErr w:type="spellEnd"/>
      <w:r w:rsidRPr="004601F3">
        <w:rPr>
          <w:rFonts w:eastAsia="Times New Roman"/>
          <w:snapToGrid w:val="0"/>
          <w:sz w:val="24"/>
          <w:szCs w:val="24"/>
          <w:lang w:eastAsia="ru-RU"/>
        </w:rPr>
        <w:t>, ул. Смоленская</w:t>
      </w:r>
      <w:r w:rsidR="006229FE">
        <w:rPr>
          <w:rFonts w:eastAsia="Times New Roman"/>
          <w:snapToGrid w:val="0"/>
          <w:sz w:val="24"/>
          <w:szCs w:val="24"/>
          <w:lang w:eastAsia="ru-RU"/>
        </w:rPr>
        <w:t>.</w:t>
      </w:r>
    </w:p>
    <w:p w:rsidR="006550C6" w:rsidRPr="006550C6" w:rsidRDefault="006550C6" w:rsidP="004601F3">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 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3.4.6.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3.4.8. Нести ответственность перед Заказчиком за неисполнение или ненадлежащее исполнение обязательств субподрядчиками.</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3.4.9. Компенсировать Заказчику все убытки, возникшие в результате выполнения работ, предусмотренных настоящим Контрактом.</w:t>
      </w:r>
    </w:p>
    <w:p w:rsidR="006550C6" w:rsidRPr="006550C6" w:rsidRDefault="006550C6" w:rsidP="006550C6">
      <w:pPr>
        <w:widowControl/>
        <w:suppressAutoHyphens w:val="0"/>
        <w:snapToGrid/>
        <w:jc w:val="both"/>
        <w:rPr>
          <w:rFonts w:eastAsia="Times New Roman"/>
          <w:sz w:val="24"/>
          <w:szCs w:val="24"/>
          <w:lang w:eastAsia="ru-RU"/>
        </w:rPr>
      </w:pPr>
      <w:r w:rsidRPr="006550C6">
        <w:rPr>
          <w:rFonts w:eastAsia="Times New Roman"/>
          <w:sz w:val="24"/>
          <w:szCs w:val="24"/>
          <w:lang w:eastAsia="ru-RU"/>
        </w:rPr>
        <w:t>3.4.10.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rsidR="006550C6" w:rsidRPr="006550C6" w:rsidRDefault="006550C6" w:rsidP="006550C6">
      <w:pPr>
        <w:widowControl/>
        <w:suppressAutoHyphens w:val="0"/>
        <w:snapToGrid/>
        <w:ind w:firstLine="708"/>
        <w:jc w:val="both"/>
        <w:rPr>
          <w:rFonts w:eastAsia="Times New Roman"/>
          <w:sz w:val="24"/>
          <w:szCs w:val="24"/>
          <w:lang w:eastAsia="ru-RU"/>
        </w:rPr>
      </w:pPr>
      <w:r w:rsidRPr="006550C6">
        <w:rPr>
          <w:rFonts w:eastAsia="Times New Roman"/>
          <w:sz w:val="24"/>
          <w:szCs w:val="24"/>
          <w:lang w:eastAsia="ru-RU"/>
        </w:rPr>
        <w:t>3.4.11. Вести общий журнал работ.</w:t>
      </w:r>
    </w:p>
    <w:p w:rsidR="006550C6" w:rsidRPr="006550C6" w:rsidRDefault="006550C6" w:rsidP="006550C6">
      <w:pPr>
        <w:widowControl/>
        <w:suppressAutoHyphens w:val="0"/>
        <w:autoSpaceDE w:val="0"/>
        <w:autoSpaceDN w:val="0"/>
        <w:adjustRightInd w:val="0"/>
        <w:snapToGrid/>
        <w:ind w:firstLine="709"/>
        <w:jc w:val="both"/>
        <w:rPr>
          <w:rFonts w:eastAsia="Times New Roman"/>
          <w:b/>
          <w:sz w:val="24"/>
          <w:szCs w:val="24"/>
          <w:lang w:eastAsia="ru-RU"/>
        </w:rPr>
      </w:pPr>
      <w:r w:rsidRPr="006550C6">
        <w:rPr>
          <w:rFonts w:eastAsia="Times New Roman"/>
          <w:b/>
          <w:sz w:val="24"/>
          <w:szCs w:val="24"/>
          <w:lang w:eastAsia="ru-RU"/>
        </w:rPr>
        <w:t>3.4.12. Подрядчик обязан направить Заказчику, в течение 3 (трех) дней со дня размещения протокола подведения итогов аукциона в электронной форме на электронной площадке, локальные сметные расчеты (сметы) выполняемых работ с понижающим индексом, определенным по результатам электронного аукциона для включения в Приложение 2 к проекту Контракта.</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jc w:val="center"/>
        <w:outlineLvl w:val="1"/>
        <w:rPr>
          <w:rFonts w:eastAsia="Times New Roman"/>
          <w:b/>
          <w:bCs/>
          <w:sz w:val="24"/>
          <w:szCs w:val="24"/>
          <w:lang w:eastAsia="ru-RU"/>
        </w:rPr>
      </w:pPr>
      <w:r w:rsidRPr="006550C6">
        <w:rPr>
          <w:rFonts w:eastAsia="Times New Roman"/>
          <w:b/>
          <w:bCs/>
          <w:sz w:val="24"/>
          <w:szCs w:val="24"/>
          <w:lang w:eastAsia="ru-RU"/>
        </w:rPr>
        <w:t>4. Сроки выполнения работ</w:t>
      </w:r>
    </w:p>
    <w:p w:rsidR="006550C6" w:rsidRPr="006550C6" w:rsidRDefault="006550C6" w:rsidP="006550C6">
      <w:pPr>
        <w:widowControl/>
        <w:suppressAutoHyphens w:val="0"/>
        <w:autoSpaceDE w:val="0"/>
        <w:autoSpaceDN w:val="0"/>
        <w:adjustRightInd w:val="0"/>
        <w:snapToGrid/>
        <w:jc w:val="center"/>
        <w:outlineLvl w:val="1"/>
        <w:rPr>
          <w:rFonts w:eastAsia="Times New Roman"/>
          <w:b/>
          <w:bCs/>
          <w:sz w:val="24"/>
          <w:szCs w:val="24"/>
          <w:lang w:eastAsia="ru-RU"/>
        </w:rPr>
      </w:pPr>
    </w:p>
    <w:p w:rsidR="006550C6" w:rsidRPr="006550C6" w:rsidRDefault="006550C6" w:rsidP="00A54374">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 Срок выполнения работ:</w:t>
      </w:r>
    </w:p>
    <w:p w:rsidR="006550C6" w:rsidRPr="006550C6" w:rsidRDefault="006550C6" w:rsidP="00A54374">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4.1.1. Начало выполнения работ: с момента заключения Контракта.</w:t>
      </w:r>
    </w:p>
    <w:p w:rsidR="006550C6" w:rsidRPr="006550C6" w:rsidRDefault="006550C6" w:rsidP="00A54374">
      <w:pPr>
        <w:widowControl/>
        <w:suppressAutoHyphens w:val="0"/>
        <w:ind w:firstLine="567"/>
        <w:jc w:val="both"/>
        <w:rPr>
          <w:rFonts w:eastAsia="Times New Roman"/>
          <w:snapToGrid w:val="0"/>
          <w:sz w:val="24"/>
          <w:szCs w:val="24"/>
          <w:lang w:eastAsia="ru-RU"/>
        </w:rPr>
      </w:pPr>
      <w:r w:rsidRPr="006550C6">
        <w:rPr>
          <w:rFonts w:eastAsia="Times New Roman"/>
          <w:snapToGrid w:val="0"/>
          <w:sz w:val="24"/>
          <w:szCs w:val="24"/>
          <w:lang w:eastAsia="ru-RU"/>
        </w:rPr>
        <w:t xml:space="preserve">4.1.2. Окончание выполнения работ: </w:t>
      </w:r>
      <w:r w:rsidR="0024635D">
        <w:rPr>
          <w:rFonts w:eastAsia="Times New Roman"/>
          <w:snapToGrid w:val="0"/>
          <w:sz w:val="24"/>
          <w:szCs w:val="24"/>
          <w:lang w:eastAsia="ru-RU"/>
        </w:rPr>
        <w:t>31 августа</w:t>
      </w:r>
      <w:r w:rsidRPr="006550C6">
        <w:rPr>
          <w:rFonts w:eastAsia="Times New Roman"/>
          <w:snapToGrid w:val="0"/>
          <w:sz w:val="24"/>
          <w:szCs w:val="24"/>
          <w:lang w:eastAsia="ru-RU"/>
        </w:rPr>
        <w:t xml:space="preserve"> 2022 года.</w:t>
      </w:r>
    </w:p>
    <w:p w:rsidR="006550C6" w:rsidRPr="006550C6" w:rsidRDefault="006550C6" w:rsidP="00A54374">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4.2. На момент подписания настоящего Контракта дата окончания выполнения этапов работ является исходной для определения имущественных и штрафных санкций в случае нарушения сроков выполнения этапов работ.</w:t>
      </w:r>
    </w:p>
    <w:p w:rsidR="006550C6" w:rsidRPr="006550C6" w:rsidRDefault="006550C6" w:rsidP="006550C6">
      <w:pPr>
        <w:widowControl/>
        <w:suppressAutoHyphens w:val="0"/>
        <w:autoSpaceDE w:val="0"/>
        <w:autoSpaceDN w:val="0"/>
        <w:adjustRightInd w:val="0"/>
        <w:snapToGrid/>
        <w:jc w:val="center"/>
        <w:outlineLvl w:val="1"/>
        <w:rPr>
          <w:rFonts w:eastAsia="Times New Roman"/>
          <w:b/>
          <w:bCs/>
          <w:sz w:val="24"/>
          <w:szCs w:val="24"/>
          <w:lang w:eastAsia="ru-RU"/>
        </w:rPr>
      </w:pPr>
    </w:p>
    <w:p w:rsidR="006550C6" w:rsidRPr="006550C6" w:rsidRDefault="006550C6" w:rsidP="006550C6">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sz w:val="24"/>
          <w:szCs w:val="24"/>
          <w:lang w:eastAsia="ru-RU"/>
        </w:rPr>
        <w:t xml:space="preserve">5. </w:t>
      </w:r>
      <w:r w:rsidRPr="006550C6">
        <w:rPr>
          <w:rFonts w:eastAsia="Times New Roman"/>
          <w:b/>
          <w:bCs/>
          <w:sz w:val="24"/>
          <w:szCs w:val="24"/>
          <w:lang w:eastAsia="ru-RU"/>
        </w:rPr>
        <w:t>Производство работ</w:t>
      </w:r>
    </w:p>
    <w:p w:rsidR="006550C6" w:rsidRPr="006550C6" w:rsidRDefault="006550C6" w:rsidP="006550C6">
      <w:pPr>
        <w:widowControl/>
        <w:suppressAutoHyphens w:val="0"/>
        <w:autoSpaceDE w:val="0"/>
        <w:autoSpaceDN w:val="0"/>
        <w:adjustRightInd w:val="0"/>
        <w:snapToGrid/>
        <w:ind w:firstLine="709"/>
        <w:jc w:val="center"/>
        <w:rPr>
          <w:rFonts w:eastAsia="Times New Roman"/>
          <w:sz w:val="24"/>
          <w:szCs w:val="24"/>
          <w:lang w:eastAsia="ru-RU"/>
        </w:rPr>
      </w:pP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 Объем фактически выполненных работ фиксируется Подрядчиком ежедневно в общем журнале работ, журнале учета выполненных работ, с отражением фактов и обстоятельств, имеющих значения на взаимоотношения сторон по реализации данного Контракта.</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5.2. С момента начала работ в соответствии с настоящим Контрактом и до их завершения Подрядчик должен вести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Представитель Заказчика проверяет и своей подписью подтверждает записи в этом журнале и (или) излагает свое мнение.</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5.3. Если представитель Заказчика не согласится с ходом или качеством работ, а также с запи</w:t>
      </w:r>
      <w:r w:rsidRPr="006550C6">
        <w:rPr>
          <w:rFonts w:eastAsia="Times New Roman"/>
          <w:sz w:val="24"/>
          <w:szCs w:val="24"/>
          <w:lang w:eastAsia="ru-RU"/>
        </w:rPr>
        <w:softHyphen/>
        <w:t>сями представителя Подрядчика, он должен изложить свое мнение в журнале производства работ.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Подрядчик обязан в течение 3-х (трех) рабочих дней предпринять соответствующие меры для ликвидации не</w:t>
      </w:r>
      <w:r w:rsidRPr="006550C6">
        <w:rPr>
          <w:rFonts w:eastAsia="Times New Roman"/>
          <w:sz w:val="24"/>
          <w:szCs w:val="24"/>
          <w:lang w:eastAsia="ru-RU"/>
        </w:rPr>
        <w:softHyphen/>
        <w:t>доделок и дефектов в работах, отмеченных Заказчиком в журнале производства работ, кроме слу</w:t>
      </w:r>
      <w:r w:rsidRPr="006550C6">
        <w:rPr>
          <w:rFonts w:eastAsia="Times New Roman"/>
          <w:sz w:val="24"/>
          <w:szCs w:val="24"/>
          <w:lang w:eastAsia="ru-RU"/>
        </w:rPr>
        <w:softHyphen/>
        <w:t>чаев аварийных ситуаций, требующих немедленного устранения.</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При сдаче выполненных работ, общий и специальный журналы работ предъ</w:t>
      </w:r>
      <w:r w:rsidRPr="006550C6">
        <w:rPr>
          <w:rFonts w:eastAsia="Times New Roman"/>
          <w:sz w:val="24"/>
          <w:szCs w:val="24"/>
          <w:lang w:eastAsia="ru-RU"/>
        </w:rPr>
        <w:softHyphen/>
        <w:t>являются рабочей комиссии и после приемки выполненных работ передаются на постоянное хранение Заказчику или по поручению Заказчика - эксплуатационной организации.</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5.4. Ни один из видов работ не может быть скрыт последующими работами без разрешения представителя Заказчика.</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5.5. Отсутствие при выполнении работ представителя Заказчика или уполномоченного им лица, а также присутствие указанных лиц при проведении работ и одобрение полученных результатов, в том числе оплата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lastRenderedPageBreak/>
        <w:t>5.6. Приглашение на приемку законченных работ, скрытых работ направляется представителем Подрядчика представителю Заказчика не позднее, чем за 3 (три) дня до начала плани</w:t>
      </w:r>
      <w:r w:rsidRPr="006550C6">
        <w:rPr>
          <w:rFonts w:eastAsia="Times New Roman"/>
          <w:sz w:val="24"/>
          <w:szCs w:val="24"/>
          <w:lang w:eastAsia="ru-RU"/>
        </w:rPr>
        <w:softHyphen/>
        <w:t>руемой процедуры.</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5.7. Акты готовности подлежащих закрытию работ составляются и подписываются представителями сторон с привлечением испол</w:t>
      </w:r>
      <w:r w:rsidRPr="006550C6">
        <w:rPr>
          <w:rFonts w:eastAsia="Times New Roman"/>
          <w:sz w:val="24"/>
          <w:szCs w:val="24"/>
          <w:lang w:eastAsia="ru-RU"/>
        </w:rPr>
        <w:softHyphen/>
        <w:t>нителей работ.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5.8. Представитель Заказчика и уполномоченные им лица имеют право беспрепятственного доступа ко всем видам работ, и осуществлять контроль качества используемых материалов, и работ, присутствовать при проведении проверок и испытаний.</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5.9. Подрядчик за свой счет осуществляет содержание и уборку строительной площадки.</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5.10. Указания уполномоченного представителя Заказчика в отношении формы, сроков представления и содержания отчетности, если таковые будут им даны, обязательны для исполнения Подрядчиком.</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5.11. Заказчик может рекомендовать Подрядчику по мотивированной обоснованной причине замену субподрядчиков или поставщиков оборудования и материалов.</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5.12. При подготовке, выполнении работ, проведении необходимых проверок Подрядчик руководствуется и строго выполняет положения настоящего Контракта, в части сроков, качества и ответственности за исполнение вы</w:t>
      </w:r>
      <w:r w:rsidRPr="006550C6">
        <w:rPr>
          <w:rFonts w:eastAsia="Times New Roman"/>
          <w:sz w:val="24"/>
          <w:szCs w:val="24"/>
          <w:lang w:eastAsia="ru-RU"/>
        </w:rPr>
        <w:softHyphen/>
        <w:t>полняемых работ, включая соблюдения на площадке требований техники и пожарной безопасности, охране окружающей среды.</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5.13. В случае если на любых стадиях выполнения работ будут обнаружены некачественно выполненные Под</w:t>
      </w:r>
      <w:r w:rsidRPr="006550C6">
        <w:rPr>
          <w:rFonts w:eastAsia="Times New Roman"/>
          <w:sz w:val="24"/>
          <w:szCs w:val="24"/>
          <w:lang w:eastAsia="ru-RU"/>
        </w:rPr>
        <w:softHyphen/>
        <w:t>рядчиком работы или поставлены некачественные материалы, то Подрядчик обязан своими силами, за свой счет, без увеличения стоимости Контракта по согласованию с Заказчиком переделать эти работы и заменить соответствующие материалы для обеспечения их надлежащего качества.</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5.14. Превышение Подрядчиком объемов и стоимости работ оплачиваются Подрядчиком за свой счет.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5.15. Подрядчик обеспечивает охрану строительной площадки, мест открытого хранения материалов, </w:t>
      </w:r>
      <w:proofErr w:type="spellStart"/>
      <w:r w:rsidRPr="006550C6">
        <w:rPr>
          <w:rFonts w:eastAsia="Times New Roman"/>
          <w:sz w:val="24"/>
          <w:szCs w:val="24"/>
          <w:lang w:eastAsia="ru-RU"/>
        </w:rPr>
        <w:t>приобъектных</w:t>
      </w:r>
      <w:proofErr w:type="spellEnd"/>
      <w:r w:rsidRPr="006550C6">
        <w:rPr>
          <w:rFonts w:eastAsia="Times New Roman"/>
          <w:sz w:val="24"/>
          <w:szCs w:val="24"/>
          <w:lang w:eastAsia="ru-RU"/>
        </w:rPr>
        <w:t xml:space="preserve"> складов, находящихся на строительной площадке материальных ценностей, в том числе строительных машин, механизмов принадлежащих Заказчику, Подрядчику и третьим лицам. Подрядчик самостоятельно решает вопросы необходимого для производства работ подключения к источникам электроснабжения и за свой счет производит оплату электроэнергии, потребленной для выполнения работ на объекте. </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5.16. Контроль за всеми поступающими на строительную площадку материальными ценностями и вывозом их с площадки осуществляет Подрядчик. Расходы Подрядчика по охране объекта включены в накладные расходы подрядной организации, а следова</w:t>
      </w:r>
      <w:r w:rsidRPr="006550C6">
        <w:rPr>
          <w:rFonts w:eastAsia="Times New Roman"/>
          <w:sz w:val="24"/>
          <w:szCs w:val="24"/>
          <w:lang w:eastAsia="ru-RU"/>
        </w:rPr>
        <w:softHyphen/>
        <w:t>тельно, в стоимость Контракта и дополнительной компенсации Заказчиком не подлежат.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5.17. Приемка выполненных работ осуществляется комиссией, соз</w:t>
      </w:r>
      <w:r w:rsidRPr="006550C6">
        <w:rPr>
          <w:rFonts w:eastAsia="Times New Roman"/>
          <w:sz w:val="24"/>
          <w:szCs w:val="24"/>
          <w:lang w:eastAsia="ru-RU"/>
        </w:rPr>
        <w:softHyphen/>
        <w:t>даваемой Заказчиком.</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5.18. Заказчик назначает своего представителя, который от его имени совместно с Подрядчиком осуществляет приемку выполненных работ по акту приемки. </w:t>
      </w:r>
    </w:p>
    <w:p w:rsidR="006550C6" w:rsidRPr="006550C6" w:rsidRDefault="006550C6" w:rsidP="006550C6">
      <w:pPr>
        <w:widowControl/>
        <w:suppressAutoHyphens w:val="0"/>
        <w:snapToGrid/>
        <w:ind w:firstLine="709"/>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bCs/>
          <w:sz w:val="24"/>
          <w:szCs w:val="24"/>
          <w:lang w:eastAsia="ru-RU"/>
        </w:rPr>
        <w:t xml:space="preserve">6. Порядок сдачи и приемки работ </w:t>
      </w:r>
    </w:p>
    <w:p w:rsidR="006550C6" w:rsidRPr="006550C6" w:rsidRDefault="006550C6" w:rsidP="006550C6">
      <w:pPr>
        <w:widowControl/>
        <w:suppressAutoHyphens w:val="0"/>
        <w:autoSpaceDE w:val="0"/>
        <w:autoSpaceDN w:val="0"/>
        <w:adjustRightInd w:val="0"/>
        <w:snapToGrid/>
        <w:ind w:firstLine="709"/>
        <w:jc w:val="center"/>
        <w:rPr>
          <w:rFonts w:eastAsia="Times New Roman"/>
          <w:b/>
          <w:bCs/>
          <w:sz w:val="24"/>
          <w:szCs w:val="24"/>
          <w:lang w:eastAsia="ru-RU"/>
        </w:rPr>
      </w:pP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6.1.</w:t>
      </w:r>
      <w:r w:rsidRPr="00853892">
        <w:rPr>
          <w:rFonts w:eastAsia="Times New Roman"/>
          <w:color w:val="000000"/>
          <w:sz w:val="24"/>
          <w:szCs w:val="24"/>
          <w:lang w:eastAsia="ru-RU"/>
        </w:rPr>
        <w:t xml:space="preserve"> </w:t>
      </w:r>
      <w:proofErr w:type="gramStart"/>
      <w:r w:rsidRPr="00853892">
        <w:rPr>
          <w:rFonts w:eastAsia="Times New Roman"/>
          <w:color w:val="000000"/>
          <w:sz w:val="24"/>
          <w:szCs w:val="24"/>
          <w:lang w:eastAsia="ru-RU"/>
        </w:rPr>
        <w:t>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w:t>
      </w:r>
      <w:proofErr w:type="gramEnd"/>
      <w:r w:rsidRPr="00853892">
        <w:rPr>
          <w:rFonts w:eastAsia="Times New Roman"/>
          <w:color w:val="000000"/>
          <w:sz w:val="24"/>
          <w:szCs w:val="24"/>
          <w:lang w:eastAsia="ru-RU"/>
        </w:rPr>
        <w:t xml:space="preserve">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6.2. </w:t>
      </w:r>
      <w:r w:rsidRPr="00853892">
        <w:rPr>
          <w:rFonts w:eastAsia="Times New Roman"/>
          <w:color w:val="000000"/>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lastRenderedPageBreak/>
        <w:t xml:space="preserve">    6.3. </w:t>
      </w:r>
      <w:r w:rsidRPr="00853892">
        <w:rPr>
          <w:rFonts w:eastAsia="Times New Roman"/>
          <w:color w:val="000000"/>
          <w:sz w:val="24"/>
          <w:szCs w:val="24"/>
          <w:lang w:eastAsia="ru-RU"/>
        </w:rPr>
        <w:t>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6.4. </w:t>
      </w:r>
      <w:r w:rsidRPr="00853892">
        <w:rPr>
          <w:rFonts w:eastAsia="Times New Roman"/>
          <w:color w:val="000000"/>
          <w:sz w:val="24"/>
          <w:szCs w:val="24"/>
          <w:lang w:eastAsia="ru-RU"/>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rsidR="006550C6" w:rsidRPr="00853892" w:rsidRDefault="006550C6" w:rsidP="006550C6">
      <w:pPr>
        <w:widowControl/>
        <w:suppressAutoHyphens w:val="0"/>
        <w:snapToGrid/>
        <w:ind w:right="140"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6.8. Датой приемки оказанной услуги считается дата размещения в единой информационной системе документа о приемке, подписанного Заказчиком.</w:t>
      </w:r>
    </w:p>
    <w:p w:rsidR="006550C6" w:rsidRPr="00853892" w:rsidRDefault="006550C6" w:rsidP="006550C6">
      <w:pPr>
        <w:widowControl/>
        <w:suppressAutoHyphens w:val="0"/>
        <w:autoSpaceDE w:val="0"/>
        <w:autoSpaceDN w:val="0"/>
        <w:adjustRightInd w:val="0"/>
        <w:snapToGrid/>
        <w:ind w:firstLine="0"/>
        <w:jc w:val="both"/>
        <w:outlineLvl w:val="1"/>
        <w:rPr>
          <w:rFonts w:eastAsia="Times New Roman"/>
          <w:color w:val="000000"/>
          <w:sz w:val="24"/>
          <w:szCs w:val="24"/>
          <w:lang w:eastAsia="ru-RU"/>
        </w:rPr>
      </w:pPr>
      <w:r w:rsidRPr="00853892">
        <w:rPr>
          <w:rFonts w:ascii="Arial" w:eastAsia="Times New Roman" w:hAnsi="Arial" w:cs="Arial"/>
          <w:color w:val="000000"/>
          <w:sz w:val="24"/>
          <w:szCs w:val="24"/>
          <w:lang w:eastAsia="ru-RU"/>
        </w:rPr>
        <w:t xml:space="preserve">         </w:t>
      </w:r>
      <w:r w:rsidRPr="00853892">
        <w:rPr>
          <w:rFonts w:eastAsia="Times New Roman"/>
          <w:color w:val="000000"/>
          <w:sz w:val="24"/>
          <w:szCs w:val="24"/>
          <w:lang w:eastAsia="ru-RU"/>
        </w:rPr>
        <w:t>6.9.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rsidR="006550C6" w:rsidRPr="006550C6" w:rsidRDefault="006550C6" w:rsidP="006550C6">
      <w:pPr>
        <w:widowControl/>
        <w:suppressAutoHyphens w:val="0"/>
        <w:autoSpaceDE w:val="0"/>
        <w:autoSpaceDN w:val="0"/>
        <w:adjustRightInd w:val="0"/>
        <w:snapToGrid/>
        <w:ind w:firstLine="0"/>
        <w:jc w:val="both"/>
        <w:outlineLvl w:val="1"/>
        <w:rPr>
          <w:rFonts w:eastAsia="Times New Roman"/>
          <w:color w:val="000000"/>
          <w:sz w:val="23"/>
          <w:szCs w:val="23"/>
          <w:lang w:eastAsia="ru-RU"/>
        </w:rPr>
      </w:pPr>
    </w:p>
    <w:p w:rsidR="006550C6" w:rsidRPr="006550C6" w:rsidRDefault="006550C6" w:rsidP="006550C6">
      <w:pPr>
        <w:keepNext/>
        <w:widowControl/>
        <w:suppressAutoHyphens w:val="0"/>
        <w:snapToGrid/>
        <w:ind w:firstLine="709"/>
        <w:jc w:val="center"/>
        <w:outlineLvl w:val="0"/>
        <w:rPr>
          <w:rFonts w:eastAsia="Times New Roman"/>
          <w:b/>
          <w:sz w:val="24"/>
          <w:szCs w:val="24"/>
          <w:lang w:eastAsia="ru-RU"/>
        </w:rPr>
      </w:pPr>
      <w:r w:rsidRPr="006550C6">
        <w:rPr>
          <w:rFonts w:eastAsia="Times New Roman"/>
          <w:b/>
          <w:sz w:val="24"/>
          <w:szCs w:val="24"/>
          <w:lang w:eastAsia="ru-RU"/>
        </w:rPr>
        <w:t>7. Обеспечение исполнения контракта, обеспечения гарантийных обязательств и порядок и срок предоставления Подрядчиком.</w:t>
      </w:r>
    </w:p>
    <w:p w:rsidR="006550C6" w:rsidRPr="006550C6" w:rsidRDefault="006550C6" w:rsidP="006550C6">
      <w:pPr>
        <w:keepNext/>
        <w:widowControl/>
        <w:suppressAutoHyphens w:val="0"/>
        <w:snapToGrid/>
        <w:ind w:firstLine="709"/>
        <w:jc w:val="center"/>
        <w:outlineLvl w:val="0"/>
        <w:rPr>
          <w:rFonts w:eastAsia="Times New Roman"/>
          <w:b/>
          <w:sz w:val="24"/>
          <w:szCs w:val="24"/>
          <w:lang w:eastAsia="ru-RU"/>
        </w:rPr>
      </w:pP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 Заказчиком предусмотрено обязательное условие обеспечения исполнения настоящего Контракта.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предусмотрено для обеспечения надлежащего исполнения Подрядчиком его обязательств по настоящему Контракту, в том числе таких обязательств, как выполнение работ надлежащего качества, соблюдения сроков выполнения работ, оплата неустойки (пени, штрафа) за неисполнение или ненадлежащее исполнение условий настоящего Контракта, возмещение ущерба.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Настоящий Контракт может быть заключен только после предоставления Подрядчиком обеспечения исполнения настоящего Контракта.</w:t>
      </w:r>
    </w:p>
    <w:p w:rsidR="006550C6" w:rsidRPr="006550C6" w:rsidRDefault="006550C6" w:rsidP="006550C6">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7.2. Подрядчик при заключении Контракта должен предоставить Заказчику обеспечение исполнения Контракта в размере </w:t>
      </w:r>
      <w:r w:rsidR="003E32E1">
        <w:rPr>
          <w:rFonts w:eastAsia="Times New Roman"/>
          <w:sz w:val="24"/>
          <w:szCs w:val="24"/>
          <w:lang w:eastAsia="ru-RU"/>
        </w:rPr>
        <w:t>5</w:t>
      </w:r>
      <w:r w:rsidRPr="006550C6">
        <w:rPr>
          <w:rFonts w:eastAsia="Times New Roman"/>
          <w:sz w:val="24"/>
          <w:szCs w:val="24"/>
          <w:lang w:eastAsia="ru-RU"/>
        </w:rPr>
        <w:t xml:space="preserve"> процентов от</w:t>
      </w:r>
      <w:r w:rsidR="00A54374">
        <w:rPr>
          <w:rFonts w:eastAsia="Times New Roman"/>
          <w:sz w:val="24"/>
          <w:szCs w:val="24"/>
          <w:lang w:eastAsia="ru-RU"/>
        </w:rPr>
        <w:t xml:space="preserve"> цены Контракта, что составляет</w:t>
      </w:r>
      <w:r w:rsidRPr="006550C6">
        <w:rPr>
          <w:rFonts w:eastAsia="Times New Roman"/>
          <w:sz w:val="24"/>
          <w:szCs w:val="24"/>
          <w:lang w:eastAsia="ru-RU"/>
        </w:rPr>
        <w:t xml:space="preserve"> </w:t>
      </w:r>
      <w:r w:rsidRPr="006550C6">
        <w:rPr>
          <w:rFonts w:eastAsia="Times New Roman"/>
          <w:b/>
          <w:sz w:val="24"/>
          <w:szCs w:val="24"/>
          <w:lang w:eastAsia="ru-RU"/>
        </w:rPr>
        <w:t xml:space="preserve">________________(_________) рублей 00 копеек.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lastRenderedPageBreak/>
        <w:t xml:space="preserve">  7.3. Контракт заключается после предоставления участником закупки, с которым заключается Контракт, обеспечения исполнения Контракта.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7.4.   Исполнение Контракта может обеспечиваться предоставлением независимой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Способ обеспечения исполнения Контракта определяется Подрядчиком самостоятельно.</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7.5. В случае обеспечения исполнения настоящего Контракта предоставлением независимой гарантии, срок действия такой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Независимая гарантия должна быть безотзывной и должна содержать сведения, указанные в Федеральном законе № 44-ФЗ.</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независимой гарантии.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7.6. Обеспечение исполнения настоящего Контракта в виде внесения денежных средств должно быть перечислено Подрядчиком в российских рублях на счет Заказчика.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в виде внесения денежных средств на счет Заказчика возвращается Подрядчику, при условии надлежащего исполнения им всех своих обязательств по настоящему Контракту, в течение 15 (пятнадцати) дней со дня подписания Сторонами Акта приемки выполненных по настоящему Контракту работ в полном объеме. Денежные средства возвращаются на счет Подрядчика, реквизиты которого указаны в настоящем Контракте.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7.8.  В случае, если по каким-либо причинам обеспечение исполнения настоящего Контракта стало недействительным или стало ненадлежащим, в том числе в связи с истечением срока действия независимой гарантии, Подрядчик обязуется в течение 5 календарных дней с момента, когда такое обеспечение перестало действовать, предоставить Заказчику иное надлежащее обеспечение исполнения Контракта на тех же условиях и в таком же размере.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должен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7.9. Прекращение обеспечения исполнения Контракта или не соответствующее требованиям Федерального закона № 44-ФЗ обеспечение исполнения Контракта по истечении срока, указанного в пункте 4.8 настоящего Контракта, признается существенным нарушением настоящего Контракта Подрядчиком и является основанием для расторжения настоящего Контракта по требованию Заказчика с возмещением ущерба в полном объеме.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7.10. В случае непредставления Подрядчиком, с которым заключается настоящий Контракт, обеспечения исполнения настоящего Контракта в срок, установленный для заключения </w:t>
      </w:r>
      <w:r w:rsidRPr="006550C6">
        <w:rPr>
          <w:rFonts w:eastAsia="Times New Roman"/>
          <w:sz w:val="24"/>
          <w:szCs w:val="24"/>
          <w:lang w:eastAsia="ru-RU"/>
        </w:rPr>
        <w:lastRenderedPageBreak/>
        <w:t>настоящего Контракта, такой участник считается уклонившимся от заключения настоящего Контракта.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7.11. В случае заключения Контракта с участником закупки, который является государственным или муниципальным казенным учреждением, согласно части 8 статьи 96 Федерального закона № 44-ФЗ предоставление обеспечения исполнения Контракта не требуется.</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7.12.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7.13. В целях обеспечения гарантийных обязательств Подрядчик предоставляет Заказчику обеспечение исполнения гарантийных обязательств по контракту в виде внесения денежных средств на счет Заказчика или предоставлением независимой гарантии.</w:t>
      </w:r>
    </w:p>
    <w:p w:rsidR="006550C6" w:rsidRPr="006550C6" w:rsidRDefault="006550C6" w:rsidP="006550C6">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7.14. Размер обеспечения гарантийных обязательств составляет </w:t>
      </w:r>
      <w:r w:rsidRPr="006550C6">
        <w:rPr>
          <w:rFonts w:eastAsia="Times New Roman"/>
          <w:b/>
          <w:sz w:val="24"/>
          <w:szCs w:val="24"/>
          <w:lang w:eastAsia="ru-RU"/>
        </w:rPr>
        <w:t>5 процентов</w:t>
      </w:r>
      <w:r w:rsidRPr="006550C6">
        <w:rPr>
          <w:rFonts w:eastAsia="Times New Roman"/>
          <w:sz w:val="24"/>
          <w:szCs w:val="24"/>
          <w:lang w:eastAsia="ru-RU"/>
        </w:rPr>
        <w:t xml:space="preserve"> начальной (максимальной) цены контракта, что составляет </w:t>
      </w:r>
      <w:r w:rsidR="003E32E1" w:rsidRPr="003E32E1">
        <w:rPr>
          <w:rFonts w:eastAsia="Times New Roman"/>
          <w:b/>
          <w:sz w:val="24"/>
          <w:szCs w:val="24"/>
          <w:lang w:eastAsia="ru-RU"/>
        </w:rPr>
        <w:t>39</w:t>
      </w:r>
      <w:r w:rsidR="00A54374">
        <w:rPr>
          <w:rFonts w:eastAsia="Times New Roman"/>
          <w:b/>
          <w:sz w:val="24"/>
          <w:szCs w:val="24"/>
          <w:lang w:eastAsia="ru-RU"/>
        </w:rPr>
        <w:t>5</w:t>
      </w:r>
      <w:r w:rsidR="003E32E1" w:rsidRPr="003E32E1">
        <w:rPr>
          <w:rFonts w:eastAsia="Times New Roman"/>
          <w:b/>
          <w:sz w:val="24"/>
          <w:szCs w:val="24"/>
          <w:lang w:eastAsia="ru-RU"/>
        </w:rPr>
        <w:t xml:space="preserve"> 049, 78 (Триста девяносто </w:t>
      </w:r>
      <w:r w:rsidR="00A54374">
        <w:rPr>
          <w:rFonts w:eastAsia="Times New Roman"/>
          <w:b/>
          <w:sz w:val="24"/>
          <w:szCs w:val="24"/>
          <w:lang w:eastAsia="ru-RU"/>
        </w:rPr>
        <w:t>пять</w:t>
      </w:r>
      <w:r w:rsidR="003E32E1" w:rsidRPr="003E32E1">
        <w:rPr>
          <w:rFonts w:eastAsia="Times New Roman"/>
          <w:b/>
          <w:sz w:val="24"/>
          <w:szCs w:val="24"/>
          <w:lang w:eastAsia="ru-RU"/>
        </w:rPr>
        <w:t xml:space="preserve"> тысяч сорок девять) рублей 78 копеек.</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7.15.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7.16. Обеспечение исполнения гарантийных обязательств по Контракту может обеспечиваться предоставлением независимой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Способ обеспечения исполнения гарантийных обязательств определяется Подрядчиком самостоятельно.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7.17.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0D034F" w:rsidRPr="000D034F" w:rsidRDefault="000D034F" w:rsidP="000D034F">
      <w:pPr>
        <w:widowControl/>
        <w:suppressAutoHyphens w:val="0"/>
        <w:autoSpaceDE w:val="0"/>
        <w:autoSpaceDN w:val="0"/>
        <w:adjustRightInd w:val="0"/>
        <w:snapToGrid/>
        <w:ind w:firstLine="567"/>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0D034F" w:rsidRPr="00A54374" w:rsidRDefault="000D034F" w:rsidP="000D034F">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 xml:space="preserve">Казначейский счет 03232643666164126300 в ОТДЕЛЕНИЕ СМОЛЕНСК БАНКА РОССИ// УФК по Смоленской области </w:t>
      </w:r>
      <w:proofErr w:type="spellStart"/>
      <w:r w:rsidRPr="00A54374">
        <w:rPr>
          <w:rFonts w:eastAsia="Times New Roman"/>
          <w:b/>
          <w:sz w:val="24"/>
          <w:szCs w:val="24"/>
          <w:lang w:eastAsia="ru-RU"/>
        </w:rPr>
        <w:t>г.Смоленск</w:t>
      </w:r>
      <w:proofErr w:type="spellEnd"/>
      <w:r w:rsidRPr="00A54374">
        <w:rPr>
          <w:rFonts w:eastAsia="Times New Roman"/>
          <w:b/>
          <w:sz w:val="24"/>
          <w:szCs w:val="24"/>
          <w:lang w:eastAsia="ru-RU"/>
        </w:rPr>
        <w:t>, БИК 016614901, ЕКС 40102810445370000055 получатель УФК по Смоленской области (Администрация Булгаковского сельского поселения л/с №05633013290), ИНН 6705003876, КПП 670501001.</w:t>
      </w:r>
    </w:p>
    <w:p w:rsidR="000D034F" w:rsidRDefault="000D034F" w:rsidP="000D034F">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Основание платежа:  обеспечение гарантийных обязательств.</w:t>
      </w:r>
    </w:p>
    <w:p w:rsidR="006550C6" w:rsidRPr="006550C6" w:rsidRDefault="006550C6" w:rsidP="000D034F">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7.18. В случае, если обеспечение гарантийных обязательств по контракту осуществляется в форме независимой гарантии, срок действия гарантии должен превышать срок исполнения обязательств, которые обеспечены такой независимой гарантией не менее чем на один месяц.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Независимая гарантия должна быть безотзывной и содержать сведения, указанные в ст. 45 Федерального закона № 44-ФЗ   (и дополнительные требования, утвержденные Постановлением Правительства РФ от 08.11.2013 № 1005).</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7.20.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5 дней по истечении гарантийного срока, который установлен данным Контрактом.</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7.21.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обеспечение гарантийных </w:t>
      </w:r>
      <w:r w:rsidRPr="006550C6">
        <w:rPr>
          <w:rFonts w:eastAsia="Times New Roman"/>
          <w:sz w:val="24"/>
          <w:szCs w:val="24"/>
          <w:lang w:eastAsia="ru-RU"/>
        </w:rPr>
        <w:lastRenderedPageBreak/>
        <w:t>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8. Гарантии качества работ</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p>
    <w:p w:rsidR="006550C6" w:rsidRPr="006550C6" w:rsidRDefault="006550C6" w:rsidP="006550C6">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8.1. Гарантии качества распространяются на все конструктивные элементы и работы, выполненные Подрядчиком по настоящему Контракту.</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8.2. Гарантийный срок устранения Подрядчиком дефектов результата выполненных работ в соответствии с Приложением к типовым условиям контрактов на выполнение работ по строительству (реконструкции), капитальному ремонту и ремонту автомобильных дороги искусственных дорожных сооружений, утвержденных приказом Минтранса России от 5 февраля 2019 г. N 37 составляет</w:t>
      </w:r>
      <w:r w:rsidRPr="006550C6">
        <w:rPr>
          <w:rFonts w:eastAsia="Times New Roman"/>
          <w:color w:val="000000"/>
          <w:sz w:val="24"/>
          <w:szCs w:val="24"/>
          <w:lang w:eastAsia="ru-RU"/>
        </w:rPr>
        <w:t>:</w:t>
      </w:r>
    </w:p>
    <w:p w:rsidR="006550C6" w:rsidRPr="006550C6" w:rsidRDefault="006550C6" w:rsidP="006550C6">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8.2.1. Гарантийный срок, принимаемый для земляного полотна и слоев основания дорожной одежды при капитальном ремонте и ремонте, составляет 6 лет.</w:t>
      </w:r>
    </w:p>
    <w:p w:rsidR="006550C6" w:rsidRPr="006550C6" w:rsidRDefault="006550C6" w:rsidP="006550C6">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8.2.2. Гарантийный срок для обочин или ее частей, укрепленных материалом по типу проезжей части, принимается равным гарантийному сроку покрытия дорожной одежды. В иных случаях гарантийный срок для обочин или ее частей не регламентируется.</w:t>
      </w:r>
    </w:p>
    <w:p w:rsidR="006550C6" w:rsidRPr="006550C6" w:rsidRDefault="006550C6" w:rsidP="006550C6">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8.2.3.   Гарантийный срок для нижнего слоя покрытия - 5 лет.</w:t>
      </w:r>
    </w:p>
    <w:p w:rsidR="006550C6" w:rsidRPr="006550C6" w:rsidRDefault="006550C6" w:rsidP="006550C6">
      <w:pPr>
        <w:widowControl/>
        <w:suppressAutoHyphens w:val="0"/>
        <w:adjustRightInd w:val="0"/>
        <w:snapToGrid/>
        <w:ind w:firstLine="0"/>
        <w:jc w:val="both"/>
        <w:rPr>
          <w:rFonts w:eastAsia="Times New Roman"/>
          <w:color w:val="FF0000"/>
          <w:sz w:val="24"/>
          <w:szCs w:val="24"/>
          <w:lang w:eastAsia="ru-RU"/>
        </w:rPr>
      </w:pPr>
      <w:r w:rsidRPr="006550C6">
        <w:rPr>
          <w:rFonts w:eastAsia="Times New Roman"/>
          <w:color w:val="FF0000"/>
          <w:sz w:val="24"/>
          <w:szCs w:val="24"/>
          <w:lang w:eastAsia="ru-RU"/>
        </w:rPr>
        <w:t xml:space="preserve">         </w:t>
      </w:r>
      <w:r w:rsidRPr="006550C6">
        <w:rPr>
          <w:rFonts w:eastAsia="Times New Roman"/>
          <w:sz w:val="24"/>
          <w:szCs w:val="24"/>
          <w:lang w:eastAsia="ru-RU"/>
        </w:rPr>
        <w:t xml:space="preserve">  8.3.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8.5.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и местный бюджет сумму излишне полученных денежных средств.</w:t>
      </w:r>
    </w:p>
    <w:p w:rsidR="006550C6" w:rsidRPr="006550C6" w:rsidRDefault="006550C6" w:rsidP="006550C6">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9. Ответственность сторон</w:t>
      </w:r>
    </w:p>
    <w:p w:rsidR="006550C6" w:rsidRPr="006550C6" w:rsidRDefault="006550C6" w:rsidP="006550C6">
      <w:pPr>
        <w:widowControl/>
        <w:suppressAutoHyphens w:val="0"/>
        <w:autoSpaceDE w:val="0"/>
        <w:autoSpaceDN w:val="0"/>
        <w:adjustRightInd w:val="0"/>
        <w:snapToGrid/>
        <w:ind w:firstLine="709"/>
        <w:outlineLvl w:val="1"/>
        <w:rPr>
          <w:rFonts w:eastAsia="Times New Roman"/>
          <w:b/>
          <w:bCs/>
          <w:sz w:val="24"/>
          <w:szCs w:val="24"/>
          <w:lang w:eastAsia="ru-RU"/>
        </w:rPr>
      </w:pP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9.4.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w:t>
      </w:r>
      <w:r w:rsidRPr="006550C6">
        <w:rPr>
          <w:rFonts w:eastAsia="Times New Roman"/>
          <w:sz w:val="24"/>
          <w:szCs w:val="24"/>
          <w:lang w:eastAsia="ru-RU"/>
        </w:rPr>
        <w:lastRenderedPageBreak/>
        <w:t>вправе взыскать с Заказчика штраф в размере</w:t>
      </w:r>
      <w:r w:rsidRPr="006550C6">
        <w:rPr>
          <w:rFonts w:eastAsia="Times New Roman"/>
          <w:sz w:val="24"/>
          <w:szCs w:val="24"/>
          <w:vertAlign w:val="superscript"/>
          <w:lang w:eastAsia="ru-RU"/>
        </w:rPr>
        <w:footnoteReference w:id="1"/>
      </w:r>
      <w:r w:rsidRPr="006550C6">
        <w:rPr>
          <w:rFonts w:eastAsia="Times New Roman"/>
          <w:sz w:val="24"/>
          <w:szCs w:val="24"/>
          <w:lang w:eastAsia="ru-RU"/>
        </w:rPr>
        <w:t>:</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 (включительно);</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550C6" w:rsidRPr="006550C6" w:rsidRDefault="006550C6" w:rsidP="006550C6">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 процентов цены Контракта (этапа исполнения Контракта (далее - этап) в случае, если цена Контракта (этапа) не превышает 3 млн. рублей;</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- 0,25 процента цены Контракта (этапа) в случае, если цена Контракта (этапа) составляет от 2 млрд. рублей до 5 млрд. рублей (включительно); </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- 0,1 процента цены Контракта (этапа) в случае, если цена Контракта (этапа) превышает 10 млрд. рублей.</w:t>
      </w:r>
      <w:r w:rsidRPr="006550C6">
        <w:rPr>
          <w:rFonts w:eastAsia="Times New Roman"/>
          <w:sz w:val="24"/>
          <w:szCs w:val="24"/>
          <w:vertAlign w:val="superscript"/>
          <w:lang w:eastAsia="ru-RU"/>
        </w:rPr>
        <w:footnoteReference w:id="2"/>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w:t>
      </w:r>
      <w:r w:rsidRPr="006550C6">
        <w:rPr>
          <w:rFonts w:eastAsia="Calibri"/>
          <w:sz w:val="24"/>
          <w:szCs w:val="24"/>
          <w:lang w:eastAsia="en-US"/>
        </w:rPr>
        <w:t xml:space="preserve">       9.8.</w:t>
      </w:r>
      <w:r w:rsidRPr="006550C6">
        <w:rPr>
          <w:rFonts w:eastAsia="Times New Roman"/>
          <w:sz w:val="24"/>
          <w:szCs w:val="24"/>
          <w:lang w:eastAsia="ru-RU"/>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897B35">
          <w:rPr>
            <w:rFonts w:eastAsia="Times New Roman"/>
            <w:color w:val="000000" w:themeColor="text1"/>
            <w:sz w:val="24"/>
            <w:szCs w:val="24"/>
            <w:lang w:eastAsia="ru-RU"/>
          </w:rPr>
          <w:t>законом</w:t>
        </w:r>
      </w:hyperlink>
      <w:r w:rsidRPr="00897B35">
        <w:rPr>
          <w:rFonts w:eastAsia="Times New Roman"/>
          <w:color w:val="000000" w:themeColor="text1"/>
          <w:sz w:val="24"/>
          <w:szCs w:val="24"/>
          <w:lang w:eastAsia="ru-RU"/>
        </w:rPr>
        <w:t>),</w:t>
      </w:r>
      <w:r w:rsidRPr="006550C6">
        <w:rPr>
          <w:rFonts w:eastAsia="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а) в случае, если цена Контракта не превышает начальную (максимальную)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начальной (максимальной) цены Контракта, если цена контракта не превышает 3 млн. рублей;</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lastRenderedPageBreak/>
        <w:t>б) в случае, если цена Контракта превышает начальную (максимальную)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цены Контракта, если цена Контракта не превышает 3 млн. рублей;</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цены Контракта, если цена Контракта составляет от 3 млн. рублей до 50 млн. рублей (включительно);</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цены Контракта, если цена Контракта составляет от 50 млн. рублей до 100 млн. рублей (включительно).</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 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Pr="006550C6">
        <w:rPr>
          <w:rFonts w:eastAsia="Times New Roman"/>
          <w:sz w:val="24"/>
          <w:szCs w:val="24"/>
          <w:vertAlign w:val="superscript"/>
          <w:lang w:eastAsia="ru-RU"/>
        </w:rPr>
        <w:footnoteReference w:id="3"/>
      </w:r>
      <w:r w:rsidRPr="006550C6">
        <w:rPr>
          <w:rFonts w:eastAsia="Times New Roman"/>
          <w:sz w:val="24"/>
          <w:szCs w:val="24"/>
          <w:lang w:eastAsia="ru-RU"/>
        </w:rPr>
        <w:t>:</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9.11.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b/>
          <w:bCs/>
          <w:sz w:val="28"/>
          <w:szCs w:val="28"/>
          <w:lang w:eastAsia="ru-RU"/>
        </w:rPr>
      </w:pPr>
      <w:r w:rsidRPr="006550C6">
        <w:rPr>
          <w:rFonts w:eastAsia="Times New Roman"/>
          <w:bCs/>
          <w:sz w:val="24"/>
          <w:szCs w:val="24"/>
          <w:lang w:eastAsia="ru-RU"/>
        </w:rPr>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550C6">
        <w:rPr>
          <w:rFonts w:eastAsia="Times New Roman"/>
          <w:b/>
          <w:bCs/>
          <w:sz w:val="28"/>
          <w:szCs w:val="28"/>
          <w:lang w:eastAsia="ru-RU"/>
        </w:rPr>
        <w:t>.</w:t>
      </w:r>
    </w:p>
    <w:p w:rsidR="006550C6" w:rsidRPr="006550C6" w:rsidRDefault="006550C6" w:rsidP="006550C6">
      <w:pPr>
        <w:widowControl/>
        <w:suppressAutoHyphens w:val="0"/>
        <w:autoSpaceDE w:val="0"/>
        <w:autoSpaceDN w:val="0"/>
        <w:adjustRightInd w:val="0"/>
        <w:snapToGrid/>
        <w:ind w:firstLine="709"/>
        <w:jc w:val="both"/>
        <w:outlineLvl w:val="0"/>
        <w:rPr>
          <w:rFonts w:eastAsia="Times New Roman"/>
          <w:sz w:val="24"/>
          <w:szCs w:val="24"/>
          <w:lang w:eastAsia="ru-RU"/>
        </w:rPr>
      </w:pPr>
      <w:r w:rsidRPr="006550C6">
        <w:rPr>
          <w:rFonts w:eastAsia="Times New Roman"/>
          <w:sz w:val="24"/>
          <w:szCs w:val="24"/>
          <w:lang w:eastAsia="ru-RU"/>
        </w:rPr>
        <w:t>9.13. Уплата неустойки не освобождает стороны от исполнения своих обязательств по Контракту.</w:t>
      </w:r>
    </w:p>
    <w:p w:rsidR="006550C6" w:rsidRPr="006550C6" w:rsidRDefault="006550C6" w:rsidP="006550C6">
      <w:pPr>
        <w:widowControl/>
        <w:suppressAutoHyphens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10. Форс-мажорные обстоятельства</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11. Расторжение контракта</w:t>
      </w:r>
    </w:p>
    <w:p w:rsidR="006550C6" w:rsidRPr="006550C6" w:rsidRDefault="006550C6" w:rsidP="006550C6">
      <w:pPr>
        <w:widowControl/>
        <w:suppressAutoHyphens w:val="0"/>
        <w:autoSpaceDE w:val="0"/>
        <w:autoSpaceDN w:val="0"/>
        <w:adjustRightInd w:val="0"/>
        <w:snapToGrid/>
        <w:ind w:firstLine="709"/>
        <w:jc w:val="both"/>
        <w:rPr>
          <w:rFonts w:eastAsia="Times New Roman"/>
          <w:b/>
          <w:bCs/>
          <w:sz w:val="24"/>
          <w:szCs w:val="24"/>
          <w:lang w:eastAsia="ru-RU"/>
        </w:rPr>
      </w:pP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11.1. Настоящий Контракт вступает в силу со дня его подписания Сторонами и действует до полного исполнения Сторонами принятых обязательств, но не позднее 31.12.2022 года.</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w:t>
      </w:r>
      <w:r w:rsidRPr="006550C6">
        <w:rPr>
          <w:rFonts w:eastAsia="Times New Roman"/>
          <w:sz w:val="24"/>
          <w:szCs w:val="24"/>
          <w:lang w:eastAsia="ru-RU"/>
        </w:rPr>
        <w:lastRenderedPageBreak/>
        <w:t>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11.3. Любые изменения и дополнения настоящего Контракта (в том числе приложений настоящего Контракта) приобретают юридическую силу, если они составлены в письменной форме в виде дополнительных соглашений к настоящему Контракту и подписаны каждой из Сторон.</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11.4. Дополнительные соглашения к настоящему Контракту являются его неотъемлемыми частями и вступают в силу с момента их подписания Сторонами.</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11.5. Расторжение настоящего Контракта допускается по соглашению Сторон, по решению суда, а также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11.6.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статьей 95 Федерального закона № 44-ФЗ, а также в следующих случаях:</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задержки Подрядчиком срока начала выполнения работ по настоящему Контракту более чем на 5 (пять) календарных дней;</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неоднократного нарушения Подрядчиком качества выполняемых работ, определенных нормативными требованиями и Техническим заданием (приложение № 2 к настоящему Контракту), применения при выполнении работ некачественных материалов;</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если Подрядчик в качестве обеспечения исполнения Контракта предоставил поддельную или ненадлежащее оформленную банковскую гарантию.</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11.7. В соответствии со статьей 95 Федерального закона № 44-ФЗ Заказчик обязан в 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11.8. Расторжение настоящего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6550C6" w:rsidRPr="006550C6" w:rsidRDefault="006550C6" w:rsidP="006550C6">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sz w:val="24"/>
          <w:szCs w:val="24"/>
          <w:lang w:eastAsia="ru-RU"/>
        </w:rPr>
        <w:t xml:space="preserve">            11.9.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рабочих дней с даты, получения предложения о расторжении настоящего Контракта.</w:t>
      </w:r>
      <w:r w:rsidRPr="006550C6">
        <w:rPr>
          <w:rFonts w:eastAsia="Times New Roman"/>
          <w:b/>
          <w:bCs/>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b/>
          <w:bCs/>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12. Заключительные положения</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12.1. Все споры, возникающие между сторонами в ходе исполнения обязательств по Контракту, которые не урегулированы путем переговоров, подлежат рассмотрению в Арбитражном суде Смоленской области.</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12.2. Настоящий Контракт вступает в силу с даты его заключения и действует до полного исполнения сторонами принятых обязательств по Контракту до 31.12.2022г.</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12.3. Любые изменения и дополнения к настоящему Контракту, не противоречащие законодательству Российской Федерации, документации об электронном аукционе оформляются дополнительным соглашением сторон в письменной форме.</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12.4.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12.5. Во всем, что не предусмотрено настоящим Контрактом, стороны руководствуются законодательством Российской Федерации.</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lastRenderedPageBreak/>
        <w:t>12.6. Настоящий Контракт составлен в двух экземплярах, имеющих одинаковую юридическую силу, по одному для каждой из сторон.</w:t>
      </w:r>
    </w:p>
    <w:p w:rsidR="006550C6" w:rsidRPr="006550C6" w:rsidRDefault="006550C6" w:rsidP="006550C6">
      <w:pPr>
        <w:widowControl/>
        <w:suppressAutoHyphens w:val="0"/>
        <w:snapToGrid/>
        <w:ind w:firstLine="567"/>
        <w:jc w:val="both"/>
        <w:rPr>
          <w:rFonts w:eastAsia="Times New Roman"/>
          <w:sz w:val="24"/>
          <w:szCs w:val="24"/>
          <w:lang w:eastAsia="ru-RU"/>
        </w:rPr>
      </w:pPr>
      <w:r w:rsidRPr="006550C6">
        <w:rPr>
          <w:rFonts w:eastAsia="Times New Roman"/>
          <w:sz w:val="24"/>
          <w:szCs w:val="24"/>
          <w:lang w:eastAsia="ru-RU"/>
        </w:rPr>
        <w:t xml:space="preserve">  12.7.  Приложениями к настоящему Контракту являются:</w:t>
      </w:r>
    </w:p>
    <w:p w:rsidR="006550C6" w:rsidRPr="006550C6" w:rsidRDefault="006550C6" w:rsidP="006550C6">
      <w:pPr>
        <w:widowControl/>
        <w:suppressAutoHyphens w:val="0"/>
        <w:adjustRightInd w:val="0"/>
        <w:snapToGrid/>
        <w:ind w:firstLine="0"/>
        <w:jc w:val="both"/>
        <w:rPr>
          <w:rFonts w:eastAsia="Times New Roman"/>
          <w:spacing w:val="-16"/>
          <w:sz w:val="24"/>
          <w:szCs w:val="24"/>
          <w:lang w:eastAsia="ru-RU"/>
        </w:rPr>
      </w:pPr>
      <w:r w:rsidRPr="006550C6">
        <w:rPr>
          <w:rFonts w:eastAsia="Times New Roman"/>
          <w:sz w:val="24"/>
          <w:szCs w:val="24"/>
          <w:lang w:eastAsia="ru-RU"/>
        </w:rPr>
        <w:t xml:space="preserve">          -   Приложение № 1: техническое задание </w:t>
      </w:r>
      <w:r w:rsidR="00C15D41" w:rsidRPr="00C15D41">
        <w:rPr>
          <w:rFonts w:eastAsia="Times New Roman"/>
          <w:spacing w:val="-16"/>
          <w:sz w:val="24"/>
          <w:szCs w:val="24"/>
          <w:lang w:eastAsia="ru-RU"/>
        </w:rPr>
        <w:t xml:space="preserve">на </w:t>
      </w:r>
      <w:r w:rsidR="00C15D41">
        <w:rPr>
          <w:rFonts w:eastAsia="Times New Roman"/>
          <w:spacing w:val="-16"/>
          <w:sz w:val="24"/>
          <w:szCs w:val="24"/>
          <w:lang w:eastAsia="ru-RU"/>
        </w:rPr>
        <w:t>ремонт</w:t>
      </w:r>
      <w:r w:rsidR="00C15D41" w:rsidRPr="00C15D41">
        <w:rPr>
          <w:rFonts w:eastAsia="Times New Roman"/>
          <w:spacing w:val="-16"/>
          <w:sz w:val="24"/>
          <w:szCs w:val="24"/>
          <w:lang w:eastAsia="ru-RU"/>
        </w:rPr>
        <w:t xml:space="preserve">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Pr="006550C6">
        <w:rPr>
          <w:rFonts w:eastAsia="Times New Roman"/>
          <w:spacing w:val="-16"/>
          <w:sz w:val="24"/>
          <w:szCs w:val="24"/>
          <w:lang w:eastAsia="ru-RU"/>
        </w:rPr>
        <w:t>;</w:t>
      </w:r>
    </w:p>
    <w:p w:rsidR="006550C6" w:rsidRPr="006550C6" w:rsidRDefault="006550C6" w:rsidP="006550C6">
      <w:pPr>
        <w:widowControl/>
        <w:suppressAutoHyphens w:val="0"/>
        <w:adjustRightInd w:val="0"/>
        <w:snapToGrid/>
        <w:ind w:firstLine="0"/>
        <w:jc w:val="both"/>
        <w:rPr>
          <w:rFonts w:eastAsia="Times New Roman"/>
          <w:spacing w:val="-16"/>
          <w:sz w:val="24"/>
          <w:szCs w:val="24"/>
          <w:lang w:eastAsia="ru-RU"/>
        </w:rPr>
      </w:pPr>
      <w:r w:rsidRPr="006550C6">
        <w:rPr>
          <w:rFonts w:eastAsia="Times New Roman"/>
          <w:spacing w:val="-16"/>
          <w:sz w:val="24"/>
          <w:szCs w:val="24"/>
          <w:lang w:eastAsia="ru-RU"/>
        </w:rPr>
        <w:t xml:space="preserve">            </w:t>
      </w:r>
      <w:r w:rsidRPr="006550C6">
        <w:rPr>
          <w:rFonts w:eastAsia="Times New Roman"/>
          <w:sz w:val="24"/>
          <w:szCs w:val="24"/>
          <w:lang w:eastAsia="ru-RU"/>
        </w:rPr>
        <w:t xml:space="preserve">-  Приложение № 2: Локальные сметные расчеты (сметы) </w:t>
      </w:r>
      <w:r w:rsidR="00C15D41" w:rsidRPr="00C15D41">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Pr="006550C6">
        <w:rPr>
          <w:rFonts w:eastAsia="Times New Roman"/>
          <w:spacing w:val="-16"/>
          <w:sz w:val="24"/>
          <w:szCs w:val="24"/>
          <w:lang w:eastAsia="ru-RU"/>
        </w:rPr>
        <w:t>.</w:t>
      </w:r>
    </w:p>
    <w:p w:rsidR="006550C6" w:rsidRPr="006550C6" w:rsidRDefault="006550C6" w:rsidP="006550C6">
      <w:pPr>
        <w:widowControl/>
        <w:suppressAutoHyphens w:val="0"/>
        <w:snapToGrid/>
        <w:ind w:firstLine="709"/>
        <w:jc w:val="center"/>
        <w:rPr>
          <w:rFonts w:eastAsia="Times New Roman"/>
          <w:b/>
          <w:sz w:val="24"/>
          <w:szCs w:val="24"/>
          <w:lang w:eastAsia="ru-RU"/>
        </w:rPr>
      </w:pPr>
    </w:p>
    <w:p w:rsidR="006550C6" w:rsidRPr="006550C6" w:rsidRDefault="006550C6" w:rsidP="006550C6">
      <w:pPr>
        <w:widowControl/>
        <w:suppressAutoHyphens w:val="0"/>
        <w:snapToGrid/>
        <w:ind w:firstLine="709"/>
        <w:jc w:val="center"/>
        <w:rPr>
          <w:rFonts w:eastAsia="Times New Roman"/>
          <w:b/>
          <w:sz w:val="24"/>
          <w:szCs w:val="24"/>
          <w:lang w:eastAsia="ru-RU"/>
        </w:rPr>
      </w:pPr>
      <w:r w:rsidRPr="006550C6">
        <w:rPr>
          <w:rFonts w:eastAsia="Times New Roman"/>
          <w:b/>
          <w:sz w:val="24"/>
          <w:szCs w:val="24"/>
          <w:lang w:eastAsia="ru-RU"/>
        </w:rPr>
        <w:t>13. Юридические адреса, банковские реквизиты и подписи сторон</w:t>
      </w: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tbl>
      <w:tblPr>
        <w:tblW w:w="49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4605"/>
      </w:tblGrid>
      <w:tr w:rsidR="006550C6" w:rsidRPr="006550C6" w:rsidTr="000A584B">
        <w:tc>
          <w:tcPr>
            <w:tcW w:w="2748" w:type="pct"/>
            <w:tcBorders>
              <w:bottom w:val="single" w:sz="4" w:space="0" w:color="auto"/>
            </w:tcBorders>
          </w:tcPr>
          <w:p w:rsidR="006550C6" w:rsidRPr="006550C6" w:rsidRDefault="006550C6" w:rsidP="006550C6">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Заказчик:</w:t>
            </w:r>
          </w:p>
        </w:tc>
        <w:tc>
          <w:tcPr>
            <w:tcW w:w="2252" w:type="pct"/>
          </w:tcPr>
          <w:p w:rsidR="006550C6" w:rsidRPr="006550C6" w:rsidRDefault="006550C6" w:rsidP="006550C6">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Подрядчик:</w:t>
            </w:r>
          </w:p>
        </w:tc>
      </w:tr>
      <w:tr w:rsidR="006550C6" w:rsidRPr="006550C6" w:rsidTr="000A584B">
        <w:tc>
          <w:tcPr>
            <w:tcW w:w="2748" w:type="pct"/>
          </w:tcPr>
          <w:p w:rsidR="000D034F" w:rsidRPr="000D034F" w:rsidRDefault="000D034F" w:rsidP="000D034F">
            <w:pPr>
              <w:suppressAutoHyphens w:val="0"/>
              <w:autoSpaceDE w:val="0"/>
              <w:autoSpaceDN w:val="0"/>
              <w:adjustRightInd w:val="0"/>
              <w:snapToGrid/>
              <w:ind w:firstLine="0"/>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216210, Смоленская область, Духовщинский  район, д. Зимец, ул. Центральная, д. 25</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Тел.: +7(48166) 2-77-40</w:t>
            </w:r>
          </w:p>
          <w:p w:rsidR="000D034F" w:rsidRPr="00F55F33" w:rsidRDefault="000D034F" w:rsidP="000D034F">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val="en-US" w:eastAsia="ru-RU"/>
              </w:rPr>
              <w:t>Email</w:t>
            </w:r>
            <w:r w:rsidRPr="00F55F33">
              <w:rPr>
                <w:rFonts w:eastAsia="Times New Roman"/>
                <w:sz w:val="24"/>
                <w:szCs w:val="24"/>
                <w:lang w:eastAsia="ru-RU"/>
              </w:rPr>
              <w:t xml:space="preserve">: </w:t>
            </w:r>
            <w:proofErr w:type="spellStart"/>
            <w:r w:rsidR="0027457C" w:rsidRPr="0027457C">
              <w:rPr>
                <w:rFonts w:eastAsia="Times New Roman"/>
                <w:sz w:val="24"/>
                <w:szCs w:val="24"/>
                <w:lang w:val="en-US" w:eastAsia="ru-RU"/>
              </w:rPr>
              <w:t>adm</w:t>
            </w:r>
            <w:proofErr w:type="spellEnd"/>
            <w:r w:rsidR="0027457C" w:rsidRPr="00F55F33">
              <w:rPr>
                <w:rFonts w:eastAsia="Times New Roman"/>
                <w:sz w:val="24"/>
                <w:szCs w:val="24"/>
                <w:lang w:eastAsia="ru-RU"/>
              </w:rPr>
              <w:t>_</w:t>
            </w:r>
            <w:proofErr w:type="spellStart"/>
            <w:r w:rsidR="0027457C" w:rsidRPr="0027457C">
              <w:rPr>
                <w:rFonts w:eastAsia="Times New Roman"/>
                <w:sz w:val="24"/>
                <w:szCs w:val="24"/>
                <w:lang w:val="en-US" w:eastAsia="ru-RU"/>
              </w:rPr>
              <w:t>bulgakovo</w:t>
            </w:r>
            <w:proofErr w:type="spellEnd"/>
            <w:r w:rsidR="0027457C" w:rsidRPr="00F55F33">
              <w:rPr>
                <w:rFonts w:eastAsia="Times New Roman"/>
                <w:sz w:val="24"/>
                <w:szCs w:val="24"/>
                <w:lang w:eastAsia="ru-RU"/>
              </w:rPr>
              <w:t>@</w:t>
            </w:r>
            <w:r w:rsidR="0027457C" w:rsidRPr="0027457C">
              <w:rPr>
                <w:rFonts w:eastAsia="Times New Roman"/>
                <w:sz w:val="24"/>
                <w:szCs w:val="24"/>
                <w:lang w:val="en-US" w:eastAsia="ru-RU"/>
              </w:rPr>
              <w:t>mail</w:t>
            </w:r>
            <w:r w:rsidR="0027457C" w:rsidRPr="00F55F33">
              <w:rPr>
                <w:rFonts w:eastAsia="Times New Roman"/>
                <w:sz w:val="24"/>
                <w:szCs w:val="24"/>
                <w:lang w:eastAsia="ru-RU"/>
              </w:rPr>
              <w:t>.</w:t>
            </w:r>
            <w:proofErr w:type="spellStart"/>
            <w:r w:rsidR="0027457C" w:rsidRPr="0027457C">
              <w:rPr>
                <w:rFonts w:eastAsia="Times New Roman"/>
                <w:sz w:val="24"/>
                <w:szCs w:val="24"/>
                <w:lang w:val="en-US" w:eastAsia="ru-RU"/>
              </w:rPr>
              <w:t>ru</w:t>
            </w:r>
            <w:proofErr w:type="spellEnd"/>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ИНН 6705003876; КПП 670501001               </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ОГРН 1056715169092</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ОКТМО 66616412, ОКПО 79916009</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Банковские реквизиты:</w:t>
            </w:r>
          </w:p>
          <w:p w:rsidR="000D034F" w:rsidRPr="00897B35" w:rsidRDefault="0027457C" w:rsidP="000D034F">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Казначейский счет</w:t>
            </w:r>
            <w:r w:rsidR="000D034F" w:rsidRPr="00897B35">
              <w:rPr>
                <w:rFonts w:eastAsia="Times New Roman"/>
                <w:sz w:val="24"/>
                <w:szCs w:val="24"/>
                <w:lang w:eastAsia="ru-RU"/>
              </w:rPr>
              <w:t xml:space="preserve">. 03231643666164126300 в ОТДЕЛЕНИИ СМОЛЕНСК БАНКА РОССИИ//УФК по Смоленской области </w:t>
            </w:r>
            <w:proofErr w:type="spellStart"/>
            <w:r w:rsidR="000D034F" w:rsidRPr="00897B35">
              <w:rPr>
                <w:rFonts w:eastAsia="Times New Roman"/>
                <w:sz w:val="24"/>
                <w:szCs w:val="24"/>
                <w:lang w:eastAsia="ru-RU"/>
              </w:rPr>
              <w:t>г.Смоленск</w:t>
            </w:r>
            <w:proofErr w:type="spellEnd"/>
            <w:r w:rsidR="000D034F" w:rsidRPr="00897B35">
              <w:rPr>
                <w:rFonts w:eastAsia="Times New Roman"/>
                <w:sz w:val="24"/>
                <w:szCs w:val="24"/>
                <w:lang w:eastAsia="ru-RU"/>
              </w:rPr>
              <w:t>, БИК 016614901,</w:t>
            </w:r>
          </w:p>
          <w:p w:rsidR="000D034F" w:rsidRPr="000D034F" w:rsidRDefault="0027457C" w:rsidP="000D034F">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ЕКС</w:t>
            </w:r>
            <w:r w:rsidR="000D034F" w:rsidRPr="00897B35">
              <w:rPr>
                <w:rFonts w:eastAsia="Times New Roman"/>
                <w:sz w:val="24"/>
                <w:szCs w:val="24"/>
                <w:lang w:eastAsia="ru-RU"/>
              </w:rPr>
              <w:t xml:space="preserve"> 40102810445370000055</w:t>
            </w:r>
          </w:p>
          <w:p w:rsidR="006550C6" w:rsidRPr="006550C6" w:rsidRDefault="006550C6" w:rsidP="000D034F">
            <w:pPr>
              <w:widowControl/>
              <w:suppressAutoHyphens w:val="0"/>
              <w:autoSpaceDE w:val="0"/>
              <w:autoSpaceDN w:val="0"/>
              <w:adjustRightInd w:val="0"/>
              <w:snapToGrid/>
              <w:ind w:firstLine="0"/>
              <w:jc w:val="both"/>
              <w:rPr>
                <w:rFonts w:ascii="Courier New" w:eastAsia="Times New Roman" w:hAnsi="Courier New" w:cs="Courier New"/>
                <w:b/>
                <w:bCs/>
                <w:color w:val="000000"/>
                <w:lang w:eastAsia="ru-RU"/>
              </w:rPr>
            </w:pPr>
          </w:p>
        </w:tc>
        <w:tc>
          <w:tcPr>
            <w:tcW w:w="2252" w:type="pct"/>
          </w:tcPr>
          <w:p w:rsidR="006550C6" w:rsidRPr="006550C6" w:rsidRDefault="006550C6" w:rsidP="006550C6">
            <w:pPr>
              <w:suppressAutoHyphens w:val="0"/>
              <w:autoSpaceDE w:val="0"/>
              <w:autoSpaceDN w:val="0"/>
              <w:adjustRightInd w:val="0"/>
              <w:snapToGrid/>
              <w:ind w:firstLine="0"/>
              <w:jc w:val="both"/>
              <w:rPr>
                <w:rFonts w:eastAsia="Times New Roman"/>
                <w:sz w:val="24"/>
                <w:szCs w:val="24"/>
                <w:lang w:eastAsia="ru-RU"/>
              </w:rPr>
            </w:pPr>
          </w:p>
        </w:tc>
      </w:tr>
      <w:tr w:rsidR="006550C6" w:rsidRPr="006550C6" w:rsidTr="000A584B">
        <w:tc>
          <w:tcPr>
            <w:tcW w:w="2748" w:type="pct"/>
          </w:tcPr>
          <w:p w:rsidR="0027457C" w:rsidRPr="0027457C" w:rsidRDefault="0027457C" w:rsidP="0027457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Глава муниципального образования</w:t>
            </w:r>
          </w:p>
          <w:p w:rsidR="0027457C" w:rsidRPr="0027457C" w:rsidRDefault="0027457C" w:rsidP="0027457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Булгаковского сельского поселения</w:t>
            </w:r>
          </w:p>
          <w:p w:rsidR="0027457C" w:rsidRPr="0027457C" w:rsidRDefault="0027457C" w:rsidP="0027457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Духовщинского  района Смоленской области</w:t>
            </w:r>
          </w:p>
          <w:p w:rsidR="0027457C" w:rsidRPr="0027457C" w:rsidRDefault="0027457C" w:rsidP="0027457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 xml:space="preserve">______________/    Т.И. </w:t>
            </w:r>
            <w:proofErr w:type="spellStart"/>
            <w:r w:rsidRPr="0027457C">
              <w:rPr>
                <w:rFonts w:eastAsia="Times New Roman"/>
                <w:sz w:val="24"/>
                <w:szCs w:val="24"/>
                <w:lang w:eastAsia="ru-RU"/>
              </w:rPr>
              <w:t>Сазанкова</w:t>
            </w:r>
            <w:proofErr w:type="spellEnd"/>
          </w:p>
          <w:p w:rsidR="006550C6" w:rsidRPr="006550C6" w:rsidRDefault="0027457C" w:rsidP="00897B35">
            <w:pPr>
              <w:widowControl/>
              <w:suppressAutoHyphens w:val="0"/>
              <w:snapToGrid/>
              <w:ind w:firstLine="0"/>
              <w:jc w:val="both"/>
              <w:rPr>
                <w:rFonts w:eastAsia="Times New Roman"/>
                <w:color w:val="000000"/>
                <w:sz w:val="24"/>
                <w:szCs w:val="24"/>
                <w:lang w:eastAsia="ru-RU"/>
              </w:rPr>
            </w:pPr>
            <w:r w:rsidRPr="0027457C">
              <w:rPr>
                <w:rFonts w:eastAsia="Times New Roman"/>
                <w:sz w:val="24"/>
                <w:szCs w:val="24"/>
                <w:lang w:eastAsia="ru-RU"/>
              </w:rPr>
              <w:t xml:space="preserve">         </w:t>
            </w:r>
            <w:proofErr w:type="spellStart"/>
            <w:r w:rsidRPr="0027457C">
              <w:rPr>
                <w:rFonts w:eastAsia="Times New Roman"/>
                <w:sz w:val="24"/>
                <w:szCs w:val="24"/>
                <w:lang w:eastAsia="ru-RU"/>
              </w:rPr>
              <w:t>м.п</w:t>
            </w:r>
            <w:proofErr w:type="spellEnd"/>
            <w:r w:rsidRPr="0027457C">
              <w:rPr>
                <w:rFonts w:eastAsia="Times New Roman"/>
                <w:sz w:val="24"/>
                <w:szCs w:val="24"/>
                <w:lang w:eastAsia="ru-RU"/>
              </w:rPr>
              <w:t>.</w:t>
            </w:r>
          </w:p>
        </w:tc>
        <w:tc>
          <w:tcPr>
            <w:tcW w:w="2252" w:type="pct"/>
          </w:tcPr>
          <w:p w:rsidR="006550C6" w:rsidRPr="006550C6" w:rsidRDefault="006550C6" w:rsidP="006550C6">
            <w:pPr>
              <w:suppressAutoHyphens w:val="0"/>
              <w:autoSpaceDE w:val="0"/>
              <w:autoSpaceDN w:val="0"/>
              <w:adjustRightInd w:val="0"/>
              <w:snapToGrid/>
              <w:ind w:firstLine="0"/>
              <w:rPr>
                <w:rFonts w:eastAsia="Times New Roman"/>
                <w:sz w:val="24"/>
                <w:szCs w:val="24"/>
                <w:lang w:eastAsia="ru-RU"/>
              </w:rPr>
            </w:pPr>
          </w:p>
        </w:tc>
      </w:tr>
    </w:tbl>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6550C6" w:rsidRPr="0027457C" w:rsidRDefault="006550C6" w:rsidP="0027457C">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1 </w:t>
      </w:r>
    </w:p>
    <w:p w:rsidR="006550C6" w:rsidRPr="0027457C" w:rsidRDefault="006550C6" w:rsidP="006550C6">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sidR="0018298C">
        <w:rPr>
          <w:rFonts w:eastAsia="Times New Roman"/>
          <w:lang w:eastAsia="ru-RU"/>
        </w:rPr>
        <w:t>му</w:t>
      </w:r>
      <w:r w:rsidRPr="0027457C">
        <w:rPr>
          <w:rFonts w:eastAsia="Times New Roman"/>
          <w:lang w:eastAsia="ru-RU"/>
        </w:rPr>
        <w:t xml:space="preserve"> контрак</w:t>
      </w:r>
      <w:r w:rsidR="0018298C">
        <w:rPr>
          <w:rFonts w:eastAsia="Times New Roman"/>
          <w:lang w:eastAsia="ru-RU"/>
        </w:rPr>
        <w:t>ту</w:t>
      </w:r>
      <w:r w:rsidRPr="0027457C">
        <w:rPr>
          <w:rFonts w:eastAsia="Times New Roman"/>
          <w:lang w:eastAsia="ru-RU"/>
        </w:rPr>
        <w:t xml:space="preserve"> </w:t>
      </w:r>
    </w:p>
    <w:p w:rsidR="006550C6" w:rsidRPr="0027457C" w:rsidRDefault="006550C6" w:rsidP="006550C6">
      <w:pPr>
        <w:widowControl/>
        <w:suppressAutoHyphens w:val="0"/>
        <w:snapToGrid/>
        <w:ind w:firstLine="0"/>
        <w:jc w:val="right"/>
        <w:rPr>
          <w:rFonts w:eastAsia="Times New Roman"/>
          <w:color w:val="333333"/>
          <w:lang w:eastAsia="ru-RU"/>
        </w:rPr>
      </w:pPr>
      <w:r w:rsidRPr="0027457C">
        <w:rPr>
          <w:rFonts w:eastAsia="Times New Roman"/>
          <w:lang w:eastAsia="ru-RU"/>
        </w:rPr>
        <w:t xml:space="preserve">        </w:t>
      </w:r>
      <w:r w:rsidR="0027457C" w:rsidRPr="0027457C">
        <w:rPr>
          <w:rFonts w:eastAsia="Times New Roman"/>
          <w:lang w:eastAsia="ru-RU"/>
        </w:rPr>
        <w:t>от________</w:t>
      </w:r>
      <w:r w:rsidR="0027457C">
        <w:rPr>
          <w:rFonts w:eastAsia="Times New Roman"/>
          <w:lang w:eastAsia="ru-RU"/>
        </w:rPr>
        <w:t xml:space="preserve">2022 года </w:t>
      </w:r>
      <w:r w:rsidRPr="0027457C">
        <w:rPr>
          <w:rFonts w:eastAsia="Times New Roman"/>
          <w:lang w:eastAsia="ru-RU"/>
        </w:rPr>
        <w:t>№</w:t>
      </w:r>
      <w:r w:rsidR="00C15D41" w:rsidRPr="0027457C">
        <w:rPr>
          <w:rFonts w:eastAsia="Times New Roman"/>
          <w:lang w:eastAsia="ru-RU"/>
        </w:rPr>
        <w:t>____</w:t>
      </w:r>
      <w:r w:rsidR="0027457C">
        <w:rPr>
          <w:rFonts w:eastAsia="Times New Roman"/>
          <w:lang w:eastAsia="ru-RU"/>
        </w:rPr>
        <w:t>________________</w:t>
      </w:r>
      <w:r w:rsidRPr="0027457C">
        <w:rPr>
          <w:rFonts w:eastAsia="Times New Roman"/>
          <w:lang w:eastAsia="ru-RU"/>
        </w:rPr>
        <w:t xml:space="preserve">                    </w:t>
      </w:r>
    </w:p>
    <w:p w:rsidR="006550C6" w:rsidRPr="006550C6" w:rsidRDefault="006550C6" w:rsidP="006550C6">
      <w:pPr>
        <w:widowControl/>
        <w:suppressAutoHyphens w:val="0"/>
        <w:snapToGrid/>
        <w:ind w:firstLine="0"/>
        <w:jc w:val="center"/>
        <w:rPr>
          <w:rFonts w:eastAsia="Times New Roman"/>
          <w:b/>
          <w:sz w:val="24"/>
          <w:szCs w:val="24"/>
          <w:lang w:eastAsia="ru-RU"/>
        </w:rPr>
      </w:pPr>
    </w:p>
    <w:p w:rsidR="006550C6" w:rsidRPr="006550C6" w:rsidRDefault="006550C6" w:rsidP="006550C6">
      <w:pPr>
        <w:widowControl/>
        <w:tabs>
          <w:tab w:val="left" w:pos="6186"/>
        </w:tabs>
        <w:suppressAutoHyphens w:val="0"/>
        <w:snapToGrid/>
        <w:ind w:firstLine="0"/>
        <w:rPr>
          <w:rFonts w:eastAsia="Times New Roman"/>
          <w:sz w:val="24"/>
          <w:szCs w:val="24"/>
          <w:lang w:eastAsia="ru-RU"/>
        </w:rPr>
      </w:pPr>
    </w:p>
    <w:p w:rsidR="006550C6" w:rsidRPr="006550C6" w:rsidRDefault="006550C6" w:rsidP="006550C6">
      <w:pPr>
        <w:widowControl/>
        <w:suppressAutoHyphens w:val="0"/>
        <w:autoSpaceDE w:val="0"/>
        <w:autoSpaceDN w:val="0"/>
        <w:snapToGrid/>
        <w:ind w:firstLine="0"/>
        <w:jc w:val="center"/>
        <w:rPr>
          <w:rFonts w:eastAsia="Times New Roman"/>
          <w:b/>
          <w:bCs/>
          <w:sz w:val="24"/>
          <w:szCs w:val="24"/>
          <w:lang w:eastAsia="ru-RU"/>
        </w:rPr>
      </w:pPr>
      <w:r w:rsidRPr="006550C6">
        <w:rPr>
          <w:rFonts w:eastAsia="Times New Roman"/>
          <w:b/>
          <w:bCs/>
          <w:sz w:val="24"/>
          <w:szCs w:val="24"/>
          <w:lang w:eastAsia="ru-RU"/>
        </w:rPr>
        <w:t xml:space="preserve">Техническое задание </w:t>
      </w:r>
    </w:p>
    <w:p w:rsidR="006550C6" w:rsidRPr="006550C6" w:rsidRDefault="00C15D41" w:rsidP="006550C6">
      <w:pPr>
        <w:widowControl/>
        <w:suppressAutoHyphens w:val="0"/>
        <w:autoSpaceDE w:val="0"/>
        <w:autoSpaceDN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6550C6" w:rsidRDefault="006550C6" w:rsidP="006550C6">
      <w:pPr>
        <w:widowControl/>
        <w:suppressAutoHyphens w:val="0"/>
        <w:snapToGrid/>
        <w:ind w:left="-66" w:right="-56" w:firstLine="0"/>
        <w:rPr>
          <w:rFonts w:eastAsia="Times New Roman"/>
          <w:sz w:val="24"/>
          <w:szCs w:val="24"/>
          <w:lang w:eastAsia="ru-RU"/>
        </w:rPr>
      </w:pPr>
    </w:p>
    <w:p w:rsidR="0018298C" w:rsidRPr="00DD7909" w:rsidRDefault="0018298C" w:rsidP="0018298C">
      <w:pPr>
        <w:autoSpaceDE w:val="0"/>
        <w:autoSpaceDN w:val="0"/>
        <w:adjustRightInd w:val="0"/>
        <w:jc w:val="both"/>
        <w:rPr>
          <w:bCs/>
          <w:sz w:val="24"/>
          <w:szCs w:val="24"/>
        </w:rPr>
      </w:pPr>
      <w:r>
        <w:rPr>
          <w:b/>
          <w:bCs/>
          <w:sz w:val="24"/>
          <w:szCs w:val="24"/>
        </w:rPr>
        <w:t xml:space="preserve">1. </w:t>
      </w:r>
      <w:r w:rsidRPr="00DD7909">
        <w:rPr>
          <w:b/>
          <w:bCs/>
          <w:sz w:val="24"/>
          <w:szCs w:val="24"/>
        </w:rPr>
        <w:t>Наименование объекта:</w:t>
      </w:r>
      <w:r w:rsidRPr="00DD7909">
        <w:rPr>
          <w:bCs/>
          <w:sz w:val="24"/>
          <w:szCs w:val="24"/>
        </w:rPr>
        <w:t xml:space="preserve">   автомобильные дороги общего пользования местного значения</w:t>
      </w:r>
      <w:r w:rsidRPr="00DD7909">
        <w:rPr>
          <w:sz w:val="24"/>
          <w:szCs w:val="24"/>
        </w:rPr>
        <w:t xml:space="preserve"> </w:t>
      </w:r>
      <w:r w:rsidRPr="00DD7909">
        <w:rPr>
          <w:bCs/>
          <w:sz w:val="24"/>
          <w:szCs w:val="24"/>
        </w:rPr>
        <w:t xml:space="preserve">Булгаковского сельского поселения Духовщинского района Смоленской области: </w:t>
      </w:r>
    </w:p>
    <w:p w:rsidR="0018298C" w:rsidRPr="00DD7909" w:rsidRDefault="0018298C" w:rsidP="0018298C">
      <w:pPr>
        <w:autoSpaceDE w:val="0"/>
        <w:autoSpaceDN w:val="0"/>
        <w:adjustRightInd w:val="0"/>
        <w:ind w:firstLine="567"/>
        <w:jc w:val="both"/>
        <w:rPr>
          <w:bCs/>
          <w:sz w:val="24"/>
          <w:szCs w:val="24"/>
        </w:rPr>
      </w:pPr>
      <w:r w:rsidRPr="00DD7909">
        <w:rPr>
          <w:bCs/>
          <w:sz w:val="24"/>
          <w:szCs w:val="24"/>
        </w:rPr>
        <w:t>- Смоленская область, Духовщинский район, д. Зимец, ул. Кольцевая;</w:t>
      </w:r>
    </w:p>
    <w:p w:rsidR="0018298C" w:rsidRPr="00DD7909" w:rsidRDefault="0018298C" w:rsidP="0018298C">
      <w:pPr>
        <w:autoSpaceDE w:val="0"/>
        <w:autoSpaceDN w:val="0"/>
        <w:adjustRightInd w:val="0"/>
        <w:ind w:firstLine="567"/>
        <w:jc w:val="both"/>
        <w:rPr>
          <w:bCs/>
          <w:sz w:val="24"/>
          <w:szCs w:val="24"/>
        </w:rPr>
      </w:pPr>
      <w:r w:rsidRPr="00DD7909">
        <w:rPr>
          <w:bCs/>
          <w:sz w:val="24"/>
          <w:szCs w:val="24"/>
        </w:rPr>
        <w:t>-</w:t>
      </w:r>
      <w:r w:rsidRPr="00DD7909">
        <w:rPr>
          <w:sz w:val="24"/>
          <w:szCs w:val="24"/>
        </w:rPr>
        <w:t xml:space="preserve"> </w:t>
      </w:r>
      <w:r w:rsidRPr="00DD7909">
        <w:rPr>
          <w:bCs/>
          <w:sz w:val="24"/>
          <w:szCs w:val="24"/>
        </w:rPr>
        <w:t>Смоленская область, Духовщинский район, д. Зимец, ул. Карьерная;</w:t>
      </w:r>
    </w:p>
    <w:p w:rsidR="0018298C" w:rsidRPr="00DD7909" w:rsidRDefault="0018298C" w:rsidP="0018298C">
      <w:pPr>
        <w:autoSpaceDE w:val="0"/>
        <w:autoSpaceDN w:val="0"/>
        <w:adjustRightInd w:val="0"/>
        <w:ind w:firstLine="567"/>
        <w:jc w:val="both"/>
        <w:rPr>
          <w:bCs/>
          <w:sz w:val="24"/>
          <w:szCs w:val="24"/>
        </w:rPr>
      </w:pPr>
      <w:r w:rsidRPr="00DD7909">
        <w:rPr>
          <w:bCs/>
          <w:sz w:val="24"/>
          <w:szCs w:val="24"/>
        </w:rPr>
        <w:t xml:space="preserve">- Смоленская область, Духовщинский район, д. Большое </w:t>
      </w:r>
      <w:proofErr w:type="spellStart"/>
      <w:r w:rsidRPr="00DD7909">
        <w:rPr>
          <w:bCs/>
          <w:sz w:val="24"/>
          <w:szCs w:val="24"/>
        </w:rPr>
        <w:t>Береснево</w:t>
      </w:r>
      <w:proofErr w:type="spellEnd"/>
      <w:r w:rsidRPr="00DD7909">
        <w:rPr>
          <w:bCs/>
          <w:sz w:val="24"/>
          <w:szCs w:val="24"/>
        </w:rPr>
        <w:t>, ул. Лесная;</w:t>
      </w:r>
    </w:p>
    <w:p w:rsidR="0018298C" w:rsidRPr="00DD7909" w:rsidRDefault="0018298C" w:rsidP="0018298C">
      <w:pPr>
        <w:autoSpaceDE w:val="0"/>
        <w:autoSpaceDN w:val="0"/>
        <w:adjustRightInd w:val="0"/>
        <w:ind w:firstLine="567"/>
        <w:jc w:val="both"/>
        <w:rPr>
          <w:sz w:val="24"/>
          <w:szCs w:val="24"/>
        </w:rPr>
      </w:pPr>
      <w:r w:rsidRPr="00DD7909">
        <w:rPr>
          <w:bCs/>
          <w:sz w:val="24"/>
          <w:szCs w:val="24"/>
        </w:rPr>
        <w:t xml:space="preserve">- Смоленская область, Духовщинский район, д. </w:t>
      </w:r>
      <w:proofErr w:type="spellStart"/>
      <w:r w:rsidRPr="00DD7909">
        <w:rPr>
          <w:bCs/>
          <w:sz w:val="24"/>
          <w:szCs w:val="24"/>
        </w:rPr>
        <w:t>Ерыши</w:t>
      </w:r>
      <w:proofErr w:type="spellEnd"/>
      <w:r w:rsidRPr="00DD7909">
        <w:rPr>
          <w:bCs/>
          <w:sz w:val="24"/>
          <w:szCs w:val="24"/>
        </w:rPr>
        <w:t>, ул. Смоленская.</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b/>
          <w:color w:val="000000"/>
          <w:sz w:val="24"/>
          <w:szCs w:val="24"/>
        </w:rPr>
        <w:t xml:space="preserve">2. Ведомость объемов работ: </w:t>
      </w:r>
      <w:r w:rsidRPr="008A221B">
        <w:rPr>
          <w:rFonts w:eastAsia="Times New Roman"/>
          <w:color w:val="000000"/>
          <w:sz w:val="24"/>
          <w:szCs w:val="24"/>
        </w:rPr>
        <w:t>Виды и объем выполняемых работ в соответствии со сметной документацией (приложение к   документации об электронном аукционе).</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b/>
          <w:color w:val="000000"/>
          <w:sz w:val="24"/>
          <w:szCs w:val="24"/>
        </w:rPr>
      </w:pPr>
      <w:r w:rsidRPr="008A221B">
        <w:rPr>
          <w:rFonts w:eastAsia="Times New Roman"/>
          <w:b/>
          <w:color w:val="000000"/>
          <w:sz w:val="24"/>
          <w:szCs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w:t>
      </w:r>
      <w:r>
        <w:rPr>
          <w:rFonts w:eastAsia="Times New Roman"/>
          <w:b/>
          <w:color w:val="000000"/>
          <w:sz w:val="24"/>
          <w:szCs w:val="24"/>
        </w:rPr>
        <w:t>,</w:t>
      </w:r>
      <w:r w:rsidRPr="008A221B">
        <w:rPr>
          <w:rFonts w:eastAsia="Times New Roman"/>
          <w:b/>
          <w:color w:val="000000"/>
          <w:sz w:val="24"/>
          <w:szCs w:val="24"/>
        </w:rPr>
        <w:t xml:space="preserve"> что товарный знак, знак обслуживания, фирменное наименование, патенты, полезные модели, промышленные образцы отсутствуют.</w:t>
      </w:r>
    </w:p>
    <w:p w:rsidR="0018298C" w:rsidRPr="008A221B" w:rsidRDefault="0018298C" w:rsidP="0018298C">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3. Сопутствующие работы, услуги, перечень, сроки выполнения, требования к выполнению: </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самостоятельно обеспечивает эвакуацию транспортных средств, препятствующих производству работ;</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18298C" w:rsidRPr="008A221B" w:rsidRDefault="0018298C" w:rsidP="0018298C">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Доставка сотрудников, материалов, инструмента, спецтехники и оборудования производится Подрядчиком за счет собственных средств.</w:t>
      </w:r>
    </w:p>
    <w:p w:rsidR="0018298C" w:rsidRPr="008A221B" w:rsidRDefault="0018298C" w:rsidP="0018298C">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4. Общие требования к работам, услугам, товарам: </w:t>
      </w:r>
    </w:p>
    <w:p w:rsidR="0018298C" w:rsidRPr="008A221B" w:rsidRDefault="0018298C" w:rsidP="0018298C">
      <w:pPr>
        <w:widowControl/>
        <w:tabs>
          <w:tab w:val="left" w:pos="360"/>
        </w:tabs>
        <w:overflowPunct w:val="0"/>
        <w:autoSpaceDE w:val="0"/>
        <w:autoSpaceDN w:val="0"/>
        <w:adjustRightInd w:val="0"/>
        <w:snapToGrid/>
        <w:ind w:firstLine="709"/>
        <w:jc w:val="both"/>
        <w:textAlignment w:val="baseline"/>
        <w:rPr>
          <w:rFonts w:eastAsia="Times New Roman"/>
          <w:bCs/>
          <w:color w:val="FF0000"/>
          <w:sz w:val="24"/>
          <w:szCs w:val="24"/>
        </w:rPr>
      </w:pPr>
      <w:r w:rsidRPr="008A221B">
        <w:rPr>
          <w:rFonts w:eastAsia="Times New Roman"/>
          <w:color w:val="000000"/>
          <w:sz w:val="24"/>
          <w:szCs w:val="24"/>
        </w:rPr>
        <w:t>все работы должны выполняться</w:t>
      </w:r>
      <w:r w:rsidRPr="008A221B">
        <w:rPr>
          <w:rFonts w:eastAsia="Times New Roman"/>
          <w:bCs/>
          <w:color w:val="000000"/>
          <w:sz w:val="24"/>
          <w:szCs w:val="24"/>
        </w:rPr>
        <w:t xml:space="preserve"> качественно</w:t>
      </w:r>
      <w:r w:rsidRPr="008A221B">
        <w:rPr>
          <w:rFonts w:eastAsia="Times New Roman"/>
          <w:color w:val="000000"/>
          <w:sz w:val="24"/>
          <w:szCs w:val="24"/>
        </w:rPr>
        <w:t xml:space="preserve"> в соответствии со сметной документацией, условиями проекта контракта. </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все работы в строгом соответствии со строительными нормами и правилами, действующими в Российской Федерации;</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технологий вторичного использования асфальтобетона существующего покрытия;</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lastRenderedPageBreak/>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w:t>
      </w:r>
      <w:r>
        <w:rPr>
          <w:rFonts w:eastAsia="Times New Roman"/>
          <w:bCs/>
          <w:color w:val="000000"/>
          <w:sz w:val="24"/>
          <w:szCs w:val="24"/>
        </w:rPr>
        <w:t xml:space="preserve"> и коммуникаций</w:t>
      </w:r>
      <w:r w:rsidRPr="008A221B">
        <w:rPr>
          <w:rFonts w:eastAsia="Times New Roman"/>
          <w:bCs/>
          <w:color w:val="000000"/>
          <w:sz w:val="24"/>
          <w:szCs w:val="24"/>
        </w:rPr>
        <w:t>;</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третьим лицам в процессе выполнения работ по контракту.</w:t>
      </w:r>
    </w:p>
    <w:p w:rsidR="0018298C" w:rsidRPr="008A221B" w:rsidRDefault="0018298C" w:rsidP="0018298C">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весь объём работ своими материалами, силами и средствами.</w:t>
      </w:r>
    </w:p>
    <w:p w:rsidR="0018298C" w:rsidRPr="008A221B" w:rsidRDefault="0018298C" w:rsidP="0018298C">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18298C" w:rsidRPr="008A221B" w:rsidRDefault="0018298C" w:rsidP="0018298C">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5. Требования по объему гарантий качества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Гарантия качества работ распространяется на весь объём выполненных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несёт ответственность за недостатки (дефекты), обнаруженные в пределах гарантийного срока; </w:t>
      </w:r>
    </w:p>
    <w:p w:rsidR="0018298C" w:rsidRPr="008A221B" w:rsidRDefault="0018298C" w:rsidP="0018298C">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Требования по сроку гарантий качества на результаты работ:</w:t>
      </w:r>
      <w:r w:rsidRPr="008A221B">
        <w:rPr>
          <w:rFonts w:eastAsia="Times New Roman"/>
          <w:color w:val="000000"/>
          <w:sz w:val="24"/>
          <w:szCs w:val="24"/>
          <w:shd w:val="clear" w:color="auto" w:fill="FFFFFF"/>
          <w:lang w:val="x-none" w:eastAsia="x-none"/>
        </w:rPr>
        <w:t xml:space="preserve"> </w:t>
      </w:r>
    </w:p>
    <w:p w:rsidR="0018298C" w:rsidRPr="008A221B" w:rsidRDefault="0018298C" w:rsidP="0018298C">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на выполненную работу составляет </w:t>
      </w:r>
      <w:r w:rsidRPr="008A221B">
        <w:rPr>
          <w:rFonts w:eastAsia="Times New Roman"/>
          <w:color w:val="000000"/>
          <w:sz w:val="24"/>
          <w:szCs w:val="24"/>
          <w:shd w:val="clear" w:color="auto" w:fill="FFFFFF"/>
          <w:lang w:eastAsia="x-none"/>
        </w:rPr>
        <w:t>60 месяцев</w:t>
      </w:r>
      <w:r w:rsidRPr="008A221B">
        <w:rPr>
          <w:rFonts w:eastAsia="Times New Roman"/>
          <w:color w:val="000000"/>
          <w:sz w:val="24"/>
          <w:szCs w:val="24"/>
          <w:shd w:val="clear" w:color="auto" w:fill="FFFFFF"/>
          <w:lang w:val="x-none" w:eastAsia="x-none"/>
        </w:rPr>
        <w:t xml:space="preserve"> с даты подписания акта сдачи-приема выполненных работ.</w:t>
      </w:r>
    </w:p>
    <w:p w:rsidR="0018298C" w:rsidRPr="008A221B" w:rsidRDefault="0018298C" w:rsidP="0018298C">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18298C" w:rsidRPr="008A221B" w:rsidRDefault="0018298C" w:rsidP="0018298C">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18298C" w:rsidRPr="008A221B" w:rsidRDefault="0018298C" w:rsidP="0018298C">
      <w:pPr>
        <w:widowControl/>
        <w:snapToGrid/>
        <w:ind w:firstLine="708"/>
        <w:jc w:val="both"/>
        <w:rPr>
          <w:rFonts w:eastAsia="Times New Roman"/>
          <w:color w:val="000000"/>
          <w:sz w:val="24"/>
          <w:szCs w:val="24"/>
          <w:shd w:val="clear" w:color="auto" w:fill="FFFFFF"/>
        </w:rPr>
      </w:pPr>
      <w:r w:rsidRPr="008A221B">
        <w:rPr>
          <w:rFonts w:eastAsia="Times New Roman"/>
          <w:color w:val="000000"/>
          <w:sz w:val="24"/>
          <w:szCs w:val="24"/>
        </w:rPr>
        <w:t>Работы</w:t>
      </w:r>
      <w:r w:rsidRPr="008A221B">
        <w:rPr>
          <w:rFonts w:eastAsia="Times New Roman"/>
          <w:b/>
          <w:bCs/>
          <w:color w:val="000000"/>
          <w:sz w:val="24"/>
          <w:szCs w:val="24"/>
        </w:rPr>
        <w:t xml:space="preserve"> </w:t>
      </w:r>
      <w:r>
        <w:rPr>
          <w:rFonts w:eastAsia="Times New Roman"/>
          <w:color w:val="000000"/>
          <w:sz w:val="24"/>
          <w:szCs w:val="24"/>
        </w:rPr>
        <w:t xml:space="preserve">по </w:t>
      </w:r>
      <w:r w:rsidRPr="008A221B">
        <w:rPr>
          <w:rFonts w:eastAsia="Times New Roman"/>
          <w:color w:val="000000"/>
          <w:sz w:val="24"/>
          <w:szCs w:val="24"/>
        </w:rPr>
        <w:t>ремонт</w:t>
      </w:r>
      <w:r>
        <w:rPr>
          <w:rFonts w:eastAsia="Times New Roman"/>
          <w:color w:val="000000"/>
          <w:sz w:val="24"/>
          <w:szCs w:val="24"/>
        </w:rPr>
        <w:t>у</w:t>
      </w:r>
      <w:r w:rsidRPr="008A221B">
        <w:rPr>
          <w:rFonts w:eastAsia="Times New Roman"/>
          <w:color w:val="000000"/>
          <w:sz w:val="24"/>
          <w:szCs w:val="24"/>
        </w:rPr>
        <w:t xml:space="preserve"> </w:t>
      </w:r>
      <w:r w:rsidRPr="0020518E">
        <w:rPr>
          <w:rFonts w:eastAsia="Times New Roman"/>
          <w:color w:val="000000"/>
          <w:sz w:val="24"/>
          <w:szCs w:val="24"/>
        </w:rPr>
        <w:t>автомобильны</w:t>
      </w:r>
      <w:r>
        <w:rPr>
          <w:rFonts w:eastAsia="Times New Roman"/>
          <w:color w:val="000000"/>
          <w:sz w:val="24"/>
          <w:szCs w:val="24"/>
        </w:rPr>
        <w:t>х</w:t>
      </w:r>
      <w:r w:rsidRPr="0020518E">
        <w:rPr>
          <w:rFonts w:eastAsia="Times New Roman"/>
          <w:color w:val="000000"/>
          <w:sz w:val="24"/>
          <w:szCs w:val="24"/>
        </w:rPr>
        <w:t xml:space="preserve"> дорог общего пользования местного значения Булгаковского сельского поселения Духовщинского района Смоленской области </w:t>
      </w:r>
      <w:r w:rsidRPr="008A221B">
        <w:rPr>
          <w:rFonts w:eastAsia="Times New Roman"/>
          <w:color w:val="000000"/>
          <w:sz w:val="24"/>
          <w:szCs w:val="24"/>
          <w:shd w:val="clear" w:color="auto" w:fill="FFFFFF"/>
        </w:rPr>
        <w:t>должны выполняться качественно, в сроки, указанные в контракте.</w:t>
      </w:r>
    </w:p>
    <w:p w:rsidR="0018298C" w:rsidRPr="008A221B" w:rsidRDefault="0018298C" w:rsidP="0018298C">
      <w:pPr>
        <w:widowControl/>
        <w:tabs>
          <w:tab w:val="left" w:pos="709"/>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в два этапа: подготовительный и основной.</w:t>
      </w:r>
    </w:p>
    <w:p w:rsidR="0018298C" w:rsidRPr="008A221B" w:rsidRDefault="0018298C" w:rsidP="0018298C">
      <w:pPr>
        <w:widowControl/>
        <w:numPr>
          <w:ilvl w:val="0"/>
          <w:numId w:val="13"/>
        </w:numPr>
        <w:suppressAutoHyphens w:val="0"/>
        <w:overflowPunct w:val="0"/>
        <w:autoSpaceDE w:val="0"/>
        <w:autoSpaceDN w:val="0"/>
        <w:adjustRightInd w:val="0"/>
        <w:snapToGrid/>
        <w:ind w:hanging="22"/>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подготовительных работ:</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Работы выполняются при сухом покрытии при температуре воздуха не ниже 5 </w:t>
      </w:r>
      <w:r w:rsidRPr="008A221B">
        <w:rPr>
          <w:rFonts w:eastAsia="Times New Roman"/>
          <w:color w:val="000000"/>
          <w:sz w:val="24"/>
          <w:szCs w:val="24"/>
          <w:vertAlign w:val="superscript"/>
        </w:rPr>
        <w:t>0</w:t>
      </w:r>
      <w:r w:rsidRPr="008A221B">
        <w:rPr>
          <w:rFonts w:eastAsia="Times New Roman"/>
          <w:color w:val="000000"/>
          <w:sz w:val="24"/>
          <w:szCs w:val="24"/>
        </w:rPr>
        <w:t>С;</w:t>
      </w:r>
    </w:p>
    <w:p w:rsidR="0018298C" w:rsidRPr="008A221B" w:rsidRDefault="0018298C" w:rsidP="0018298C">
      <w:pPr>
        <w:widowControl/>
        <w:numPr>
          <w:ilvl w:val="0"/>
          <w:numId w:val="14"/>
        </w:numPr>
        <w:suppressAutoHyphens w:val="0"/>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работ по укладке и уплотнению асфальтобетонных смесей:</w:t>
      </w:r>
    </w:p>
    <w:p w:rsidR="0018298C" w:rsidRPr="008A221B" w:rsidRDefault="0018298C" w:rsidP="0018298C">
      <w:pPr>
        <w:widowControl/>
        <w:tabs>
          <w:tab w:val="left" w:pos="36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18298C" w:rsidRPr="008A221B" w:rsidRDefault="0018298C" w:rsidP="0018298C">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Температура асфальтобетонной смеси при укладке в конструктивные слои должна соответствовать требованиям ГОСТ 9128-2009;</w:t>
      </w:r>
    </w:p>
    <w:p w:rsidR="0018298C" w:rsidRPr="008A221B" w:rsidRDefault="0018298C" w:rsidP="0018298C">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в процессе укладки асфальтобетонной смеси следует</w:t>
      </w:r>
      <w:r w:rsidRPr="008A221B">
        <w:rPr>
          <w:rFonts w:eastAsia="Times New Roman"/>
          <w:color w:val="FF0000"/>
          <w:sz w:val="24"/>
          <w:szCs w:val="24"/>
        </w:rPr>
        <w:t xml:space="preserve"> </w:t>
      </w:r>
      <w:r w:rsidRPr="008A221B">
        <w:rPr>
          <w:rFonts w:eastAsia="Times New Roman"/>
          <w:color w:val="000000"/>
          <w:sz w:val="24"/>
          <w:szCs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18298C" w:rsidRPr="008A221B" w:rsidRDefault="0018298C" w:rsidP="0018298C">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применяемая система контроля качества за выполненными работами по текущему ремонту дорожных покрытий большими картами: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lastRenderedPageBreak/>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Контроль других параметров, не имеющих количественной оценки, осуществляется визуально.</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pacing w:val="-2"/>
          <w:sz w:val="24"/>
          <w:szCs w:val="24"/>
          <w:shd w:val="clear" w:color="auto" w:fill="FFFFFF"/>
        </w:rPr>
      </w:pPr>
      <w:r w:rsidRPr="008A221B">
        <w:rPr>
          <w:rFonts w:eastAsia="Times New Roman"/>
          <w:color w:val="000000"/>
          <w:sz w:val="24"/>
          <w:szCs w:val="24"/>
        </w:rPr>
        <w:t>Если иное не предусмотрено законом, иными правовыми актами или контрактом, результат</w:t>
      </w:r>
      <w:r w:rsidRPr="008A221B">
        <w:rPr>
          <w:rFonts w:eastAsia="Times New Roman"/>
          <w:color w:val="000000"/>
          <w:spacing w:val="-2"/>
          <w:sz w:val="24"/>
          <w:szCs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18298C" w:rsidRPr="008A221B" w:rsidRDefault="0018298C" w:rsidP="0018298C">
      <w:pPr>
        <w:keepLines/>
        <w:suppressLineNumbers/>
        <w:overflowPunct w:val="0"/>
        <w:autoSpaceDE w:val="0"/>
        <w:autoSpaceDN w:val="0"/>
        <w:adjustRightInd w:val="0"/>
        <w:snapToGrid/>
        <w:ind w:firstLine="709"/>
        <w:jc w:val="both"/>
        <w:textAlignment w:val="baseline"/>
        <w:rPr>
          <w:rFonts w:eastAsia="Times New Roman"/>
          <w:b/>
          <w:bCs/>
          <w:color w:val="000000"/>
          <w:sz w:val="24"/>
          <w:szCs w:val="24"/>
          <w:shd w:val="clear" w:color="auto" w:fill="FFFFFF"/>
        </w:rPr>
      </w:pP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7. Требования к безопасности выполнения работ и безопасности результатов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Все работы должны выполняться в соответствии с требованиями безопасности, изложенными в действующих нормативных документах.</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Мероприятия по охране труда: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санитарно-бытовых помещений и устройств в соответствии с действующими нормативами;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Мероприятия по предотвращению аварийных ситуаций: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Подрядчик в необходимом объеме выполняет меры по предупреждению аварийных ситуаций на проезжей части</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 xml:space="preserve">и травматизма пешеходов, устанавливает ограждение и освещение </w:t>
      </w:r>
      <w:r w:rsidRPr="008A221B">
        <w:rPr>
          <w:rFonts w:eastAsia="Times New Roman"/>
          <w:bCs/>
          <w:color w:val="000000"/>
          <w:sz w:val="24"/>
          <w:szCs w:val="24"/>
          <w:shd w:val="clear" w:color="auto" w:fill="FFFFFF"/>
        </w:rPr>
        <w:lastRenderedPageBreak/>
        <w:t xml:space="preserve">опасных мест, производит установку информационных щитов, обеспечивает сохранность зеленых насаждений.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18298C"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
          <w:color w:val="000000"/>
          <w:sz w:val="24"/>
          <w:szCs w:val="24"/>
          <w:shd w:val="clear" w:color="auto" w:fill="FFFFFF"/>
        </w:rPr>
        <w:t xml:space="preserve">8. Требования к используемым материалам: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rPr>
        <w:t xml:space="preserve">9. Требования соответствия нормативным документам (лицензии, допуски, разрешения, согласования): </w:t>
      </w:r>
      <w:r w:rsidRPr="008A221B">
        <w:rPr>
          <w:rFonts w:eastAsia="Times New Roman"/>
          <w:color w:val="000000"/>
          <w:sz w:val="24"/>
          <w:szCs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18298C" w:rsidRPr="008A221B" w:rsidRDefault="0018298C" w:rsidP="0018298C">
      <w:pPr>
        <w:keepNext/>
        <w:widowControl/>
        <w:overflowPunct w:val="0"/>
        <w:autoSpaceDE w:val="0"/>
        <w:autoSpaceDN w:val="0"/>
        <w:adjustRightInd w:val="0"/>
        <w:ind w:firstLine="709"/>
        <w:jc w:val="both"/>
        <w:textAlignment w:val="baseline"/>
        <w:rPr>
          <w:rFonts w:eastAsia="Times New Roman"/>
          <w:b/>
          <w:color w:val="000000"/>
          <w:sz w:val="24"/>
          <w:szCs w:val="24"/>
        </w:rPr>
      </w:pPr>
      <w:r w:rsidRPr="008A221B">
        <w:rPr>
          <w:rFonts w:eastAsia="Times New Roman"/>
          <w:b/>
          <w:color w:val="000000"/>
          <w:sz w:val="24"/>
          <w:szCs w:val="24"/>
        </w:rPr>
        <w:t>10.</w:t>
      </w:r>
      <w:r w:rsidRPr="008A221B">
        <w:rPr>
          <w:rFonts w:eastAsia="Times New Roman"/>
          <w:color w:val="000000"/>
          <w:sz w:val="24"/>
          <w:szCs w:val="24"/>
        </w:rPr>
        <w:t xml:space="preserve"> </w:t>
      </w:r>
      <w:r w:rsidRPr="008A221B">
        <w:rPr>
          <w:rFonts w:eastAsia="Times New Roman"/>
          <w:b/>
          <w:color w:val="000000"/>
          <w:sz w:val="24"/>
          <w:szCs w:val="24"/>
        </w:rPr>
        <w:t xml:space="preserve">Условия выполнения работ: </w:t>
      </w:r>
    </w:p>
    <w:p w:rsidR="0018298C" w:rsidRPr="008A221B" w:rsidRDefault="0018298C" w:rsidP="0018298C">
      <w:pPr>
        <w:keepNext/>
        <w:widowControl/>
        <w:overflowPunct w:val="0"/>
        <w:autoSpaceDE w:val="0"/>
        <w:autoSpaceDN w:val="0"/>
        <w:adjustRightInd w:val="0"/>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b/>
          <w:bCs/>
          <w:color w:val="000000"/>
          <w:sz w:val="24"/>
          <w:szCs w:val="24"/>
          <w:shd w:val="clear" w:color="auto" w:fill="FFFFFF"/>
          <w:lang w:val="x-none" w:eastAsia="x-none"/>
        </w:rPr>
        <w:t>11. Требования по приемке и сдаче результатов работ, форма оплаты работ:</w:t>
      </w:r>
      <w:r w:rsidRPr="008A221B">
        <w:rPr>
          <w:rFonts w:eastAsia="Times New Roman"/>
          <w:color w:val="000000"/>
          <w:sz w:val="24"/>
          <w:szCs w:val="24"/>
          <w:shd w:val="clear" w:color="auto" w:fill="FFFFFF"/>
          <w:lang w:val="x-none" w:eastAsia="x-none"/>
        </w:rPr>
        <w:t xml:space="preserve">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iCs/>
          <w:color w:val="000000"/>
          <w:sz w:val="24"/>
          <w:szCs w:val="24"/>
        </w:rPr>
        <w:t>Приемка Работ Заказчиком производится в соответствии со статьями 753, 754 Гражданского кодекса Российской Федерации (ч.2), Федеральным</w:t>
      </w:r>
      <w:r w:rsidRPr="008A221B">
        <w:rPr>
          <w:rFonts w:eastAsia="Times New Roman"/>
          <w:color w:val="000000"/>
          <w:sz w:val="24"/>
          <w:szCs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iCs/>
          <w:color w:val="000000"/>
          <w:sz w:val="24"/>
          <w:szCs w:val="24"/>
        </w:rPr>
      </w:pPr>
      <w:r w:rsidRPr="00897B35">
        <w:rPr>
          <w:rFonts w:eastAsia="Times New Roman"/>
          <w:iCs/>
          <w:color w:val="000000"/>
          <w:sz w:val="24"/>
          <w:szCs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897B35">
        <w:rPr>
          <w:rFonts w:eastAsia="Times New Roman"/>
          <w:color w:val="000000"/>
          <w:sz w:val="24"/>
          <w:szCs w:val="24"/>
        </w:rPr>
        <w:t>) и справки о стоимости выполненных работ (форма КС-3</w:t>
      </w:r>
      <w:r w:rsidRPr="00897B35">
        <w:rPr>
          <w:rFonts w:eastAsia="Times New Roman"/>
          <w:iCs/>
          <w:color w:val="000000"/>
          <w:sz w:val="24"/>
          <w:szCs w:val="24"/>
        </w:rPr>
        <w:t>).</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Подрядчик не менее чем за три</w:t>
      </w:r>
      <w:r w:rsidRPr="008A221B">
        <w:rPr>
          <w:rFonts w:eastAsia="Times New Roman"/>
          <w:color w:val="FF0000"/>
          <w:sz w:val="24"/>
          <w:szCs w:val="24"/>
          <w:shd w:val="clear" w:color="auto" w:fill="FFFFFF"/>
          <w:lang w:val="x-none" w:eastAsia="x-none"/>
        </w:rPr>
        <w:t xml:space="preserve"> </w:t>
      </w:r>
      <w:r w:rsidRPr="008A221B">
        <w:rPr>
          <w:rFonts w:eastAsia="Times New Roman"/>
          <w:color w:val="000000"/>
          <w:sz w:val="24"/>
          <w:szCs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97B35">
        <w:rPr>
          <w:rFonts w:eastAsia="Times New Roman"/>
          <w:color w:val="000000"/>
          <w:sz w:val="24"/>
          <w:szCs w:val="24"/>
          <w:shd w:val="clear" w:color="auto" w:fill="FFFFFF"/>
          <w:lang w:val="x-none" w:eastAsia="x-none"/>
        </w:rPr>
        <w:t>Расчет за выполненные работы осуществляется на основании акта прием</w:t>
      </w:r>
      <w:r w:rsidRPr="00897B35">
        <w:rPr>
          <w:rFonts w:eastAsia="Times New Roman"/>
          <w:color w:val="000000"/>
          <w:sz w:val="24"/>
          <w:szCs w:val="24"/>
          <w:shd w:val="clear" w:color="auto" w:fill="FFFFFF"/>
          <w:lang w:eastAsia="x-none"/>
        </w:rPr>
        <w:t>ки</w:t>
      </w:r>
      <w:r w:rsidRPr="00897B35">
        <w:rPr>
          <w:rFonts w:eastAsia="Times New Roman"/>
          <w:color w:val="000000"/>
          <w:sz w:val="24"/>
          <w:szCs w:val="24"/>
          <w:shd w:val="clear" w:color="auto" w:fill="FFFFFF"/>
          <w:lang w:val="x-none" w:eastAsia="x-none"/>
        </w:rPr>
        <w:t xml:space="preserve"> выполненных работ</w:t>
      </w:r>
      <w:r w:rsidRPr="00897B35">
        <w:rPr>
          <w:rFonts w:eastAsia="Times New Roman"/>
          <w:color w:val="000000"/>
          <w:sz w:val="24"/>
          <w:szCs w:val="24"/>
          <w:shd w:val="clear" w:color="auto" w:fill="FFFFFF"/>
          <w:lang w:eastAsia="x-none"/>
        </w:rPr>
        <w:t xml:space="preserve"> (оказанных услуг) приемочной комиссией</w:t>
      </w:r>
      <w:r w:rsidRPr="00897B35">
        <w:rPr>
          <w:rFonts w:eastAsia="Times New Roman"/>
          <w:color w:val="000000"/>
          <w:sz w:val="24"/>
          <w:szCs w:val="24"/>
          <w:shd w:val="clear" w:color="auto" w:fill="FFFFFF"/>
          <w:lang w:val="x-none" w:eastAsia="x-none"/>
        </w:rPr>
        <w:t>. Форма оплаты работ: безналичный расчет в рублях РФ.</w:t>
      </w:r>
      <w:r w:rsidRPr="008A221B">
        <w:rPr>
          <w:rFonts w:eastAsia="Times New Roman"/>
          <w:color w:val="000000"/>
          <w:sz w:val="24"/>
          <w:szCs w:val="24"/>
          <w:shd w:val="clear" w:color="auto" w:fill="FFFFFF"/>
          <w:lang w:val="x-none" w:eastAsia="x-none"/>
        </w:rPr>
        <w:t xml:space="preserve">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lastRenderedPageBreak/>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18298C" w:rsidRPr="006550C6" w:rsidRDefault="0018298C" w:rsidP="006550C6">
      <w:pPr>
        <w:widowControl/>
        <w:suppressAutoHyphens w:val="0"/>
        <w:snapToGrid/>
        <w:ind w:left="-66" w:right="-56" w:firstLine="0"/>
        <w:rPr>
          <w:rFonts w:eastAsia="Times New Roman"/>
          <w:sz w:val="24"/>
          <w:szCs w:val="24"/>
          <w:lang w:eastAsia="ru-RU"/>
        </w:rPr>
        <w:sectPr w:rsidR="0018298C" w:rsidRPr="006550C6" w:rsidSect="006550C6">
          <w:headerReference w:type="even" r:id="rId13"/>
          <w:headerReference w:type="default" r:id="rId14"/>
          <w:pgSz w:w="11906" w:h="16838"/>
          <w:pgMar w:top="426" w:right="566" w:bottom="426" w:left="1134" w:header="851" w:footer="709" w:gutter="0"/>
          <w:cols w:space="708"/>
          <w:titlePg/>
          <w:docGrid w:linePitch="360"/>
        </w:sectPr>
      </w:pP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18298C" w:rsidRPr="0027457C" w:rsidRDefault="0018298C" w:rsidP="0018298C">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w:t>
      </w:r>
      <w:r>
        <w:rPr>
          <w:rFonts w:eastAsia="Times New Roman"/>
          <w:lang w:eastAsia="ru-RU"/>
        </w:rPr>
        <w:t>2</w:t>
      </w:r>
      <w:r w:rsidRPr="0027457C">
        <w:rPr>
          <w:rFonts w:eastAsia="Times New Roman"/>
          <w:lang w:eastAsia="ru-RU"/>
        </w:rPr>
        <w:t xml:space="preserve"> </w:t>
      </w:r>
    </w:p>
    <w:p w:rsidR="0018298C" w:rsidRDefault="0018298C" w:rsidP="0018298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6550C6" w:rsidRPr="006550C6" w:rsidRDefault="0018298C" w:rsidP="0018298C">
      <w:pPr>
        <w:widowControl/>
        <w:suppressAutoHyphens w:val="0"/>
        <w:snapToGrid/>
        <w:ind w:firstLine="0"/>
        <w:jc w:val="right"/>
        <w:rPr>
          <w:rFonts w:ascii="Courier New" w:eastAsia="Times New Roman" w:hAnsi="Courier New" w:cs="Courier New"/>
          <w:spacing w:val="-10"/>
          <w:sz w:val="15"/>
          <w:szCs w:val="15"/>
          <w:lang w:eastAsia="ru-RU"/>
        </w:rPr>
      </w:pPr>
      <w:r w:rsidRPr="0027457C">
        <w:rPr>
          <w:rFonts w:eastAsia="Times New Roman"/>
          <w:lang w:eastAsia="ru-RU"/>
        </w:rPr>
        <w:t xml:space="preserve">       от________</w:t>
      </w:r>
      <w:r>
        <w:rPr>
          <w:rFonts w:eastAsia="Times New Roman"/>
          <w:lang w:eastAsia="ru-RU"/>
        </w:rPr>
        <w:t xml:space="preserve">2022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6550C6" w:rsidRPr="006550C6" w:rsidRDefault="006550C6" w:rsidP="006550C6">
      <w:pPr>
        <w:widowControl/>
        <w:suppressAutoHyphens w:val="0"/>
        <w:adjustRightInd w:val="0"/>
        <w:snapToGrid/>
        <w:ind w:firstLine="0"/>
        <w:rPr>
          <w:rFonts w:ascii="Courier New" w:eastAsia="Times New Roman" w:hAnsi="Courier New" w:cs="Courier New"/>
          <w:b/>
          <w:sz w:val="16"/>
          <w:szCs w:val="16"/>
          <w:lang w:eastAsia="ru-RU"/>
        </w:rPr>
      </w:pPr>
    </w:p>
    <w:p w:rsidR="006550C6" w:rsidRPr="006550C6" w:rsidRDefault="006550C6" w:rsidP="006550C6">
      <w:pPr>
        <w:widowControl/>
        <w:suppressAutoHyphens w:val="0"/>
        <w:adjustRightInd w:val="0"/>
        <w:snapToGrid/>
        <w:ind w:firstLine="0"/>
        <w:jc w:val="center"/>
        <w:rPr>
          <w:rFonts w:eastAsia="Times New Roman"/>
          <w:b/>
          <w:sz w:val="28"/>
          <w:szCs w:val="28"/>
          <w:lang w:eastAsia="ru-RU"/>
        </w:rPr>
      </w:pPr>
      <w:r w:rsidRPr="006550C6">
        <w:rPr>
          <w:rFonts w:eastAsia="Times New Roman"/>
          <w:b/>
          <w:sz w:val="28"/>
          <w:szCs w:val="28"/>
          <w:lang w:eastAsia="ru-RU"/>
        </w:rPr>
        <w:t>Локальны</w:t>
      </w:r>
      <w:r w:rsidR="00C15D41">
        <w:rPr>
          <w:rFonts w:eastAsia="Times New Roman"/>
          <w:b/>
          <w:sz w:val="28"/>
          <w:szCs w:val="28"/>
          <w:lang w:eastAsia="ru-RU"/>
        </w:rPr>
        <w:t>е</w:t>
      </w:r>
      <w:r w:rsidRPr="006550C6">
        <w:rPr>
          <w:rFonts w:eastAsia="Times New Roman"/>
          <w:b/>
          <w:sz w:val="28"/>
          <w:szCs w:val="28"/>
          <w:lang w:eastAsia="ru-RU"/>
        </w:rPr>
        <w:t xml:space="preserve"> сметны</w:t>
      </w:r>
      <w:r w:rsidR="00C15D41">
        <w:rPr>
          <w:rFonts w:eastAsia="Times New Roman"/>
          <w:b/>
          <w:sz w:val="28"/>
          <w:szCs w:val="28"/>
          <w:lang w:eastAsia="ru-RU"/>
        </w:rPr>
        <w:t>е</w:t>
      </w:r>
      <w:r w:rsidRPr="006550C6">
        <w:rPr>
          <w:rFonts w:eastAsia="Times New Roman"/>
          <w:b/>
          <w:sz w:val="28"/>
          <w:szCs w:val="28"/>
          <w:lang w:eastAsia="ru-RU"/>
        </w:rPr>
        <w:t xml:space="preserve"> расчет</w:t>
      </w:r>
      <w:r w:rsidR="00C15D41">
        <w:rPr>
          <w:rFonts w:eastAsia="Times New Roman"/>
          <w:b/>
          <w:sz w:val="28"/>
          <w:szCs w:val="28"/>
          <w:lang w:eastAsia="ru-RU"/>
        </w:rPr>
        <w:t>ы</w:t>
      </w:r>
      <w:r w:rsidRPr="006550C6">
        <w:rPr>
          <w:rFonts w:eastAsia="Times New Roman"/>
          <w:b/>
          <w:sz w:val="28"/>
          <w:szCs w:val="28"/>
          <w:lang w:eastAsia="ru-RU"/>
        </w:rPr>
        <w:t xml:space="preserve"> (смет</w:t>
      </w:r>
      <w:r w:rsidR="00C15D41">
        <w:rPr>
          <w:rFonts w:eastAsia="Times New Roman"/>
          <w:b/>
          <w:sz w:val="28"/>
          <w:szCs w:val="28"/>
          <w:lang w:eastAsia="ru-RU"/>
        </w:rPr>
        <w:t>ы</w:t>
      </w:r>
      <w:r w:rsidRPr="006550C6">
        <w:rPr>
          <w:rFonts w:eastAsia="Times New Roman"/>
          <w:b/>
          <w:sz w:val="28"/>
          <w:szCs w:val="28"/>
          <w:lang w:eastAsia="ru-RU"/>
        </w:rPr>
        <w:t>)</w:t>
      </w:r>
    </w:p>
    <w:p w:rsidR="006229FE" w:rsidRDefault="00C15D41" w:rsidP="0018298C">
      <w:pPr>
        <w:widowControl/>
        <w:suppressAutoHyphens w:val="0"/>
        <w:adjustRightInd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00897B35">
        <w:rPr>
          <w:rFonts w:eastAsia="Times New Roman"/>
          <w:b/>
          <w:sz w:val="24"/>
          <w:szCs w:val="24"/>
          <w:lang w:eastAsia="ru-RU"/>
        </w:rPr>
        <w:t xml:space="preserve"> </w:t>
      </w:r>
    </w:p>
    <w:p w:rsidR="006229FE" w:rsidRDefault="006229FE" w:rsidP="0018298C">
      <w:pPr>
        <w:widowControl/>
        <w:suppressAutoHyphens w:val="0"/>
        <w:adjustRightInd w:val="0"/>
        <w:snapToGrid/>
        <w:ind w:firstLine="0"/>
        <w:jc w:val="center"/>
        <w:rPr>
          <w:rFonts w:eastAsia="Times New Roman"/>
          <w:b/>
          <w:sz w:val="24"/>
          <w:szCs w:val="24"/>
          <w:lang w:eastAsia="ru-RU"/>
        </w:rPr>
      </w:pPr>
    </w:p>
    <w:p w:rsidR="0018298C" w:rsidRPr="006550C6" w:rsidRDefault="0018298C" w:rsidP="0018298C">
      <w:pPr>
        <w:widowControl/>
        <w:suppressAutoHyphens w:val="0"/>
        <w:adjustRightInd w:val="0"/>
        <w:snapToGrid/>
        <w:ind w:firstLine="0"/>
        <w:jc w:val="center"/>
        <w:rPr>
          <w:rFonts w:eastAsia="Times New Roman"/>
          <w:b/>
          <w:sz w:val="16"/>
          <w:szCs w:val="16"/>
          <w:lang w:eastAsia="ru-RU"/>
        </w:rPr>
      </w:pPr>
      <w:proofErr w:type="gramStart"/>
      <w:r>
        <w:rPr>
          <w:rFonts w:eastAsia="Times New Roman"/>
          <w:b/>
          <w:sz w:val="24"/>
          <w:szCs w:val="24"/>
          <w:lang w:eastAsia="ru-RU"/>
        </w:rPr>
        <w:t>(приложены отдельным архивным файлом к документации об аукционе)</w:t>
      </w:r>
      <w:proofErr w:type="gramEnd"/>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6550C6" w:rsidRPr="006550C6" w:rsidTr="000A584B">
        <w:tc>
          <w:tcPr>
            <w:tcW w:w="7393" w:type="dxa"/>
          </w:tcPr>
          <w:p w:rsidR="006550C6" w:rsidRPr="006550C6" w:rsidRDefault="006550C6" w:rsidP="006550C6">
            <w:pPr>
              <w:widowControl/>
              <w:suppressAutoHyphens w:val="0"/>
              <w:snapToGrid/>
              <w:ind w:firstLine="0"/>
              <w:rPr>
                <w:rFonts w:eastAsia="Times New Roman"/>
                <w:sz w:val="24"/>
                <w:szCs w:val="24"/>
                <w:lang w:eastAsia="ru-RU"/>
              </w:rPr>
            </w:pPr>
          </w:p>
        </w:tc>
        <w:tc>
          <w:tcPr>
            <w:tcW w:w="7393" w:type="dxa"/>
          </w:tcPr>
          <w:p w:rsidR="006550C6" w:rsidRPr="006550C6" w:rsidRDefault="006550C6" w:rsidP="006550C6">
            <w:pPr>
              <w:widowControl/>
              <w:suppressAutoHyphens w:val="0"/>
              <w:snapToGrid/>
              <w:ind w:firstLine="0"/>
              <w:rPr>
                <w:rFonts w:eastAsia="Times New Roman"/>
                <w:sz w:val="24"/>
                <w:szCs w:val="24"/>
                <w:lang w:eastAsia="ru-RU"/>
              </w:rPr>
            </w:pPr>
          </w:p>
        </w:tc>
      </w:tr>
    </w:tbl>
    <w:p w:rsidR="00056582" w:rsidRPr="0082231B" w:rsidRDefault="00056582" w:rsidP="006550C6">
      <w:pPr>
        <w:ind w:firstLine="0"/>
        <w:jc w:val="center"/>
        <w:rPr>
          <w:b/>
          <w:sz w:val="16"/>
          <w:szCs w:val="16"/>
        </w:rPr>
      </w:pPr>
    </w:p>
    <w:sectPr w:rsidR="00056582" w:rsidRPr="0082231B" w:rsidSect="006550C6">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AC" w:rsidRDefault="00CF6AAC" w:rsidP="004C55AF">
      <w:r>
        <w:separator/>
      </w:r>
    </w:p>
  </w:endnote>
  <w:endnote w:type="continuationSeparator" w:id="0">
    <w:p w:rsidR="00CF6AAC" w:rsidRDefault="00CF6AAC"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AC" w:rsidRDefault="00CF6AAC" w:rsidP="004C55AF">
      <w:r>
        <w:separator/>
      </w:r>
    </w:p>
  </w:footnote>
  <w:footnote w:type="continuationSeparator" w:id="0">
    <w:p w:rsidR="00CF6AAC" w:rsidRDefault="00CF6AAC" w:rsidP="004C55AF">
      <w:r>
        <w:continuationSeparator/>
      </w:r>
    </w:p>
  </w:footnote>
  <w:footnote w:id="1">
    <w:p w:rsidR="0024635D" w:rsidRPr="001A6948" w:rsidRDefault="0024635D" w:rsidP="006550C6">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2">
    <w:p w:rsidR="0024635D" w:rsidRPr="001A6948" w:rsidRDefault="0024635D" w:rsidP="006550C6">
      <w:pPr>
        <w:pStyle w:val="aa"/>
        <w:jc w:val="both"/>
        <w:rPr>
          <w:sz w:val="16"/>
          <w:szCs w:val="16"/>
        </w:rPr>
      </w:pPr>
      <w:r w:rsidRPr="001A6948">
        <w:rPr>
          <w:rStyle w:val="ab"/>
          <w:sz w:val="16"/>
          <w:szCs w:val="16"/>
        </w:rPr>
        <w:footnoteRef/>
      </w:r>
      <w:r w:rsidRPr="001A6948">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1A6948">
          <w:rPr>
            <w:sz w:val="16"/>
            <w:szCs w:val="16"/>
          </w:rPr>
          <w:t>постановлением</w:t>
        </w:r>
      </w:hyperlink>
      <w:r w:rsidRPr="001A6948">
        <w:rPr>
          <w:sz w:val="16"/>
          <w:szCs w:val="16"/>
        </w:rPr>
        <w:t xml:space="preserve"> Правительства Российской Федерации от 30.08.2017 № 1042</w:t>
      </w:r>
    </w:p>
  </w:footnote>
  <w:footnote w:id="3">
    <w:p w:rsidR="0024635D" w:rsidRPr="001A6948" w:rsidRDefault="0024635D" w:rsidP="006550C6">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p w:rsidR="0024635D" w:rsidRDefault="0024635D" w:rsidP="006550C6">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5D" w:rsidRDefault="0024635D"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4635D" w:rsidRDefault="0024635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5D" w:rsidRDefault="0024635D" w:rsidP="000A584B">
    <w:pPr>
      <w:pStyle w:val="af1"/>
      <w:framePr w:wrap="around" w:vAnchor="text" w:hAnchor="margin" w:xAlign="center" w:y="1"/>
      <w:rPr>
        <w:rStyle w:val="af6"/>
      </w:rPr>
    </w:pPr>
  </w:p>
  <w:p w:rsidR="0024635D" w:rsidRPr="006105B6" w:rsidRDefault="0024635D"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0">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2"/>
  </w:num>
  <w:num w:numId="5">
    <w:abstractNumId w:val="4"/>
  </w:num>
  <w:num w:numId="6">
    <w:abstractNumId w:val="8"/>
  </w:num>
  <w:num w:numId="7">
    <w:abstractNumId w:val="10"/>
  </w:num>
  <w:num w:numId="8">
    <w:abstractNumId w:val="3"/>
  </w:num>
  <w:num w:numId="9">
    <w:abstractNumId w:val="9"/>
  </w:num>
  <w:num w:numId="10">
    <w:abstractNumId w:val="11"/>
  </w:num>
  <w:num w:numId="11">
    <w:abstractNumId w:val="14"/>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C1313"/>
    <w:rsid w:val="000D034F"/>
    <w:rsid w:val="000E7F2C"/>
    <w:rsid w:val="000F6FD3"/>
    <w:rsid w:val="0011047E"/>
    <w:rsid w:val="001122F3"/>
    <w:rsid w:val="001573E6"/>
    <w:rsid w:val="00174A0F"/>
    <w:rsid w:val="0018298C"/>
    <w:rsid w:val="001936AA"/>
    <w:rsid w:val="001B2181"/>
    <w:rsid w:val="001D2AA4"/>
    <w:rsid w:val="001E15AC"/>
    <w:rsid w:val="001E48AC"/>
    <w:rsid w:val="001F247C"/>
    <w:rsid w:val="0020518E"/>
    <w:rsid w:val="002319F5"/>
    <w:rsid w:val="0024635D"/>
    <w:rsid w:val="00264350"/>
    <w:rsid w:val="00264772"/>
    <w:rsid w:val="00267F90"/>
    <w:rsid w:val="0027457C"/>
    <w:rsid w:val="002941AF"/>
    <w:rsid w:val="00294F0D"/>
    <w:rsid w:val="002A0EA7"/>
    <w:rsid w:val="002B5ECB"/>
    <w:rsid w:val="002C334A"/>
    <w:rsid w:val="002E2FAC"/>
    <w:rsid w:val="002F3AE7"/>
    <w:rsid w:val="002F495E"/>
    <w:rsid w:val="002F4A4D"/>
    <w:rsid w:val="003043F3"/>
    <w:rsid w:val="003162C5"/>
    <w:rsid w:val="00345303"/>
    <w:rsid w:val="003534F8"/>
    <w:rsid w:val="003539BB"/>
    <w:rsid w:val="00370840"/>
    <w:rsid w:val="003712EF"/>
    <w:rsid w:val="00382903"/>
    <w:rsid w:val="00391C2C"/>
    <w:rsid w:val="003A0959"/>
    <w:rsid w:val="003B24A7"/>
    <w:rsid w:val="003C37CC"/>
    <w:rsid w:val="003E32E1"/>
    <w:rsid w:val="00403B21"/>
    <w:rsid w:val="00413318"/>
    <w:rsid w:val="00417704"/>
    <w:rsid w:val="00424CCB"/>
    <w:rsid w:val="0043025B"/>
    <w:rsid w:val="00452150"/>
    <w:rsid w:val="004601F3"/>
    <w:rsid w:val="004677A2"/>
    <w:rsid w:val="0047017D"/>
    <w:rsid w:val="00496CEB"/>
    <w:rsid w:val="004A5C91"/>
    <w:rsid w:val="004B65F8"/>
    <w:rsid w:val="004C03DD"/>
    <w:rsid w:val="004C55AF"/>
    <w:rsid w:val="004D7CAC"/>
    <w:rsid w:val="004D7E2A"/>
    <w:rsid w:val="005A43BA"/>
    <w:rsid w:val="005E2C9A"/>
    <w:rsid w:val="006229FE"/>
    <w:rsid w:val="00627B14"/>
    <w:rsid w:val="006550C6"/>
    <w:rsid w:val="0066100C"/>
    <w:rsid w:val="006D13E8"/>
    <w:rsid w:val="0070004C"/>
    <w:rsid w:val="0070046D"/>
    <w:rsid w:val="00792798"/>
    <w:rsid w:val="007B13F0"/>
    <w:rsid w:val="007E6604"/>
    <w:rsid w:val="008033C0"/>
    <w:rsid w:val="00805772"/>
    <w:rsid w:val="00817164"/>
    <w:rsid w:val="008174E7"/>
    <w:rsid w:val="00846647"/>
    <w:rsid w:val="00853892"/>
    <w:rsid w:val="00854C04"/>
    <w:rsid w:val="00887900"/>
    <w:rsid w:val="00897B35"/>
    <w:rsid w:val="008A221B"/>
    <w:rsid w:val="00950AD7"/>
    <w:rsid w:val="00993E19"/>
    <w:rsid w:val="009C3A7C"/>
    <w:rsid w:val="009E207B"/>
    <w:rsid w:val="009E74B8"/>
    <w:rsid w:val="009E7CD4"/>
    <w:rsid w:val="00A076AE"/>
    <w:rsid w:val="00A54374"/>
    <w:rsid w:val="00A76D6E"/>
    <w:rsid w:val="00AC6DB9"/>
    <w:rsid w:val="00B20793"/>
    <w:rsid w:val="00B24D45"/>
    <w:rsid w:val="00B27909"/>
    <w:rsid w:val="00B46F46"/>
    <w:rsid w:val="00B55863"/>
    <w:rsid w:val="00B6781D"/>
    <w:rsid w:val="00B954F2"/>
    <w:rsid w:val="00B97FD1"/>
    <w:rsid w:val="00BB47DA"/>
    <w:rsid w:val="00BE71A1"/>
    <w:rsid w:val="00C03E16"/>
    <w:rsid w:val="00C129C4"/>
    <w:rsid w:val="00C13713"/>
    <w:rsid w:val="00C15D41"/>
    <w:rsid w:val="00C23829"/>
    <w:rsid w:val="00C3583C"/>
    <w:rsid w:val="00C62D3B"/>
    <w:rsid w:val="00C636C7"/>
    <w:rsid w:val="00C7232D"/>
    <w:rsid w:val="00C90623"/>
    <w:rsid w:val="00CB1616"/>
    <w:rsid w:val="00CB5669"/>
    <w:rsid w:val="00CD6709"/>
    <w:rsid w:val="00CF6AAC"/>
    <w:rsid w:val="00D07275"/>
    <w:rsid w:val="00D24557"/>
    <w:rsid w:val="00D47C71"/>
    <w:rsid w:val="00D7212C"/>
    <w:rsid w:val="00D84D33"/>
    <w:rsid w:val="00DB002F"/>
    <w:rsid w:val="00DD7909"/>
    <w:rsid w:val="00DD7C1C"/>
    <w:rsid w:val="00E13303"/>
    <w:rsid w:val="00E37816"/>
    <w:rsid w:val="00E62375"/>
    <w:rsid w:val="00E70EAF"/>
    <w:rsid w:val="00E759A4"/>
    <w:rsid w:val="00E87F76"/>
    <w:rsid w:val="00EC2180"/>
    <w:rsid w:val="00ED1FD2"/>
    <w:rsid w:val="00ED786B"/>
    <w:rsid w:val="00EF25DD"/>
    <w:rsid w:val="00EF38B5"/>
    <w:rsid w:val="00F20064"/>
    <w:rsid w:val="00F20624"/>
    <w:rsid w:val="00F55F33"/>
    <w:rsid w:val="00F7125B"/>
    <w:rsid w:val="00FB5FEF"/>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CAF105AA5D7E10444B06FFF8C14C3DD1EB1349BB94F619C304EBE194202FE0244DFE8C1A031542A894D652857PBc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_bulgakovo@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BBD31A1F284EEEFD5FD39E14AF9FF611BD01A1EBBA8F3C5407E6ECFEB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3C15-9D89-4854-99A4-669A2F3C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14639</Words>
  <Characters>83445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2020-04-24T12:20:00Z</cp:lastPrinted>
  <dcterms:created xsi:type="dcterms:W3CDTF">2022-05-17T12:44:00Z</dcterms:created>
  <dcterms:modified xsi:type="dcterms:W3CDTF">2022-05-17T12:44:00Z</dcterms:modified>
</cp:coreProperties>
</file>