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085C39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85C39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F41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50470">
        <w:rPr>
          <w:rFonts w:ascii="Times New Roman" w:hAnsi="Times New Roman"/>
          <w:b/>
          <w:i/>
          <w:sz w:val="32"/>
          <w:szCs w:val="32"/>
        </w:rPr>
        <w:t>02</w:t>
      </w:r>
      <w:r w:rsidR="000F4CE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50470">
        <w:rPr>
          <w:rFonts w:ascii="Times New Roman" w:hAnsi="Times New Roman"/>
          <w:b/>
          <w:i/>
          <w:sz w:val="32"/>
          <w:szCs w:val="32"/>
        </w:rPr>
        <w:t>сентября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7E7764">
        <w:rPr>
          <w:rFonts w:ascii="Times New Roman" w:hAnsi="Times New Roman"/>
          <w:b/>
          <w:i/>
          <w:sz w:val="32"/>
          <w:szCs w:val="32"/>
        </w:rPr>
        <w:t>20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E50470">
        <w:rPr>
          <w:rFonts w:ascii="Times New Roman" w:hAnsi="Times New Roman"/>
          <w:b/>
          <w:i/>
          <w:sz w:val="32"/>
          <w:szCs w:val="32"/>
        </w:rPr>
        <w:t>6</w:t>
      </w:r>
      <w:r w:rsidR="00D065F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7E34BE" w:rsidRPr="0040475B" w:rsidRDefault="006A3046" w:rsidP="000C720D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1CE4" w:rsidRPr="00641CE4" w:rsidRDefault="00E50470" w:rsidP="00641CE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"/>
          <w:szCs w:val="2"/>
        </w:rPr>
      </w:pPr>
      <w:bookmarkStart w:id="0" w:name="P204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01B2" w:rsidRDefault="008601B2" w:rsidP="008601B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8601B2" w:rsidRPr="008601B2" w:rsidRDefault="008601B2" w:rsidP="008601B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>СОВЕТ ДЕПУТАТОВ БУЛГАКОВСКОГО СЕЛЬСКОГО ПОСЕЛЕНИЯ</w:t>
      </w:r>
    </w:p>
    <w:p w:rsidR="008601B2" w:rsidRPr="008601B2" w:rsidRDefault="008601B2" w:rsidP="008601B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 xml:space="preserve">ДУХОВЩИНСКОГО РАЙОНА СМОЛЕНСКОЙ ОБЛАСТИ </w:t>
      </w:r>
    </w:p>
    <w:p w:rsidR="008601B2" w:rsidRPr="008601B2" w:rsidRDefault="008601B2" w:rsidP="008601B2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8601B2" w:rsidRPr="008601B2" w:rsidRDefault="008601B2" w:rsidP="008601B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от  __________ года                             №                                                   </w:t>
      </w:r>
    </w:p>
    <w:p w:rsidR="008601B2" w:rsidRPr="008601B2" w:rsidRDefault="008601B2" w:rsidP="008601B2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6"/>
          <w:szCs w:val="26"/>
        </w:rPr>
      </w:pPr>
    </w:p>
    <w:p w:rsidR="008601B2" w:rsidRPr="008601B2" w:rsidRDefault="008601B2" w:rsidP="008601B2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6"/>
          <w:szCs w:val="26"/>
        </w:rPr>
      </w:pPr>
      <w:r w:rsidRPr="008601B2">
        <w:rPr>
          <w:rFonts w:ascii="Times New Roman" w:hAnsi="Times New Roman"/>
          <w:bCs/>
          <w:sz w:val="26"/>
          <w:szCs w:val="26"/>
        </w:rPr>
        <w:t>О внесении изменений в  Устав  Булгаковского сельского поселения Духовщинского района Смоленской области</w:t>
      </w:r>
    </w:p>
    <w:p w:rsidR="008601B2" w:rsidRPr="008601B2" w:rsidRDefault="008601B2" w:rsidP="008601B2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6"/>
          <w:szCs w:val="26"/>
        </w:rPr>
      </w:pPr>
      <w:r w:rsidRPr="008601B2">
        <w:rPr>
          <w:rFonts w:ascii="Times New Roman" w:hAnsi="Times New Roman"/>
          <w:bCs/>
          <w:sz w:val="26"/>
          <w:szCs w:val="26"/>
        </w:rPr>
        <w:t xml:space="preserve"> </w:t>
      </w:r>
    </w:p>
    <w:p w:rsidR="007716FE" w:rsidRPr="007716FE" w:rsidRDefault="008601B2" w:rsidP="007716FE">
      <w:pPr>
        <w:pStyle w:val="1"/>
        <w:spacing w:before="0" w:beforeAutospacing="0" w:after="0" w:afterAutospacing="0"/>
        <w:contextualSpacing/>
        <w:jc w:val="both"/>
        <w:rPr>
          <w:b w:val="0"/>
          <w:color w:val="000000"/>
          <w:sz w:val="26"/>
          <w:szCs w:val="26"/>
        </w:rPr>
      </w:pPr>
      <w:r w:rsidRPr="008601B2">
        <w:rPr>
          <w:b w:val="0"/>
          <w:sz w:val="26"/>
          <w:szCs w:val="26"/>
        </w:rPr>
        <w:t xml:space="preserve">         </w:t>
      </w:r>
      <w:r w:rsidRPr="008601B2">
        <w:rPr>
          <w:b w:val="0"/>
          <w:color w:val="000000"/>
          <w:sz w:val="26"/>
          <w:szCs w:val="26"/>
        </w:rPr>
        <w:t xml:space="preserve">В целях приведения Устава Булгаковского сельского поселения Духовщинского района Смоленской области в соответствие с положениями  Федерального закона от 06.10.2003 года  № 131-ФЗ «Об общих принципах организации местного самоуправления в Российской Федерации» (с изменениями и дополнениями), </w:t>
      </w:r>
      <w:r w:rsidRPr="008601B2">
        <w:rPr>
          <w:b w:val="0"/>
          <w:sz w:val="26"/>
          <w:szCs w:val="26"/>
        </w:rPr>
        <w:t xml:space="preserve">областным законом от 31 марта 2009 № 9-з «О 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8601B2">
        <w:rPr>
          <w:b w:val="0"/>
          <w:color w:val="000000"/>
          <w:sz w:val="26"/>
          <w:szCs w:val="26"/>
        </w:rPr>
        <w:t xml:space="preserve">заслушав решение постоянной комиссии по </w:t>
      </w:r>
      <w:r w:rsidRPr="008601B2">
        <w:rPr>
          <w:b w:val="0"/>
          <w:sz w:val="26"/>
          <w:szCs w:val="26"/>
        </w:rPr>
        <w:t>социальным, правовым вопросам и молодежной политике</w:t>
      </w:r>
      <w:r w:rsidRPr="008601B2">
        <w:rPr>
          <w:b w:val="0"/>
          <w:color w:val="000000"/>
          <w:sz w:val="26"/>
          <w:szCs w:val="26"/>
        </w:rPr>
        <w:t xml:space="preserve">, Совет депутатов Булгаковского сельского поселения Духовщинского района Смоленской области </w:t>
      </w:r>
    </w:p>
    <w:p w:rsidR="008601B2" w:rsidRPr="008601B2" w:rsidRDefault="008601B2" w:rsidP="008601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Arial" w:hAnsi="Arial" w:cs="Arial"/>
          <w:sz w:val="26"/>
          <w:szCs w:val="26"/>
        </w:rPr>
        <w:t xml:space="preserve">  </w:t>
      </w:r>
      <w:r w:rsidRPr="008601B2">
        <w:rPr>
          <w:rFonts w:ascii="Times New Roman" w:hAnsi="Times New Roman"/>
          <w:b/>
          <w:sz w:val="26"/>
          <w:szCs w:val="26"/>
        </w:rPr>
        <w:t>РЕШИЛ:</w:t>
      </w:r>
    </w:p>
    <w:p w:rsidR="00F97AB2" w:rsidRPr="00F97AB2" w:rsidRDefault="00F97AB2" w:rsidP="00F97AB2">
      <w:pPr>
        <w:pStyle w:val="ac"/>
        <w:shd w:val="clear" w:color="auto" w:fill="FFFFF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F97AB2">
        <w:rPr>
          <w:sz w:val="26"/>
          <w:szCs w:val="26"/>
        </w:rPr>
        <w:t>1. Внести в Устав Булгаковского сельского поселения Духовщинского района Смоленской области следующие изменения:</w:t>
      </w:r>
    </w:p>
    <w:p w:rsidR="00F97AB2" w:rsidRPr="00F97AB2" w:rsidRDefault="00F97AB2" w:rsidP="00F97AB2">
      <w:pPr>
        <w:pStyle w:val="ac"/>
        <w:shd w:val="clear" w:color="auto" w:fill="FFFFF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F97AB2">
        <w:rPr>
          <w:sz w:val="26"/>
          <w:szCs w:val="26"/>
        </w:rPr>
        <w:t>1) часть 1 статьи 9 дополнить пунктом 16 следующего содержания:</w:t>
      </w:r>
    </w:p>
    <w:p w:rsidR="00F97AB2" w:rsidRPr="00F97AB2" w:rsidRDefault="00F97AB2" w:rsidP="00F97AB2">
      <w:pPr>
        <w:pStyle w:val="ac"/>
        <w:shd w:val="clear" w:color="auto" w:fill="FFFFF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F97AB2">
        <w:rPr>
          <w:sz w:val="26"/>
          <w:szCs w:val="26"/>
        </w:rPr>
        <w:t xml:space="preserve">«16)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sz w:val="26"/>
          <w:szCs w:val="26"/>
        </w:rPr>
        <w:t>сотрудником указанной должности</w:t>
      </w:r>
      <w:r w:rsidRPr="00F97AB2">
        <w:rPr>
          <w:sz w:val="26"/>
          <w:szCs w:val="26"/>
        </w:rPr>
        <w:t>»;</w:t>
      </w:r>
    </w:p>
    <w:p w:rsidR="00F97AB2" w:rsidRPr="00F97AB2" w:rsidRDefault="00F97AB2" w:rsidP="00F97AB2">
      <w:pPr>
        <w:pStyle w:val="ac"/>
        <w:shd w:val="clear" w:color="auto" w:fill="FFFFF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F97AB2">
        <w:rPr>
          <w:sz w:val="26"/>
          <w:szCs w:val="26"/>
        </w:rPr>
        <w:t>2) статью 29 дополнить частью 1.1 следующего содержания:</w:t>
      </w:r>
    </w:p>
    <w:p w:rsidR="00F97AB2" w:rsidRPr="00F97AB2" w:rsidRDefault="00F97AB2" w:rsidP="00F97AB2">
      <w:pPr>
        <w:pStyle w:val="ac"/>
        <w:shd w:val="clear" w:color="auto" w:fill="FFFFFF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F97AB2">
        <w:rPr>
          <w:sz w:val="26"/>
          <w:szCs w:val="26"/>
        </w:rPr>
        <w:t>«1.1.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</w:t>
      </w:r>
      <w:r>
        <w:rPr>
          <w:sz w:val="26"/>
          <w:szCs w:val="26"/>
        </w:rPr>
        <w:t>упности два рабочих дня в месяц</w:t>
      </w:r>
      <w:r w:rsidRPr="00F97AB2">
        <w:rPr>
          <w:sz w:val="26"/>
          <w:szCs w:val="26"/>
        </w:rPr>
        <w:t>».</w:t>
      </w:r>
    </w:p>
    <w:p w:rsidR="008601B2" w:rsidRPr="008601B2" w:rsidRDefault="00F97AB2" w:rsidP="00F97AB2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97AB2">
        <w:rPr>
          <w:sz w:val="26"/>
          <w:szCs w:val="26"/>
        </w:rPr>
        <w:t>2. Настоящее решение подлежит опубликованию в муниципальном вестнике «Булгаковские вести»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7716FE" w:rsidRDefault="007716FE" w:rsidP="008601B2">
      <w:pPr>
        <w:tabs>
          <w:tab w:val="left" w:pos="2370"/>
          <w:tab w:val="center" w:pos="49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01B2" w:rsidRPr="008601B2" w:rsidRDefault="008601B2" w:rsidP="008601B2">
      <w:pPr>
        <w:tabs>
          <w:tab w:val="left" w:pos="2370"/>
          <w:tab w:val="center" w:pos="49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601B2" w:rsidRPr="008601B2" w:rsidRDefault="008601B2" w:rsidP="008601B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lastRenderedPageBreak/>
        <w:t>Булгаковского сельского поселения</w:t>
      </w:r>
    </w:p>
    <w:p w:rsidR="008601B2" w:rsidRDefault="008601B2" w:rsidP="0078446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01B2">
        <w:rPr>
          <w:rFonts w:ascii="Times New Roman" w:hAnsi="Times New Roman"/>
          <w:sz w:val="26"/>
          <w:szCs w:val="26"/>
        </w:rPr>
        <w:t>Духовщинского района Смоленской области                                     Т.И. Сазанкова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16FE" w:rsidRDefault="007716FE" w:rsidP="008601B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01B2" w:rsidRPr="008601B2" w:rsidRDefault="008601B2" w:rsidP="008601B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>СОВЕТ ДЕПУТАТОВ БУЛГАКОВСКОГО СЕЛЬСКОГО ПОСЕЛЕНИЯ</w:t>
      </w:r>
    </w:p>
    <w:p w:rsidR="008601B2" w:rsidRPr="008601B2" w:rsidRDefault="008601B2" w:rsidP="008601B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 xml:space="preserve">ДУХОВЩИНСКОГО РАЙОНА СМОЛЕНСКОЙ ОБЛАСТИ </w:t>
      </w:r>
    </w:p>
    <w:p w:rsidR="008601B2" w:rsidRPr="008601B2" w:rsidRDefault="008601B2" w:rsidP="008601B2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>РЕШЕНИЕ</w:t>
      </w:r>
    </w:p>
    <w:p w:rsidR="008601B2" w:rsidRPr="008601B2" w:rsidRDefault="008601B2" w:rsidP="008601B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от 02.09. 2020 года                   № 17                                        </w:t>
      </w:r>
    </w:p>
    <w:p w:rsidR="008601B2" w:rsidRPr="008601B2" w:rsidRDefault="008601B2" w:rsidP="008601B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01B2" w:rsidRPr="008601B2" w:rsidRDefault="008601B2" w:rsidP="008601B2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6"/>
          <w:szCs w:val="26"/>
        </w:rPr>
      </w:pPr>
      <w:r w:rsidRPr="008601B2">
        <w:rPr>
          <w:rFonts w:ascii="Times New Roman" w:hAnsi="Times New Roman"/>
          <w:bCs/>
          <w:sz w:val="26"/>
          <w:szCs w:val="26"/>
        </w:rPr>
        <w:t>Об установлении порядка учета предложений по проекту решения «О внесении изменений в Устав Булгаковского сельского поселения Духовщинского района Смоленской области» и порядка участия граждан в его обсуждении</w:t>
      </w:r>
    </w:p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 </w:t>
      </w:r>
    </w:p>
    <w:p w:rsidR="008601B2" w:rsidRPr="008601B2" w:rsidRDefault="008601B2" w:rsidP="0086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Руководствуясь частью 4 статьи 44 Федерального закона от 06.10.2003 г. № 131 – ФЗ «Об общих принципах организации местного самоуправления в Российской Федерации», Совет депутатов Булгаковского сельского поселения Духовщинского района Смоленской области </w:t>
      </w:r>
    </w:p>
    <w:p w:rsidR="008601B2" w:rsidRPr="008601B2" w:rsidRDefault="008601B2" w:rsidP="0086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>РЕШИЛ:</w:t>
      </w:r>
      <w:r w:rsidRPr="008601B2">
        <w:rPr>
          <w:rFonts w:ascii="Times New Roman" w:hAnsi="Times New Roman"/>
          <w:sz w:val="26"/>
          <w:szCs w:val="26"/>
        </w:rPr>
        <w:t xml:space="preserve">  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8601B2">
        <w:rPr>
          <w:rFonts w:ascii="Times New Roman" w:hAnsi="Times New Roman"/>
          <w:sz w:val="26"/>
          <w:szCs w:val="26"/>
        </w:rPr>
        <w:t>Установить следующий порядок учета предложений по проекту  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01B2">
        <w:rPr>
          <w:rFonts w:ascii="Times New Roman" w:hAnsi="Times New Roman"/>
          <w:sz w:val="26"/>
          <w:szCs w:val="26"/>
        </w:rPr>
        <w:t xml:space="preserve">«О внесении изменений в Устав Булгаковского сельского поселения Духовщинского района Смоленской области» и учета мнений: 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      1. Ознакомление с проектом решения через средства массовой информации (муниципальный вестник «Булгаковские вести»).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      2. Прием предложений граждан в письменной форме до  02 октября  2020 года по адресу: д. Зимец,  ул. Центральная,  д.25, здание Администрации.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      3. Публичные слушания по проекту решения «О внесении изменений в Устав Булгаковского сельского поселения Духовщинского района Смоленской области» назначить на 02 октября  2020 года в 14:00 часов в д. Зимец, ул. Центральная,  д. 25 , здание Администрации.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     4. Одобрить проект решения «О внесении изменений  в Устав Булгаковского сельского поселения Духовщинского района Смоленской области»  к опубликованию.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      5. Опубликовать проект решения «О внесении изменений в Устав Булгаковского сельского поселения Духовщинского района Смоленской области» в средствах массовой информации (муниципальный вестник «Булгаковские вести»).</w:t>
      </w:r>
    </w:p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1B2" w:rsidRPr="008601B2" w:rsidRDefault="008601B2" w:rsidP="008601B2">
      <w:pPr>
        <w:tabs>
          <w:tab w:val="left" w:pos="435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601B2" w:rsidRPr="008601B2" w:rsidRDefault="008601B2" w:rsidP="008601B2">
      <w:pPr>
        <w:tabs>
          <w:tab w:val="left" w:pos="435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>Булгаковского сельского поселения</w:t>
      </w:r>
    </w:p>
    <w:p w:rsidR="008601B2" w:rsidRDefault="008601B2" w:rsidP="008601B2">
      <w:pPr>
        <w:autoSpaceDE w:val="0"/>
        <w:autoSpaceDN w:val="0"/>
        <w:adjustRightInd w:val="0"/>
        <w:spacing w:after="0" w:line="240" w:lineRule="auto"/>
        <w:outlineLvl w:val="0"/>
      </w:pPr>
      <w:r w:rsidRPr="008601B2">
        <w:rPr>
          <w:rFonts w:ascii="Times New Roman" w:hAnsi="Times New Roman"/>
          <w:bCs/>
          <w:sz w:val="26"/>
          <w:szCs w:val="26"/>
        </w:rPr>
        <w:t>Духовщинского района Смоленской области                                   Т.И.Сазанкова</w:t>
      </w:r>
    </w:p>
    <w:p w:rsidR="008601B2" w:rsidRDefault="008601B2" w:rsidP="008601B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8601B2" w:rsidRPr="008601B2" w:rsidRDefault="008601B2" w:rsidP="008601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>СОВЕТ ДЕПУТАТОВ  БУЛГАКОВСКОГО СЕЛЬКОГО ПОСЕЛЕНИЯ</w:t>
      </w:r>
    </w:p>
    <w:p w:rsidR="008601B2" w:rsidRPr="008601B2" w:rsidRDefault="008601B2" w:rsidP="008601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>ДУХОВЩИНСКОГО  РАЙОНА     СМОЛЕНСКОЙ  ОБЛАСТИ</w:t>
      </w:r>
    </w:p>
    <w:p w:rsidR="008601B2" w:rsidRPr="008601B2" w:rsidRDefault="008601B2" w:rsidP="008601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 xml:space="preserve">                                                     Р Е Ш Е Н И Е    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от  02.09.2020 года                                     № 18 </w:t>
      </w:r>
    </w:p>
    <w:p w:rsidR="008601B2" w:rsidRPr="008601B2" w:rsidRDefault="008601B2" w:rsidP="008601B2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6"/>
          <w:szCs w:val="26"/>
        </w:rPr>
      </w:pPr>
    </w:p>
    <w:tbl>
      <w:tblPr>
        <w:tblW w:w="0" w:type="auto"/>
        <w:tblLook w:val="01E0"/>
      </w:tblPr>
      <w:tblGrid>
        <w:gridCol w:w="5148"/>
        <w:gridCol w:w="4786"/>
      </w:tblGrid>
      <w:tr w:rsidR="008601B2" w:rsidRPr="008601B2" w:rsidTr="009A16C1">
        <w:tc>
          <w:tcPr>
            <w:tcW w:w="5148" w:type="dxa"/>
          </w:tcPr>
          <w:p w:rsidR="008601B2" w:rsidRPr="008601B2" w:rsidRDefault="008601B2" w:rsidP="008601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B2">
              <w:rPr>
                <w:rFonts w:ascii="Times New Roman" w:hAnsi="Times New Roman"/>
                <w:sz w:val="26"/>
                <w:szCs w:val="26"/>
              </w:rPr>
              <w:t xml:space="preserve">О принятии к сведению отчета об исполнении бюджета муниципального образования Булгаковского сельского </w:t>
            </w:r>
            <w:r w:rsidRPr="008601B2">
              <w:rPr>
                <w:rFonts w:ascii="Times New Roman" w:hAnsi="Times New Roman"/>
                <w:sz w:val="26"/>
                <w:szCs w:val="26"/>
              </w:rPr>
              <w:lastRenderedPageBreak/>
              <w:t>поселения Духовщинского района  Смоленской области за 1 полугодие   2020 года</w:t>
            </w:r>
          </w:p>
        </w:tc>
        <w:tc>
          <w:tcPr>
            <w:tcW w:w="4786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601B2" w:rsidRPr="008601B2" w:rsidRDefault="008601B2" w:rsidP="008601B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полугодие 2020 года», заслушав заключение № 02-03/4-з от 04.08.2020года Контрольно-ревизионной комиссии Администрации муниципального образования «Духовщинский район» Смоленс</w:t>
      </w:r>
      <w:bookmarkStart w:id="1" w:name="_GoBack"/>
      <w:bookmarkEnd w:id="1"/>
      <w:r w:rsidRPr="008601B2">
        <w:rPr>
          <w:rFonts w:ascii="Times New Roman" w:hAnsi="Times New Roman"/>
          <w:sz w:val="26"/>
          <w:szCs w:val="26"/>
        </w:rPr>
        <w:t>кой области,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601B2">
        <w:rPr>
          <w:rFonts w:ascii="Times New Roman" w:hAnsi="Times New Roman"/>
          <w:b/>
          <w:sz w:val="26"/>
          <w:szCs w:val="26"/>
        </w:rPr>
        <w:t>Р Е Ш И Л :</w:t>
      </w:r>
    </w:p>
    <w:p w:rsidR="008601B2" w:rsidRPr="008601B2" w:rsidRDefault="008601B2" w:rsidP="008601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>1.Отчет об исполнении бюджета муниципального образования Булгаковского сельского поселения Духовщинского района Смоленской области за 1 полугодие 2020 года принять к сведению, согласно приложению.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          2.Опубликовать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8601B2">
        <w:rPr>
          <w:rFonts w:ascii="Times New Roman" w:hAnsi="Times New Roman"/>
          <w:color w:val="000000"/>
          <w:sz w:val="26"/>
          <w:szCs w:val="26"/>
        </w:rPr>
        <w:t>http://</w:t>
      </w:r>
      <w:r w:rsidRPr="008601B2">
        <w:rPr>
          <w:rFonts w:ascii="Times New Roman" w:hAnsi="Times New Roman"/>
          <w:color w:val="000000"/>
          <w:sz w:val="26"/>
          <w:szCs w:val="26"/>
          <w:lang w:val="en-US"/>
        </w:rPr>
        <w:t>bulgakovo</w:t>
      </w:r>
      <w:r w:rsidRPr="008601B2">
        <w:rPr>
          <w:rFonts w:ascii="Times New Roman" w:hAnsi="Times New Roman"/>
          <w:color w:val="000000"/>
          <w:sz w:val="26"/>
          <w:szCs w:val="26"/>
        </w:rPr>
        <w:t>.admin-smolensk.ru/</w:t>
      </w:r>
      <w:r w:rsidRPr="008601B2">
        <w:rPr>
          <w:rFonts w:ascii="Times New Roman" w:hAnsi="Times New Roman"/>
          <w:sz w:val="26"/>
          <w:szCs w:val="26"/>
        </w:rPr>
        <w:t xml:space="preserve">.  </w:t>
      </w:r>
    </w:p>
    <w:p w:rsidR="008601B2" w:rsidRPr="008601B2" w:rsidRDefault="008601B2" w:rsidP="008601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>Булгаковского сельского поселения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B2">
        <w:rPr>
          <w:rFonts w:ascii="Times New Roman" w:hAnsi="Times New Roman"/>
          <w:sz w:val="26"/>
          <w:szCs w:val="26"/>
        </w:rPr>
        <w:t>Духовщинского района Смоленской области                             Т.И. Сазанкова</w:t>
      </w:r>
    </w:p>
    <w:p w:rsidR="008601B2" w:rsidRPr="008601B2" w:rsidRDefault="008601B2" w:rsidP="008601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01B2" w:rsidRPr="008601B2" w:rsidRDefault="008601B2" w:rsidP="00860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1B2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1B2">
        <w:rPr>
          <w:rFonts w:ascii="Times New Roman" w:hAnsi="Times New Roman"/>
          <w:sz w:val="24"/>
          <w:szCs w:val="24"/>
        </w:rPr>
        <w:t>ПО   ИСПОЛНЕНИЮ   БЮДЖЕТА   БУЛГАКОВСКОГО</w:t>
      </w:r>
    </w:p>
    <w:p w:rsidR="008601B2" w:rsidRPr="008601B2" w:rsidRDefault="008601B2" w:rsidP="00860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1B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1B2">
        <w:rPr>
          <w:rFonts w:ascii="Times New Roman" w:hAnsi="Times New Roman"/>
          <w:sz w:val="24"/>
          <w:szCs w:val="24"/>
        </w:rPr>
        <w:t>ПО  СОСТОЯНИЮ  НА  1 ИЮЛЯ  2020 года</w:t>
      </w:r>
    </w:p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B2">
        <w:rPr>
          <w:rFonts w:ascii="Times New Roman" w:hAnsi="Times New Roman"/>
          <w:sz w:val="24"/>
          <w:szCs w:val="24"/>
        </w:rPr>
        <w:t>ДОХОДЫ 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559"/>
        <w:gridCol w:w="1701"/>
        <w:gridCol w:w="1843"/>
      </w:tblGrid>
      <w:tr w:rsidR="008601B2" w:rsidRPr="008601B2" w:rsidTr="00F91777">
        <w:tc>
          <w:tcPr>
            <w:tcW w:w="5637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601B2" w:rsidRPr="008601B2" w:rsidTr="00F91777"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186 400,00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86 115,90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8601B2" w:rsidRPr="008601B2" w:rsidTr="00F91777"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156 300,00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4 833,60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8601B2" w:rsidRPr="008601B2" w:rsidTr="00F91777"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 xml:space="preserve"> 3 131 586,00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 xml:space="preserve">   1 418 683,34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8601B2" w:rsidRPr="008601B2" w:rsidTr="00F91777">
        <w:trPr>
          <w:trHeight w:val="332"/>
        </w:trPr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275 500,00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103 066,93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  <w:tr w:rsidR="008601B2" w:rsidRPr="008601B2" w:rsidTr="00F91777">
        <w:trPr>
          <w:trHeight w:val="431"/>
        </w:trPr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47 500,00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15 064,78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8601B2" w:rsidRPr="008601B2" w:rsidTr="00F91777">
        <w:trPr>
          <w:trHeight w:val="431"/>
        </w:trPr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1675,37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1B2" w:rsidRPr="008601B2" w:rsidTr="00F91777">
        <w:trPr>
          <w:trHeight w:val="465"/>
        </w:trPr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4 412 100,00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2 206 176,00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601B2" w:rsidRPr="008601B2" w:rsidTr="00F91777">
        <w:trPr>
          <w:trHeight w:val="267"/>
        </w:trPr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66 000,00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01B2" w:rsidRPr="008601B2" w:rsidTr="00F91777"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104 300,00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35 595,23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8601B2" w:rsidRPr="008601B2" w:rsidTr="00F91777">
        <w:tc>
          <w:tcPr>
            <w:tcW w:w="5637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ВСЕГО ДОХОДОВ :</w:t>
            </w:r>
          </w:p>
        </w:tc>
        <w:tc>
          <w:tcPr>
            <w:tcW w:w="155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8 379 686,00</w:t>
            </w:r>
          </w:p>
        </w:tc>
        <w:tc>
          <w:tcPr>
            <w:tcW w:w="1701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3 871 211,15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</w:tbl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B2">
        <w:rPr>
          <w:rFonts w:ascii="Times New Roman" w:hAnsi="Times New Roman"/>
          <w:sz w:val="24"/>
          <w:szCs w:val="24"/>
        </w:rPr>
        <w:t>РАСХОДЫ 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980"/>
        <w:gridCol w:w="3749"/>
        <w:gridCol w:w="1843"/>
      </w:tblGrid>
      <w:tr w:rsidR="008601B2" w:rsidRPr="008601B2" w:rsidTr="00F91777">
        <w:tc>
          <w:tcPr>
            <w:tcW w:w="3168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74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3 785 100,00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1 599 350,31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Компенсационные выплаты депутатам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54 000,00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35 000,10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(электроэнергия, природный газ)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62 150,00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35 602,70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(котельно-печное топливо)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17 136,00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1 006,18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8601B2" w:rsidRPr="008601B2" w:rsidTr="00F91777">
        <w:trPr>
          <w:trHeight w:val="653"/>
        </w:trPr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52 000,00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11 991,75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2 677,25 (услуги по изготовлению сертификата ЭЦП)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9 314,50 (услуги по обновлению бухгалтерской программы)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8601B2" w:rsidRPr="008601B2" w:rsidTr="00F91777">
        <w:trPr>
          <w:trHeight w:val="409"/>
        </w:trPr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601B2">
              <w:rPr>
                <w:rFonts w:ascii="Times New Roman" w:hAnsi="Times New Roman"/>
                <w:sz w:val="24"/>
                <w:szCs w:val="18"/>
              </w:rPr>
              <w:t>7 799,06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4 849,06 (страхование автомобиля)</w:t>
            </w:r>
          </w:p>
          <w:p w:rsidR="008601B2" w:rsidRPr="008601B2" w:rsidRDefault="008601B2" w:rsidP="00C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2 950,00 (текущий ремонт служебного автомобиля)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Взносы муниципальных образований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ГСМ (бензин)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142 000,00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42 000,00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Расходные материалы;</w:t>
            </w:r>
          </w:p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Запасные части,</w:t>
            </w:r>
          </w:p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20 200,00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6 833,00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6 833,00 (покупка канцелярских товаров)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Расходы по приобретению легкового автомобиля для муниципальных нужд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Расходы по уплате налоговых платежей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14 700,00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4 040,00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01B2">
              <w:rPr>
                <w:rFonts w:ascii="Times New Roman" w:hAnsi="Times New Roman"/>
                <w:sz w:val="20"/>
                <w:szCs w:val="24"/>
              </w:rPr>
              <w:t>1 190,00 (транспортный налог)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0"/>
                <w:szCs w:val="24"/>
              </w:rPr>
              <w:t>2 850,00 (госпошлина регистрация ТС)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Использование резервного фонда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 xml:space="preserve">5 000,00 </w:t>
            </w:r>
            <w:r w:rsidRPr="008601B2">
              <w:rPr>
                <w:rFonts w:ascii="Times New Roman" w:hAnsi="Times New Roman"/>
                <w:sz w:val="20"/>
                <w:szCs w:val="24"/>
              </w:rPr>
              <w:t>(мат помощь, в связи с пожаром)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108 255,28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168 000,00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62 104,68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62 104,68 (взносы кап ремонт многоквартирных домов)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8601B2" w:rsidRPr="008601B2" w:rsidTr="00F91777">
        <w:trPr>
          <w:trHeight w:val="1999"/>
        </w:trPr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161 180,00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56 842,84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40 555,00 ( покупка глубинного насоса для артскважины)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572,00 ( налог на имущество)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6 991,84 (расходы по содержанию газового оборудования)</w:t>
            </w:r>
          </w:p>
          <w:p w:rsidR="008601B2" w:rsidRPr="008601B2" w:rsidRDefault="008601B2" w:rsidP="00C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8 724,00 (услуги по исследованию качества воды)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8601B2" w:rsidRPr="008601B2" w:rsidTr="00F91777">
        <w:trPr>
          <w:trHeight w:val="829"/>
        </w:trPr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</w:p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7 800,00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2 088,40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1 388,40 (подписка газет)</w:t>
            </w:r>
          </w:p>
          <w:p w:rsidR="008601B2" w:rsidRPr="008601B2" w:rsidRDefault="008601B2" w:rsidP="00C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700,00 (публикация в газете информации)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8601B2" w:rsidRPr="008601B2" w:rsidTr="00F91777">
        <w:trPr>
          <w:trHeight w:val="1186"/>
        </w:trPr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6 828 583,00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471 461,02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26 000,00 (услуги по очистке дорог от снега)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188 476,72 (оплата за электроэнергию по освещению улиц)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39 794,30 (услуги оказанные спец техникой по содержанию улично-</w:t>
            </w:r>
            <w:r w:rsidRPr="008601B2">
              <w:rPr>
                <w:rFonts w:ascii="Times New Roman" w:hAnsi="Times New Roman"/>
                <w:sz w:val="20"/>
                <w:szCs w:val="18"/>
              </w:rPr>
              <w:lastRenderedPageBreak/>
              <w:t>дорожной сети)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105 000,00 (исправление профиля дорожной сети, грейдерование)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90 500,00 (кадастровые работы улично-дорожная сеть)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15 690,00 (приобретение бензокосы, для окашивания обочин ул.дорожной сети)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6 000,00 (услуги по разравниванию песчано-гравийной смеси)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lastRenderedPageBreak/>
              <w:t>6,9</w:t>
            </w:r>
          </w:p>
        </w:tc>
      </w:tr>
      <w:tr w:rsidR="008601B2" w:rsidRPr="008601B2" w:rsidTr="00F91777">
        <w:trPr>
          <w:trHeight w:val="645"/>
        </w:trPr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3749" w:type="dxa"/>
            <w:vAlign w:val="center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76 628,14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20 000,00 (расходные материалы)</w:t>
            </w:r>
          </w:p>
          <w:p w:rsidR="008601B2" w:rsidRPr="008601B2" w:rsidRDefault="008601B2" w:rsidP="00C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56 628,14 (тех.обслуживание)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8601B2" w:rsidRPr="008601B2" w:rsidTr="00F91777">
        <w:trPr>
          <w:trHeight w:val="645"/>
        </w:trPr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415 714,73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22 400,00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22 400,00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601B2" w:rsidRPr="008601B2" w:rsidTr="00F91777">
        <w:trPr>
          <w:trHeight w:val="503"/>
        </w:trPr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Расходы по воинскому учету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101 700,00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35 595,23</w:t>
            </w:r>
          </w:p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31 345,23( фонд оплаты труда)</w:t>
            </w:r>
          </w:p>
          <w:p w:rsidR="008601B2" w:rsidRPr="008601B2" w:rsidRDefault="008601B2" w:rsidP="00C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0"/>
                <w:szCs w:val="18"/>
              </w:rPr>
              <w:t>4 250,00 (канцелярские товары)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8601B2" w:rsidRPr="008601B2" w:rsidTr="00F91777">
        <w:tc>
          <w:tcPr>
            <w:tcW w:w="3168" w:type="dxa"/>
          </w:tcPr>
          <w:p w:rsidR="008601B2" w:rsidRPr="008601B2" w:rsidRDefault="008601B2" w:rsidP="0086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ВСЕГО РАСХОДОВ :</w:t>
            </w:r>
          </w:p>
        </w:tc>
        <w:tc>
          <w:tcPr>
            <w:tcW w:w="1980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12 999 527,73</w:t>
            </w:r>
          </w:p>
        </w:tc>
        <w:tc>
          <w:tcPr>
            <w:tcW w:w="3749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3 110 134,69</w:t>
            </w:r>
          </w:p>
        </w:tc>
        <w:tc>
          <w:tcPr>
            <w:tcW w:w="1843" w:type="dxa"/>
          </w:tcPr>
          <w:p w:rsidR="008601B2" w:rsidRPr="008601B2" w:rsidRDefault="008601B2" w:rsidP="0086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B2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</w:tbl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B2">
        <w:rPr>
          <w:rFonts w:ascii="Times New Roman" w:hAnsi="Times New Roman"/>
          <w:sz w:val="24"/>
          <w:szCs w:val="24"/>
        </w:rPr>
        <w:t>Расходы бюджета за  1 полугодие  2020 года исполнены на  23,9 % по учреждению.</w:t>
      </w:r>
    </w:p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1B2" w:rsidRPr="008601B2" w:rsidRDefault="008601B2" w:rsidP="00860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B2">
        <w:rPr>
          <w:rFonts w:ascii="Times New Roman" w:hAnsi="Times New Roman"/>
          <w:sz w:val="24"/>
          <w:szCs w:val="24"/>
        </w:rPr>
        <w:t xml:space="preserve">Составил : ст.менеджер                                              С.С. Арещенко    </w:t>
      </w:r>
    </w:p>
    <w:p w:rsidR="008601B2" w:rsidRPr="008601B2" w:rsidRDefault="008601B2" w:rsidP="00860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086" w:rsidRPr="003760B3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3760B3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E85615" w:rsidRPr="003760B3" w:rsidRDefault="00E85615" w:rsidP="00E85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 25 экз.</w:t>
      </w:r>
    </w:p>
    <w:p w:rsidR="00E85615" w:rsidRPr="003760B3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3760B3">
        <w:rPr>
          <w:rFonts w:ascii="Times New Roman" w:hAnsi="Times New Roman"/>
          <w:sz w:val="24"/>
          <w:szCs w:val="24"/>
        </w:rPr>
        <w:t>0</w:t>
      </w:r>
      <w:r w:rsidRPr="003760B3">
        <w:rPr>
          <w:rFonts w:ascii="Times New Roman" w:hAnsi="Times New Roman"/>
          <w:sz w:val="24"/>
          <w:szCs w:val="24"/>
        </w:rPr>
        <w:t xml:space="preserve">, д. </w:t>
      </w:r>
      <w:r w:rsidR="00F70E1D" w:rsidRPr="003760B3">
        <w:rPr>
          <w:rFonts w:ascii="Times New Roman" w:hAnsi="Times New Roman"/>
          <w:sz w:val="24"/>
          <w:szCs w:val="24"/>
        </w:rPr>
        <w:t>Зимец</w:t>
      </w:r>
      <w:r w:rsidRPr="003760B3">
        <w:rPr>
          <w:rFonts w:ascii="Times New Roman" w:hAnsi="Times New Roman"/>
          <w:sz w:val="24"/>
          <w:szCs w:val="24"/>
        </w:rPr>
        <w:t>,  ул. Центральная, д.2</w:t>
      </w:r>
      <w:r w:rsidR="00F70E1D" w:rsidRPr="003760B3">
        <w:rPr>
          <w:rFonts w:ascii="Times New Roman" w:hAnsi="Times New Roman"/>
          <w:sz w:val="24"/>
          <w:szCs w:val="24"/>
        </w:rPr>
        <w:t>5</w:t>
      </w:r>
      <w:r w:rsidRPr="003760B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E85615" w:rsidRPr="003760B3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  <w:lang w:val="en-US"/>
        </w:rPr>
        <w:t xml:space="preserve">E-mail: bulgakovskoe@admin-smolensk.ru </w:t>
      </w:r>
      <w:r w:rsidRPr="003760B3">
        <w:rPr>
          <w:rFonts w:ascii="Times New Roman" w:hAnsi="Times New Roman"/>
          <w:sz w:val="24"/>
          <w:szCs w:val="24"/>
        </w:rPr>
        <w:t>Тел</w:t>
      </w:r>
      <w:r w:rsidRPr="003760B3">
        <w:rPr>
          <w:rFonts w:ascii="Times New Roman" w:hAnsi="Times New Roman"/>
          <w:sz w:val="24"/>
          <w:szCs w:val="24"/>
          <w:lang w:val="en-US"/>
        </w:rPr>
        <w:t>.:(848166) 2-</w:t>
      </w:r>
      <w:r w:rsidR="00F70E1D" w:rsidRPr="003760B3">
        <w:rPr>
          <w:rFonts w:ascii="Times New Roman" w:hAnsi="Times New Roman"/>
          <w:sz w:val="24"/>
          <w:szCs w:val="24"/>
          <w:lang w:val="en-US"/>
        </w:rPr>
        <w:t>77</w:t>
      </w:r>
      <w:r w:rsidRPr="003760B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3760B3">
        <w:rPr>
          <w:rFonts w:ascii="Times New Roman" w:hAnsi="Times New Roman"/>
          <w:sz w:val="24"/>
          <w:szCs w:val="24"/>
          <w:lang w:val="en-US"/>
        </w:rPr>
        <w:t>43</w:t>
      </w:r>
      <w:r w:rsidRPr="003760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760B3">
        <w:rPr>
          <w:rFonts w:ascii="Times New Roman" w:hAnsi="Times New Roman"/>
          <w:sz w:val="24"/>
          <w:szCs w:val="24"/>
        </w:rPr>
        <w:t xml:space="preserve">Редактор: Сазанкова Т.И. </w:t>
      </w:r>
      <w:r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вестник «Булгаковские вести» отпечатан на оборудовании Администрации Булгаковского сельского поселения, </w:t>
      </w:r>
      <w:r w:rsidR="00AA7FAB"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CF2DCE" w:rsidRPr="007716F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A7FAB" w:rsidRPr="007716FE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</w:t>
      </w:r>
      <w:r w:rsidR="00AA7FAB"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760B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3760B3">
        <w:rPr>
          <w:rFonts w:ascii="Times New Roman" w:hAnsi="Times New Roman"/>
          <w:sz w:val="24"/>
          <w:szCs w:val="24"/>
        </w:rPr>
        <w:t xml:space="preserve"> </w:t>
      </w:r>
    </w:p>
    <w:p w:rsidR="00222D1D" w:rsidRPr="003760B3" w:rsidRDefault="00222D1D" w:rsidP="00C63C8D">
      <w:pPr>
        <w:spacing w:after="0" w:line="240" w:lineRule="auto"/>
      </w:pPr>
    </w:p>
    <w:sectPr w:rsidR="00222D1D" w:rsidRPr="003760B3" w:rsidSect="00E50470">
      <w:footerReference w:type="default" r:id="rId8"/>
      <w:pgSz w:w="11906" w:h="16838"/>
      <w:pgMar w:top="397" w:right="567" w:bottom="397" w:left="73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D2" w:rsidRDefault="005C55D2" w:rsidP="0004526B">
      <w:pPr>
        <w:spacing w:after="0" w:line="240" w:lineRule="auto"/>
      </w:pPr>
      <w:r>
        <w:separator/>
      </w:r>
    </w:p>
  </w:endnote>
  <w:endnote w:type="continuationSeparator" w:id="1">
    <w:p w:rsidR="005C55D2" w:rsidRDefault="005C55D2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50" w:rsidRDefault="008E3C5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7716FE" w:rsidRPr="007716FE">
        <w:rPr>
          <w:rFonts w:asciiTheme="majorHAnsi" w:hAnsiTheme="majorHAnsi"/>
          <w:noProof/>
          <w:sz w:val="28"/>
          <w:szCs w:val="28"/>
        </w:rPr>
        <w:t>1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8E3C50" w:rsidRDefault="008E3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D2" w:rsidRDefault="005C55D2" w:rsidP="0004526B">
      <w:pPr>
        <w:spacing w:after="0" w:line="240" w:lineRule="auto"/>
      </w:pPr>
      <w:r>
        <w:separator/>
      </w:r>
    </w:p>
  </w:footnote>
  <w:footnote w:type="continuationSeparator" w:id="1">
    <w:p w:rsidR="005C55D2" w:rsidRDefault="005C55D2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8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2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2D1E"/>
    <w:rsid w:val="000052BA"/>
    <w:rsid w:val="00005829"/>
    <w:rsid w:val="00020441"/>
    <w:rsid w:val="0002076B"/>
    <w:rsid w:val="00031527"/>
    <w:rsid w:val="0003689C"/>
    <w:rsid w:val="0004526B"/>
    <w:rsid w:val="000618B4"/>
    <w:rsid w:val="0006576F"/>
    <w:rsid w:val="00080B11"/>
    <w:rsid w:val="00082D53"/>
    <w:rsid w:val="0008470C"/>
    <w:rsid w:val="00085C39"/>
    <w:rsid w:val="0009509A"/>
    <w:rsid w:val="000A04FC"/>
    <w:rsid w:val="000B3EAE"/>
    <w:rsid w:val="000C1AC5"/>
    <w:rsid w:val="000C4443"/>
    <w:rsid w:val="000C720D"/>
    <w:rsid w:val="000E7BE8"/>
    <w:rsid w:val="000F4CE3"/>
    <w:rsid w:val="001044BB"/>
    <w:rsid w:val="00131190"/>
    <w:rsid w:val="00134DB3"/>
    <w:rsid w:val="001479E4"/>
    <w:rsid w:val="00155F15"/>
    <w:rsid w:val="00165C3A"/>
    <w:rsid w:val="00167347"/>
    <w:rsid w:val="00171FA8"/>
    <w:rsid w:val="001733D2"/>
    <w:rsid w:val="00187DF3"/>
    <w:rsid w:val="0019168E"/>
    <w:rsid w:val="001A214C"/>
    <w:rsid w:val="001B1E51"/>
    <w:rsid w:val="001B4071"/>
    <w:rsid w:val="001B68E8"/>
    <w:rsid w:val="001C5104"/>
    <w:rsid w:val="001C5C27"/>
    <w:rsid w:val="001D47C0"/>
    <w:rsid w:val="001D7D50"/>
    <w:rsid w:val="001D7E89"/>
    <w:rsid w:val="001E2FC9"/>
    <w:rsid w:val="001F1304"/>
    <w:rsid w:val="001F74F1"/>
    <w:rsid w:val="00222D1D"/>
    <w:rsid w:val="0023444B"/>
    <w:rsid w:val="00234684"/>
    <w:rsid w:val="002362D6"/>
    <w:rsid w:val="00252990"/>
    <w:rsid w:val="002875F2"/>
    <w:rsid w:val="002948A5"/>
    <w:rsid w:val="002A09FC"/>
    <w:rsid w:val="002A5D69"/>
    <w:rsid w:val="002B0722"/>
    <w:rsid w:val="002D0211"/>
    <w:rsid w:val="002D56E5"/>
    <w:rsid w:val="003022EB"/>
    <w:rsid w:val="00304C2B"/>
    <w:rsid w:val="003055F2"/>
    <w:rsid w:val="003137C3"/>
    <w:rsid w:val="00316663"/>
    <w:rsid w:val="00320A00"/>
    <w:rsid w:val="00334F14"/>
    <w:rsid w:val="00343AA8"/>
    <w:rsid w:val="0036316A"/>
    <w:rsid w:val="003760B3"/>
    <w:rsid w:val="00392543"/>
    <w:rsid w:val="003B1458"/>
    <w:rsid w:val="003B5581"/>
    <w:rsid w:val="003D0EEE"/>
    <w:rsid w:val="003D3AFF"/>
    <w:rsid w:val="003E1D41"/>
    <w:rsid w:val="003E4386"/>
    <w:rsid w:val="003F5E06"/>
    <w:rsid w:val="003F70B8"/>
    <w:rsid w:val="00400845"/>
    <w:rsid w:val="00401624"/>
    <w:rsid w:val="00402195"/>
    <w:rsid w:val="00442894"/>
    <w:rsid w:val="00443BCB"/>
    <w:rsid w:val="0046301C"/>
    <w:rsid w:val="0046336B"/>
    <w:rsid w:val="0046479E"/>
    <w:rsid w:val="00491E8F"/>
    <w:rsid w:val="00493B90"/>
    <w:rsid w:val="004961F1"/>
    <w:rsid w:val="004A2CDA"/>
    <w:rsid w:val="004A4E5F"/>
    <w:rsid w:val="004B186C"/>
    <w:rsid w:val="004E246F"/>
    <w:rsid w:val="004E4E34"/>
    <w:rsid w:val="0050203A"/>
    <w:rsid w:val="00505E1C"/>
    <w:rsid w:val="00512196"/>
    <w:rsid w:val="00517ADA"/>
    <w:rsid w:val="005206A7"/>
    <w:rsid w:val="005227B9"/>
    <w:rsid w:val="00531B16"/>
    <w:rsid w:val="00534091"/>
    <w:rsid w:val="005409C5"/>
    <w:rsid w:val="0054783F"/>
    <w:rsid w:val="00552C4D"/>
    <w:rsid w:val="005539F3"/>
    <w:rsid w:val="00554AE2"/>
    <w:rsid w:val="00556869"/>
    <w:rsid w:val="005713FF"/>
    <w:rsid w:val="00584C5C"/>
    <w:rsid w:val="00593952"/>
    <w:rsid w:val="005A05CB"/>
    <w:rsid w:val="005A2027"/>
    <w:rsid w:val="005A686C"/>
    <w:rsid w:val="005C0489"/>
    <w:rsid w:val="005C1306"/>
    <w:rsid w:val="005C55D2"/>
    <w:rsid w:val="005D13FF"/>
    <w:rsid w:val="005E661A"/>
    <w:rsid w:val="006234BE"/>
    <w:rsid w:val="00626678"/>
    <w:rsid w:val="00641CE4"/>
    <w:rsid w:val="00644773"/>
    <w:rsid w:val="006505BF"/>
    <w:rsid w:val="006514D8"/>
    <w:rsid w:val="00665783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71B3"/>
    <w:rsid w:val="00711BBB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7CCE"/>
    <w:rsid w:val="007C3844"/>
    <w:rsid w:val="007C3CAE"/>
    <w:rsid w:val="007C64AD"/>
    <w:rsid w:val="007C7044"/>
    <w:rsid w:val="007E318B"/>
    <w:rsid w:val="007E34BE"/>
    <w:rsid w:val="007E7764"/>
    <w:rsid w:val="007F0230"/>
    <w:rsid w:val="007F1AD0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544B9"/>
    <w:rsid w:val="00855AE6"/>
    <w:rsid w:val="008601B2"/>
    <w:rsid w:val="008714B2"/>
    <w:rsid w:val="00873565"/>
    <w:rsid w:val="00883CF3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904E52"/>
    <w:rsid w:val="00907CF9"/>
    <w:rsid w:val="00911BBD"/>
    <w:rsid w:val="009136BF"/>
    <w:rsid w:val="009146B5"/>
    <w:rsid w:val="00930CC4"/>
    <w:rsid w:val="009350A4"/>
    <w:rsid w:val="009548B5"/>
    <w:rsid w:val="00973506"/>
    <w:rsid w:val="009735AE"/>
    <w:rsid w:val="0098392F"/>
    <w:rsid w:val="00993F65"/>
    <w:rsid w:val="009C4D37"/>
    <w:rsid w:val="009D34CF"/>
    <w:rsid w:val="009D5D97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7225"/>
    <w:rsid w:val="00A5015B"/>
    <w:rsid w:val="00A537DB"/>
    <w:rsid w:val="00A62C96"/>
    <w:rsid w:val="00A663EF"/>
    <w:rsid w:val="00A83F05"/>
    <w:rsid w:val="00AA7AC4"/>
    <w:rsid w:val="00AA7FAB"/>
    <w:rsid w:val="00AC4BAC"/>
    <w:rsid w:val="00AC64D2"/>
    <w:rsid w:val="00AD71E0"/>
    <w:rsid w:val="00AF7E97"/>
    <w:rsid w:val="00B04F43"/>
    <w:rsid w:val="00B12ED1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721C9"/>
    <w:rsid w:val="00B86236"/>
    <w:rsid w:val="00B8742E"/>
    <w:rsid w:val="00BA48F7"/>
    <w:rsid w:val="00BB6A39"/>
    <w:rsid w:val="00BC034B"/>
    <w:rsid w:val="00BC6CEE"/>
    <w:rsid w:val="00BD1B5D"/>
    <w:rsid w:val="00BE0995"/>
    <w:rsid w:val="00BE1109"/>
    <w:rsid w:val="00BE43F3"/>
    <w:rsid w:val="00BF564A"/>
    <w:rsid w:val="00C014A9"/>
    <w:rsid w:val="00C33D07"/>
    <w:rsid w:val="00C463B6"/>
    <w:rsid w:val="00C56284"/>
    <w:rsid w:val="00C63280"/>
    <w:rsid w:val="00C63C8D"/>
    <w:rsid w:val="00C6509A"/>
    <w:rsid w:val="00C716DC"/>
    <w:rsid w:val="00C76DD1"/>
    <w:rsid w:val="00CA2BD7"/>
    <w:rsid w:val="00CA492E"/>
    <w:rsid w:val="00CA591C"/>
    <w:rsid w:val="00CB019E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4099C"/>
    <w:rsid w:val="00D428D8"/>
    <w:rsid w:val="00D55160"/>
    <w:rsid w:val="00D60140"/>
    <w:rsid w:val="00D67A21"/>
    <w:rsid w:val="00D7052A"/>
    <w:rsid w:val="00D71E9F"/>
    <w:rsid w:val="00D7537F"/>
    <w:rsid w:val="00D90796"/>
    <w:rsid w:val="00D93526"/>
    <w:rsid w:val="00D9699B"/>
    <w:rsid w:val="00DB1F64"/>
    <w:rsid w:val="00DB6D5F"/>
    <w:rsid w:val="00DC034A"/>
    <w:rsid w:val="00DD0F98"/>
    <w:rsid w:val="00DD78DF"/>
    <w:rsid w:val="00DE3B6C"/>
    <w:rsid w:val="00DF18F6"/>
    <w:rsid w:val="00E01B02"/>
    <w:rsid w:val="00E10F04"/>
    <w:rsid w:val="00E40F9E"/>
    <w:rsid w:val="00E435E7"/>
    <w:rsid w:val="00E43B31"/>
    <w:rsid w:val="00E451A5"/>
    <w:rsid w:val="00E50470"/>
    <w:rsid w:val="00E5716E"/>
    <w:rsid w:val="00E6446C"/>
    <w:rsid w:val="00E64578"/>
    <w:rsid w:val="00E72868"/>
    <w:rsid w:val="00E72B61"/>
    <w:rsid w:val="00E85615"/>
    <w:rsid w:val="00E931DB"/>
    <w:rsid w:val="00E972DB"/>
    <w:rsid w:val="00EB6E39"/>
    <w:rsid w:val="00EC2786"/>
    <w:rsid w:val="00EC4A18"/>
    <w:rsid w:val="00EC59E5"/>
    <w:rsid w:val="00ED450A"/>
    <w:rsid w:val="00ED5123"/>
    <w:rsid w:val="00EF340B"/>
    <w:rsid w:val="00F00EA6"/>
    <w:rsid w:val="00F0378B"/>
    <w:rsid w:val="00F07D7A"/>
    <w:rsid w:val="00F12478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B7EF6"/>
    <w:rsid w:val="00FD63B1"/>
    <w:rsid w:val="00FD6AC5"/>
    <w:rsid w:val="00FF1C98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">
    <w:name w:val="Body Text Indent 3"/>
    <w:basedOn w:val="a"/>
    <w:link w:val="30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9894-2FBC-4D50-AF2C-274E5DE1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Администрация</cp:lastModifiedBy>
  <cp:revision>165</cp:revision>
  <cp:lastPrinted>2020-09-04T06:40:00Z</cp:lastPrinted>
  <dcterms:created xsi:type="dcterms:W3CDTF">2015-01-16T12:19:00Z</dcterms:created>
  <dcterms:modified xsi:type="dcterms:W3CDTF">2020-09-04T06:43:00Z</dcterms:modified>
</cp:coreProperties>
</file>