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866A0">
        <w:rPr>
          <w:rFonts w:ascii="Times New Roman" w:hAnsi="Times New Roman"/>
          <w:b/>
          <w:i/>
          <w:sz w:val="32"/>
          <w:szCs w:val="32"/>
        </w:rPr>
        <w:t>16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866A0">
        <w:rPr>
          <w:rFonts w:ascii="Times New Roman" w:hAnsi="Times New Roman"/>
          <w:b/>
          <w:i/>
          <w:sz w:val="32"/>
          <w:szCs w:val="32"/>
        </w:rPr>
        <w:t>июня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1866A0">
        <w:rPr>
          <w:rFonts w:ascii="Times New Roman" w:hAnsi="Times New Roman"/>
          <w:b/>
          <w:i/>
          <w:sz w:val="32"/>
          <w:szCs w:val="32"/>
        </w:rPr>
        <w:t>5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65B7" w:rsidRDefault="008E65B7" w:rsidP="008E65B7">
      <w:pPr>
        <w:spacing w:after="0" w:line="240" w:lineRule="auto"/>
        <w:ind w:firstLine="851"/>
        <w:jc w:val="center"/>
      </w:pPr>
      <w:r>
        <w:rPr>
          <w:rFonts w:ascii="Times New Roman" w:hAnsi="Times New Roman"/>
          <w:b/>
          <w:sz w:val="24"/>
          <w:szCs w:val="24"/>
        </w:rPr>
        <w:t>ИНФОРМАЦИЯ ОБ ИТОГАХ ТОРГОВ</w:t>
      </w:r>
    </w:p>
    <w:p w:rsidR="008E65B7" w:rsidRPr="00840BDF" w:rsidRDefault="008E65B7" w:rsidP="008E65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40BDF">
        <w:rPr>
          <w:rFonts w:ascii="Times New Roman" w:hAnsi="Times New Roman"/>
          <w:b/>
          <w:sz w:val="24"/>
          <w:szCs w:val="24"/>
        </w:rPr>
        <w:t xml:space="preserve">на право заключения договора </w:t>
      </w:r>
    </w:p>
    <w:p w:rsidR="008E65B7" w:rsidRDefault="008E65B7" w:rsidP="008E65B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840BDF">
        <w:rPr>
          <w:rFonts w:ascii="Times New Roman" w:hAnsi="Times New Roman"/>
          <w:b/>
          <w:sz w:val="24"/>
          <w:szCs w:val="24"/>
        </w:rPr>
        <w:t xml:space="preserve">аренды </w:t>
      </w:r>
      <w:r w:rsidRPr="00FD7C39">
        <w:rPr>
          <w:rFonts w:ascii="Times New Roman" w:hAnsi="Times New Roman"/>
          <w:b/>
          <w:sz w:val="24"/>
          <w:szCs w:val="24"/>
        </w:rPr>
        <w:t>нежило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D7C39">
        <w:rPr>
          <w:rFonts w:ascii="Times New Roman" w:hAnsi="Times New Roman"/>
          <w:b/>
          <w:sz w:val="24"/>
          <w:szCs w:val="24"/>
        </w:rPr>
        <w:t xml:space="preserve"> здани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D7C39">
        <w:rPr>
          <w:rFonts w:ascii="Times New Roman" w:hAnsi="Times New Roman"/>
          <w:b/>
          <w:sz w:val="24"/>
          <w:szCs w:val="24"/>
        </w:rPr>
        <w:t xml:space="preserve"> (животноводческая ферма) общей площадью 1043,1 </w:t>
      </w:r>
      <w:proofErr w:type="spellStart"/>
      <w:r w:rsidRPr="00FD7C39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FD7C39">
        <w:rPr>
          <w:rFonts w:ascii="Times New Roman" w:hAnsi="Times New Roman"/>
          <w:b/>
          <w:sz w:val="24"/>
          <w:szCs w:val="24"/>
        </w:rPr>
        <w:t xml:space="preserve">., кадастровый номер 67:07:0060104:453 с земельным участком под ним общей площадью 5390 </w:t>
      </w:r>
      <w:proofErr w:type="spellStart"/>
      <w:r w:rsidRPr="00FD7C39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FD7C39">
        <w:rPr>
          <w:rFonts w:ascii="Times New Roman" w:hAnsi="Times New Roman"/>
          <w:b/>
          <w:sz w:val="24"/>
          <w:szCs w:val="24"/>
        </w:rPr>
        <w:t xml:space="preserve">., кадастровый номер 67:07:0060104:454, расположенные по адресу: Российская Федерация, Смоленская область, Духовщинский муниципальный район, Булгаковское сельское поселение, </w:t>
      </w:r>
      <w:proofErr w:type="spellStart"/>
      <w:r w:rsidRPr="00FD7C39">
        <w:rPr>
          <w:rFonts w:ascii="Times New Roman" w:hAnsi="Times New Roman"/>
          <w:b/>
          <w:sz w:val="24"/>
          <w:szCs w:val="24"/>
        </w:rPr>
        <w:t>д.Кислово</w:t>
      </w:r>
      <w:proofErr w:type="spellEnd"/>
      <w:r w:rsidRPr="00FD7C39">
        <w:rPr>
          <w:rFonts w:ascii="Times New Roman" w:hAnsi="Times New Roman"/>
          <w:b/>
          <w:sz w:val="24"/>
          <w:szCs w:val="24"/>
        </w:rPr>
        <w:t xml:space="preserve"> </w:t>
      </w:r>
      <w:r w:rsidRPr="00840BDF">
        <w:rPr>
          <w:rFonts w:ascii="Times New Roman" w:hAnsi="Times New Roman"/>
          <w:b/>
          <w:sz w:val="24"/>
          <w:szCs w:val="24"/>
        </w:rPr>
        <w:t>(ежегодный размер арендной платы)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5B7" w:rsidRDefault="008E65B7" w:rsidP="008E65B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E65B7" w:rsidRDefault="008E65B7" w:rsidP="008E65B7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23F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Булгаковского сельского поселения Духовщинского района </w:t>
      </w:r>
      <w:r w:rsidRPr="009523F6">
        <w:rPr>
          <w:rFonts w:ascii="Times New Roman" w:hAnsi="Times New Roman"/>
          <w:sz w:val="24"/>
          <w:szCs w:val="24"/>
        </w:rPr>
        <w:t xml:space="preserve">Смоленской  области  информирует  о  результатах 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Pr="007E43EE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3EE">
        <w:rPr>
          <w:rFonts w:ascii="Times New Roman" w:hAnsi="Times New Roman"/>
          <w:sz w:val="24"/>
          <w:szCs w:val="24"/>
        </w:rPr>
        <w:t xml:space="preserve">аренды </w:t>
      </w:r>
      <w:r w:rsidRPr="00FD7C39">
        <w:rPr>
          <w:rFonts w:ascii="Times New Roman" w:hAnsi="Times New Roman"/>
          <w:sz w:val="24"/>
          <w:szCs w:val="24"/>
        </w:rPr>
        <w:t xml:space="preserve">нежилого здания (животноводческая ферма) общей площадью 1043,1 </w:t>
      </w:r>
      <w:proofErr w:type="spellStart"/>
      <w:r w:rsidRPr="00FD7C39">
        <w:rPr>
          <w:rFonts w:ascii="Times New Roman" w:hAnsi="Times New Roman"/>
          <w:sz w:val="24"/>
          <w:szCs w:val="24"/>
        </w:rPr>
        <w:t>кв.м</w:t>
      </w:r>
      <w:proofErr w:type="spellEnd"/>
      <w:r w:rsidRPr="00FD7C39">
        <w:rPr>
          <w:rFonts w:ascii="Times New Roman" w:hAnsi="Times New Roman"/>
          <w:sz w:val="24"/>
          <w:szCs w:val="24"/>
        </w:rPr>
        <w:t xml:space="preserve">., кадастровый номер 67:07:0060104:453 с земельным участком под ним общей площадью 5390 </w:t>
      </w:r>
      <w:proofErr w:type="spellStart"/>
      <w:r w:rsidRPr="00FD7C39">
        <w:rPr>
          <w:rFonts w:ascii="Times New Roman" w:hAnsi="Times New Roman"/>
          <w:sz w:val="24"/>
          <w:szCs w:val="24"/>
        </w:rPr>
        <w:t>кв.м</w:t>
      </w:r>
      <w:proofErr w:type="spellEnd"/>
      <w:r w:rsidRPr="00FD7C39">
        <w:rPr>
          <w:rFonts w:ascii="Times New Roman" w:hAnsi="Times New Roman"/>
          <w:sz w:val="24"/>
          <w:szCs w:val="24"/>
        </w:rPr>
        <w:t xml:space="preserve">., кадастровый номер 67:07:0060104:454, расположенные по  адресу: Российская Федерация, Смоленская область, Духовщинский муниципальный район, Булгаковское сельское поселение, </w:t>
      </w:r>
      <w:proofErr w:type="spellStart"/>
      <w:r w:rsidRPr="00FD7C39">
        <w:rPr>
          <w:rFonts w:ascii="Times New Roman" w:hAnsi="Times New Roman"/>
          <w:sz w:val="24"/>
          <w:szCs w:val="24"/>
        </w:rPr>
        <w:t>д.Кислово</w:t>
      </w:r>
      <w:proofErr w:type="spellEnd"/>
      <w:r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Pr="007E43EE">
        <w:rPr>
          <w:rFonts w:ascii="Times New Roman" w:hAnsi="Times New Roman"/>
          <w:sz w:val="24"/>
          <w:szCs w:val="24"/>
        </w:rPr>
        <w:t xml:space="preserve"> Булгаковского  сельского  поселения  Духовщинского  района  Смоленской  области   (ежегодный размер арендной платы)</w:t>
      </w:r>
      <w:r>
        <w:rPr>
          <w:rFonts w:ascii="Times New Roman" w:hAnsi="Times New Roman"/>
          <w:sz w:val="24"/>
          <w:szCs w:val="24"/>
        </w:rPr>
        <w:t>.</w:t>
      </w:r>
    </w:p>
    <w:p w:rsidR="008E65B7" w:rsidRPr="007E43EE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43EE">
        <w:rPr>
          <w:rFonts w:ascii="Times New Roman" w:hAnsi="Times New Roman"/>
          <w:sz w:val="24"/>
          <w:szCs w:val="24"/>
        </w:rPr>
        <w:t>Предмет аукциона: право заключени</w:t>
      </w:r>
      <w:r>
        <w:rPr>
          <w:rFonts w:ascii="Times New Roman" w:hAnsi="Times New Roman"/>
          <w:sz w:val="24"/>
          <w:szCs w:val="24"/>
        </w:rPr>
        <w:t>е</w:t>
      </w:r>
      <w:r w:rsidRPr="007E43EE">
        <w:rPr>
          <w:rFonts w:ascii="Times New Roman" w:hAnsi="Times New Roman"/>
          <w:sz w:val="24"/>
          <w:szCs w:val="24"/>
        </w:rPr>
        <w:t xml:space="preserve"> договора аренды (ежегодный размер арендной платы) земельн</w:t>
      </w:r>
      <w:r>
        <w:rPr>
          <w:rFonts w:ascii="Times New Roman" w:hAnsi="Times New Roman"/>
          <w:sz w:val="24"/>
          <w:szCs w:val="24"/>
        </w:rPr>
        <w:t>ого</w:t>
      </w:r>
      <w:r w:rsidRPr="007E43EE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7E43EE">
        <w:rPr>
          <w:rFonts w:ascii="Times New Roman" w:hAnsi="Times New Roman"/>
          <w:sz w:val="24"/>
          <w:szCs w:val="24"/>
        </w:rPr>
        <w:t>: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D7C39">
        <w:rPr>
          <w:rFonts w:ascii="Times New Roman" w:hAnsi="Times New Roman"/>
          <w:b/>
          <w:sz w:val="24"/>
          <w:szCs w:val="24"/>
        </w:rPr>
        <w:t>Лот № 1: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 xml:space="preserve">нежилое здание (животноводческая ферма) общей площадью 1043,1 </w:t>
      </w:r>
      <w:proofErr w:type="spellStart"/>
      <w:r w:rsidRPr="00FD7C39">
        <w:rPr>
          <w:rFonts w:ascii="Times New Roman" w:hAnsi="Times New Roman"/>
          <w:sz w:val="24"/>
          <w:szCs w:val="24"/>
        </w:rPr>
        <w:t>кв.м</w:t>
      </w:r>
      <w:proofErr w:type="spellEnd"/>
      <w:r w:rsidRPr="00FD7C39">
        <w:rPr>
          <w:rFonts w:ascii="Times New Roman" w:hAnsi="Times New Roman"/>
          <w:sz w:val="24"/>
          <w:szCs w:val="24"/>
        </w:rPr>
        <w:t xml:space="preserve">., кадастровый номер 67:07:0060104:453 с земельным участком под ним общей площадью 5390 </w:t>
      </w:r>
      <w:proofErr w:type="spellStart"/>
      <w:r w:rsidRPr="00FD7C39">
        <w:rPr>
          <w:rFonts w:ascii="Times New Roman" w:hAnsi="Times New Roman"/>
          <w:sz w:val="24"/>
          <w:szCs w:val="24"/>
        </w:rPr>
        <w:t>кв.м</w:t>
      </w:r>
      <w:proofErr w:type="spellEnd"/>
      <w:r w:rsidRPr="00FD7C39">
        <w:rPr>
          <w:rFonts w:ascii="Times New Roman" w:hAnsi="Times New Roman"/>
          <w:sz w:val="24"/>
          <w:szCs w:val="24"/>
        </w:rPr>
        <w:t>., кадастровый номер 67:07:0060104:454, расположенные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C39">
        <w:rPr>
          <w:rFonts w:ascii="Times New Roman" w:hAnsi="Times New Roman"/>
          <w:sz w:val="24"/>
          <w:szCs w:val="24"/>
        </w:rPr>
        <w:t xml:space="preserve">адресу: Российская Федерация, Смоленская область, Духовщинский муниципальный район, Булгаковское сельское поселение, </w:t>
      </w:r>
      <w:proofErr w:type="spellStart"/>
      <w:r w:rsidRPr="00FD7C39">
        <w:rPr>
          <w:rFonts w:ascii="Times New Roman" w:hAnsi="Times New Roman"/>
          <w:sz w:val="24"/>
          <w:szCs w:val="24"/>
        </w:rPr>
        <w:t>д.Кислово</w:t>
      </w:r>
      <w:proofErr w:type="spellEnd"/>
      <w:r w:rsidRPr="00FD7C39">
        <w:rPr>
          <w:rFonts w:ascii="Times New Roman" w:hAnsi="Times New Roman"/>
          <w:sz w:val="24"/>
          <w:szCs w:val="24"/>
        </w:rPr>
        <w:t>, согласно приложению.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Начальная цена предмета аукциона на право заключения договора аренды нежилого здания с земельным участком под ним в размере ежегодной арендной платы, в сумме 27458 (двадцать семь тысяч четыреста пятьдесят восемь) рублей на основании отчета об оценке № 030523/144-01 от 10.05.2023.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Шаг аукциона: 3 % начальной цены предмета аукциона, в размере 1372,90 (одна тысяча триста семьдесят два рубля 90 копеек).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Размер задатка: 20 % начальной цены предмета аукциона, в размере 5491,60 (пять тысяч четыреста девяноста один рубль 60 копеек).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Срок аренды нежилого здания с земельным участком под ним – 5 лет.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Сведения о нежилом здании: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кадастровый номер 67:07:0060104:453;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площадь 1043,1 кв. метров;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наименование: животноводческая ферма;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lastRenderedPageBreak/>
        <w:t>Сведения о земельном участке: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кадастровый номер 67:07:0060104:454;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площадь 5390 кв. метров;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 xml:space="preserve">- адрес (местоположение) нежилого здания с земельным участком под ним: Российская Федерация, Смоленская область, Духовщинский муниципальный район, Булгаковское сельское поселение, д. </w:t>
      </w:r>
      <w:proofErr w:type="spellStart"/>
      <w:r w:rsidRPr="00FD7C39">
        <w:rPr>
          <w:rFonts w:ascii="Times New Roman" w:hAnsi="Times New Roman"/>
          <w:sz w:val="24"/>
          <w:szCs w:val="24"/>
        </w:rPr>
        <w:t>Кислово</w:t>
      </w:r>
      <w:proofErr w:type="spellEnd"/>
      <w:r w:rsidRPr="00FD7C39">
        <w:rPr>
          <w:rFonts w:ascii="Times New Roman" w:hAnsi="Times New Roman"/>
          <w:sz w:val="24"/>
          <w:szCs w:val="24"/>
        </w:rPr>
        <w:t>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разрешенное использование: скотоводство.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- границы земельного участка - согласно кадастровой выписке о земельном участке.</w:t>
      </w:r>
    </w:p>
    <w:p w:rsidR="008E65B7" w:rsidRPr="00FD7C39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Ограничения (обременения) отсутствуют.</w:t>
      </w:r>
    </w:p>
    <w:p w:rsidR="008E65B7" w:rsidRDefault="008E65B7" w:rsidP="008E65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C39">
        <w:rPr>
          <w:rFonts w:ascii="Times New Roman" w:hAnsi="Times New Roman"/>
          <w:sz w:val="24"/>
          <w:szCs w:val="24"/>
        </w:rPr>
        <w:t>Технические условия для земельного участка отсутствуют.</w:t>
      </w:r>
    </w:p>
    <w:p w:rsidR="008E65B7" w:rsidRPr="0028415F" w:rsidRDefault="008E65B7" w:rsidP="008E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15F">
        <w:rPr>
          <w:rFonts w:ascii="Times New Roman" w:hAnsi="Times New Roman"/>
          <w:sz w:val="24"/>
          <w:szCs w:val="24"/>
        </w:rPr>
        <w:t xml:space="preserve">В соответствии с п. 135 Приложения № 1 Приказа ФАС России № 67 от 10.02.2010 г.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признать аукцион на право заключения договора аренды нежилого здания (животноводческая ферма) общей площадью 1043,1 </w:t>
      </w:r>
      <w:proofErr w:type="spellStart"/>
      <w:r w:rsidRPr="0028415F">
        <w:rPr>
          <w:rFonts w:ascii="Times New Roman" w:hAnsi="Times New Roman"/>
          <w:sz w:val="24"/>
          <w:szCs w:val="24"/>
        </w:rPr>
        <w:t>кв.м</w:t>
      </w:r>
      <w:proofErr w:type="spellEnd"/>
      <w:r w:rsidRPr="0028415F">
        <w:rPr>
          <w:rFonts w:ascii="Times New Roman" w:hAnsi="Times New Roman"/>
          <w:sz w:val="24"/>
          <w:szCs w:val="24"/>
        </w:rPr>
        <w:t xml:space="preserve">., кадастровый номер 67:07:0060104:453 с земельным участком под ним общей площадью 5390 </w:t>
      </w:r>
      <w:proofErr w:type="spellStart"/>
      <w:r w:rsidRPr="0028415F">
        <w:rPr>
          <w:rFonts w:ascii="Times New Roman" w:hAnsi="Times New Roman"/>
          <w:sz w:val="24"/>
          <w:szCs w:val="24"/>
        </w:rPr>
        <w:t>кв.м</w:t>
      </w:r>
      <w:proofErr w:type="spellEnd"/>
      <w:r w:rsidRPr="0028415F">
        <w:rPr>
          <w:rFonts w:ascii="Times New Roman" w:hAnsi="Times New Roman"/>
          <w:sz w:val="24"/>
          <w:szCs w:val="24"/>
        </w:rPr>
        <w:t xml:space="preserve">., кадастровый номер 67:07:0060104:454, расположенные по  адресу: Российская Федерация, Смоленская область, Духовщинский муниципальный район, Булгаковское сельское поселение, </w:t>
      </w:r>
      <w:proofErr w:type="spellStart"/>
      <w:r w:rsidRPr="0028415F">
        <w:rPr>
          <w:rFonts w:ascii="Times New Roman" w:hAnsi="Times New Roman"/>
          <w:sz w:val="24"/>
          <w:szCs w:val="24"/>
        </w:rPr>
        <w:t>д.Кислово</w:t>
      </w:r>
      <w:proofErr w:type="spellEnd"/>
      <w:r w:rsidRPr="0028415F">
        <w:rPr>
          <w:rFonts w:ascii="Times New Roman" w:hAnsi="Times New Roman"/>
          <w:sz w:val="24"/>
          <w:szCs w:val="24"/>
        </w:rPr>
        <w:t xml:space="preserve">, назначенный на 16.06.2023 года, по лоту № 1 не состоявшимся в виду признания только одного заявителя участником аукциона по данному лоту. </w:t>
      </w:r>
    </w:p>
    <w:p w:rsidR="008E65B7" w:rsidRPr="0028415F" w:rsidRDefault="008E65B7" w:rsidP="008E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15F">
        <w:rPr>
          <w:rFonts w:ascii="Times New Roman" w:hAnsi="Times New Roman"/>
          <w:sz w:val="24"/>
          <w:szCs w:val="24"/>
        </w:rPr>
        <w:t xml:space="preserve">В связи с этим, а также  на основании  п. 11 статьи 39.8З земельного Кодекса РФ заключить договор аренды нежилого здания (животноводческая ферма) общей площадью 1043,1 </w:t>
      </w:r>
      <w:proofErr w:type="spellStart"/>
      <w:r w:rsidRPr="0028415F">
        <w:rPr>
          <w:rFonts w:ascii="Times New Roman" w:hAnsi="Times New Roman"/>
          <w:sz w:val="24"/>
          <w:szCs w:val="24"/>
        </w:rPr>
        <w:t>кв.м</w:t>
      </w:r>
      <w:proofErr w:type="spellEnd"/>
      <w:r w:rsidRPr="0028415F">
        <w:rPr>
          <w:rFonts w:ascii="Times New Roman" w:hAnsi="Times New Roman"/>
          <w:sz w:val="24"/>
          <w:szCs w:val="24"/>
        </w:rPr>
        <w:t xml:space="preserve">., кадастровый номер 67:07:0060104:453 с земельным участком под ним общей площадью 5390 </w:t>
      </w:r>
      <w:proofErr w:type="spellStart"/>
      <w:r w:rsidRPr="0028415F">
        <w:rPr>
          <w:rFonts w:ascii="Times New Roman" w:hAnsi="Times New Roman"/>
          <w:sz w:val="24"/>
          <w:szCs w:val="24"/>
        </w:rPr>
        <w:t>кв.м</w:t>
      </w:r>
      <w:proofErr w:type="spellEnd"/>
      <w:r w:rsidRPr="0028415F">
        <w:rPr>
          <w:rFonts w:ascii="Times New Roman" w:hAnsi="Times New Roman"/>
          <w:sz w:val="24"/>
          <w:szCs w:val="24"/>
        </w:rPr>
        <w:t xml:space="preserve">., кадастровый номер 67:07:0060104:454, расположенные по  адресу: Российская Федерация, Смоленская область, Духовщинский муниципальный район, Булгаковское сельское поселение, </w:t>
      </w:r>
      <w:proofErr w:type="spellStart"/>
      <w:r w:rsidRPr="0028415F">
        <w:rPr>
          <w:rFonts w:ascii="Times New Roman" w:hAnsi="Times New Roman"/>
          <w:sz w:val="24"/>
          <w:szCs w:val="24"/>
        </w:rPr>
        <w:t>д.Кислово</w:t>
      </w:r>
      <w:proofErr w:type="spellEnd"/>
      <w:r w:rsidRPr="0028415F">
        <w:rPr>
          <w:rFonts w:ascii="Times New Roman" w:hAnsi="Times New Roman"/>
          <w:sz w:val="24"/>
          <w:szCs w:val="24"/>
        </w:rPr>
        <w:t xml:space="preserve">,   с  Котовым Алексеем Сергеевичем  в соответствии с условиями, установленными в извещении о проведении аукциона. </w:t>
      </w:r>
    </w:p>
    <w:p w:rsidR="008E65B7" w:rsidRDefault="008E65B7" w:rsidP="008E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15F">
        <w:rPr>
          <w:rFonts w:ascii="Times New Roman" w:hAnsi="Times New Roman"/>
          <w:sz w:val="24"/>
          <w:szCs w:val="24"/>
        </w:rPr>
        <w:t>Размер ежегодной арендной платы – 27 458,00 (двадцать семь тысяч четыреста пятьдесят восемь) рублей 00 копеек.</w:t>
      </w:r>
    </w:p>
    <w:p w:rsidR="008E65B7" w:rsidRDefault="008E65B7" w:rsidP="008E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5B7" w:rsidRPr="00DC2F56" w:rsidRDefault="008E65B7" w:rsidP="008E6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F56">
        <w:rPr>
          <w:rFonts w:ascii="Times New Roman" w:hAnsi="Times New Roman"/>
          <w:color w:val="000000"/>
          <w:sz w:val="24"/>
          <w:szCs w:val="24"/>
        </w:rPr>
        <w:t xml:space="preserve">Председатель аукционной </w:t>
      </w:r>
      <w:proofErr w:type="gramStart"/>
      <w:r w:rsidRPr="00DC2F56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DC2F5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Т.И. </w:t>
      </w:r>
      <w:proofErr w:type="spellStart"/>
      <w:r w:rsidRPr="00DC2F56">
        <w:rPr>
          <w:rFonts w:ascii="Times New Roman" w:hAnsi="Times New Roman"/>
          <w:color w:val="000000"/>
          <w:sz w:val="24"/>
          <w:szCs w:val="24"/>
        </w:rPr>
        <w:t>Сазанкова</w:t>
      </w:r>
      <w:proofErr w:type="spellEnd"/>
    </w:p>
    <w:p w:rsidR="008E65B7" w:rsidRPr="009523F6" w:rsidRDefault="008E65B7" w:rsidP="008E65B7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5F2AE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9C5EC7">
      <w:footerReference w:type="default" r:id="rId8"/>
      <w:pgSz w:w="11906" w:h="16838"/>
      <w:pgMar w:top="1276" w:right="709" w:bottom="426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2E" w:rsidRDefault="008C1A2E" w:rsidP="0004526B">
      <w:pPr>
        <w:spacing w:after="0" w:line="240" w:lineRule="auto"/>
      </w:pPr>
      <w:r>
        <w:separator/>
      </w:r>
    </w:p>
  </w:endnote>
  <w:endnote w:type="continuationSeparator" w:id="0">
    <w:p w:rsidR="008C1A2E" w:rsidRDefault="008C1A2E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8E65B7" w:rsidRPr="008E65B7">
      <w:rPr>
        <w:rFonts w:asciiTheme="majorHAnsi" w:hAnsiTheme="majorHAnsi"/>
        <w:noProof/>
        <w:sz w:val="28"/>
        <w:szCs w:val="28"/>
      </w:rPr>
      <w:t>2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2E" w:rsidRDefault="008C1A2E" w:rsidP="0004526B">
      <w:pPr>
        <w:spacing w:after="0" w:line="240" w:lineRule="auto"/>
      </w:pPr>
      <w:r>
        <w:separator/>
      </w:r>
    </w:p>
  </w:footnote>
  <w:footnote w:type="continuationSeparator" w:id="0">
    <w:p w:rsidR="008C1A2E" w:rsidRDefault="008C1A2E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4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7"/>
  </w:num>
  <w:num w:numId="15">
    <w:abstractNumId w:val="26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FA8"/>
    <w:rsid w:val="001733D2"/>
    <w:rsid w:val="001866A0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621A7"/>
    <w:rsid w:val="0036316A"/>
    <w:rsid w:val="003760B3"/>
    <w:rsid w:val="0038450A"/>
    <w:rsid w:val="00386E99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5F2AE5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1A2E"/>
    <w:rsid w:val="008C5B96"/>
    <w:rsid w:val="008C6A9E"/>
    <w:rsid w:val="008D189D"/>
    <w:rsid w:val="008D6E1A"/>
    <w:rsid w:val="008E257A"/>
    <w:rsid w:val="008E3C50"/>
    <w:rsid w:val="008E5638"/>
    <w:rsid w:val="008E65B7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5B8D-6DB4-4276-83D6-53FE7DDF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2023-06-17T08:13:00Z</cp:lastPrinted>
  <dcterms:created xsi:type="dcterms:W3CDTF">2023-06-17T08:11:00Z</dcterms:created>
  <dcterms:modified xsi:type="dcterms:W3CDTF">2023-06-17T08:18:00Z</dcterms:modified>
</cp:coreProperties>
</file>