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465" w:rsidRPr="00EC49BA" w:rsidRDefault="00511465" w:rsidP="00E93E47">
      <w:pPr>
        <w:pStyle w:val="Title"/>
        <w:jc w:val="right"/>
        <w:rPr>
          <w:noProof/>
        </w:rPr>
      </w:pPr>
      <w:bookmarkStart w:id="0" w:name="_Toc168126089"/>
      <w:bookmarkStart w:id="1" w:name="_Toc189390411"/>
      <w:r w:rsidRPr="00EC49BA">
        <w:rPr>
          <w:noProof/>
        </w:rPr>
        <w:t xml:space="preserve">Утвержден  </w:t>
      </w:r>
    </w:p>
    <w:p w:rsidR="00511465" w:rsidRPr="00EC49BA" w:rsidRDefault="00511465" w:rsidP="00E93E47">
      <w:pPr>
        <w:pStyle w:val="Title"/>
        <w:jc w:val="right"/>
        <w:rPr>
          <w:noProof/>
        </w:rPr>
      </w:pPr>
      <w:r w:rsidRPr="00EC49BA">
        <w:rPr>
          <w:noProof/>
        </w:rPr>
        <w:t xml:space="preserve">решением  Совета  депутатов  </w:t>
      </w:r>
    </w:p>
    <w:p w:rsidR="00511465" w:rsidRPr="00B271AC" w:rsidRDefault="00511465" w:rsidP="00E93E47">
      <w:pPr>
        <w:pStyle w:val="Title"/>
        <w:jc w:val="right"/>
        <w:rPr>
          <w:noProof/>
          <w:highlight w:val="yellow"/>
        </w:rPr>
      </w:pPr>
      <w:r w:rsidRPr="00EC49BA">
        <w:rPr>
          <w:noProof/>
        </w:rPr>
        <w:t xml:space="preserve">Булгаковского  сельского  поселения  </w:t>
      </w:r>
    </w:p>
    <w:p w:rsidR="00511465" w:rsidRDefault="00511465" w:rsidP="00E93E47">
      <w:pPr>
        <w:jc w:val="right"/>
        <w:rPr>
          <w:b/>
          <w:szCs w:val="28"/>
        </w:rPr>
      </w:pPr>
      <w:r w:rsidRPr="00AF0B1D">
        <w:rPr>
          <w:b/>
          <w:szCs w:val="28"/>
        </w:rPr>
        <w:t>от  19.12.2013 г.  №  36</w:t>
      </w:r>
    </w:p>
    <w:p w:rsidR="00511465" w:rsidRPr="00271AC2" w:rsidRDefault="00511465" w:rsidP="00C51825">
      <w:pPr>
        <w:rPr>
          <w:sz w:val="24"/>
        </w:rPr>
      </w:pPr>
      <w:r>
        <w:rPr>
          <w:sz w:val="24"/>
        </w:rPr>
        <w:t>(в редакции  решения  Совета  депутатов Булгаковского  сельского поселения от 11.07.2014 г. № 18)</w:t>
      </w:r>
    </w:p>
    <w:p w:rsidR="00511465" w:rsidRPr="00AF0B1D" w:rsidRDefault="00511465" w:rsidP="00E93E47">
      <w:pPr>
        <w:pStyle w:val="Title"/>
        <w:rPr>
          <w:noProof/>
          <w:highlight w:val="yellow"/>
        </w:rPr>
      </w:pPr>
    </w:p>
    <w:p w:rsidR="00511465" w:rsidRPr="00B271AC" w:rsidRDefault="00511465" w:rsidP="009C1A3D">
      <w:pPr>
        <w:pStyle w:val="Title"/>
        <w:rPr>
          <w:noProof/>
          <w:highlight w:val="yellow"/>
        </w:rPr>
      </w:pPr>
    </w:p>
    <w:p w:rsidR="00511465" w:rsidRPr="00EE6015" w:rsidRDefault="00511465" w:rsidP="009C1A3D">
      <w:pPr>
        <w:jc w:val="center"/>
        <w:rPr>
          <w:b/>
        </w:rPr>
      </w:pPr>
      <w:r w:rsidRPr="00EE6015">
        <w:rPr>
          <w:b/>
        </w:rPr>
        <w:t xml:space="preserve">ГЕНЕРАЛЬНЫЙ ПЛАН </w:t>
      </w:r>
      <w:r>
        <w:rPr>
          <w:b/>
        </w:rPr>
        <w:t>БУЛГАКОВСК</w:t>
      </w:r>
      <w:r w:rsidRPr="00EE6015">
        <w:rPr>
          <w:b/>
        </w:rPr>
        <w:t>ОГО СЕЛЬСКОГО ПОСЕЛЕНИЯ</w:t>
      </w:r>
    </w:p>
    <w:p w:rsidR="00511465" w:rsidRPr="00EE6015" w:rsidRDefault="00511465" w:rsidP="009C1A3D">
      <w:pPr>
        <w:jc w:val="center"/>
        <w:rPr>
          <w:b/>
        </w:rPr>
      </w:pPr>
      <w:r>
        <w:rPr>
          <w:b/>
        </w:rPr>
        <w:t>ДУХОВЩИН</w:t>
      </w:r>
      <w:r w:rsidRPr="00EE6015">
        <w:rPr>
          <w:b/>
        </w:rPr>
        <w:t>СКОГО МУНИЦИПАЛЬНОГО РАЙОНА СМОЛЕНСКОЙ  ОБЛАСТИ</w:t>
      </w:r>
    </w:p>
    <w:p w:rsidR="00511465" w:rsidRPr="00EE6015" w:rsidRDefault="00511465" w:rsidP="009C1A3D">
      <w:pPr>
        <w:jc w:val="center"/>
      </w:pPr>
    </w:p>
    <w:p w:rsidR="00511465" w:rsidRPr="00EE6015" w:rsidRDefault="00511465" w:rsidP="009C1A3D">
      <w:pPr>
        <w:jc w:val="center"/>
      </w:pPr>
    </w:p>
    <w:p w:rsidR="00511465" w:rsidRPr="00EE6015" w:rsidRDefault="00511465" w:rsidP="009C1A3D">
      <w:pPr>
        <w:jc w:val="center"/>
        <w:rPr>
          <w:b/>
        </w:rPr>
      </w:pPr>
      <w:r w:rsidRPr="00EE6015">
        <w:rPr>
          <w:b/>
        </w:rPr>
        <w:t>ТОМ I</w:t>
      </w:r>
    </w:p>
    <w:p w:rsidR="00511465" w:rsidRPr="00EE6015" w:rsidRDefault="00511465" w:rsidP="009C1A3D">
      <w:pPr>
        <w:jc w:val="center"/>
        <w:rPr>
          <w:b/>
        </w:rPr>
      </w:pPr>
      <w:r w:rsidRPr="00EE6015">
        <w:rPr>
          <w:b/>
        </w:rPr>
        <w:t>Обосновывающие материалы</w:t>
      </w:r>
    </w:p>
    <w:p w:rsidR="00511465" w:rsidRPr="00EE6015" w:rsidRDefault="00511465" w:rsidP="009C1A3D">
      <w:pPr>
        <w:jc w:val="center"/>
        <w:rPr>
          <w:b/>
        </w:rPr>
      </w:pPr>
      <w:r w:rsidRPr="00EE6015">
        <w:rPr>
          <w:b/>
        </w:rPr>
        <w:t xml:space="preserve">проекта генерального плана </w:t>
      </w:r>
      <w:r>
        <w:rPr>
          <w:b/>
        </w:rPr>
        <w:t>Булгаковск</w:t>
      </w:r>
      <w:r w:rsidRPr="00EE6015">
        <w:rPr>
          <w:b/>
        </w:rPr>
        <w:t>ого сельского поселения.</w:t>
      </w:r>
    </w:p>
    <w:p w:rsidR="00511465" w:rsidRPr="00EE6015" w:rsidRDefault="00511465" w:rsidP="009C1A3D">
      <w:pPr>
        <w:jc w:val="center"/>
      </w:pPr>
    </w:p>
    <w:p w:rsidR="00511465" w:rsidRPr="00EE6015" w:rsidRDefault="00511465" w:rsidP="009C1A3D">
      <w:pPr>
        <w:jc w:val="center"/>
      </w:pPr>
    </w:p>
    <w:p w:rsidR="00511465" w:rsidRPr="00EE6015" w:rsidRDefault="00511465" w:rsidP="009C1A3D">
      <w:pPr>
        <w:jc w:val="center"/>
        <w:rPr>
          <w:b/>
        </w:rPr>
      </w:pPr>
      <w:r w:rsidRPr="00EE6015">
        <w:rPr>
          <w:b/>
        </w:rPr>
        <w:t xml:space="preserve">Часть </w:t>
      </w:r>
      <w:r w:rsidRPr="00EE6015">
        <w:rPr>
          <w:b/>
          <w:lang w:val="en-US"/>
        </w:rPr>
        <w:t>I</w:t>
      </w:r>
    </w:p>
    <w:p w:rsidR="00511465" w:rsidRPr="00EE6015" w:rsidRDefault="00511465" w:rsidP="009C1A3D">
      <w:pPr>
        <w:jc w:val="center"/>
        <w:rPr>
          <w:b/>
        </w:rPr>
      </w:pPr>
      <w:bookmarkStart w:id="2" w:name="_Toc282459419"/>
      <w:r w:rsidRPr="00EE6015">
        <w:rPr>
          <w:b/>
        </w:rPr>
        <w:t>Описание обоснований проекта генерального плана.</w:t>
      </w:r>
      <w:bookmarkEnd w:id="2"/>
    </w:p>
    <w:p w:rsidR="00511465" w:rsidRPr="00EE6015" w:rsidRDefault="00511465" w:rsidP="009C1A3D"/>
    <w:p w:rsidR="00511465" w:rsidRPr="00EE6015" w:rsidRDefault="00511465" w:rsidP="009C1A3D">
      <w:pPr>
        <w:pStyle w:val="Title"/>
        <w:rPr>
          <w:noProof/>
        </w:rPr>
      </w:pPr>
    </w:p>
    <w:p w:rsidR="00511465" w:rsidRPr="00EE6015" w:rsidRDefault="00511465" w:rsidP="009C1A3D">
      <w:pPr>
        <w:pStyle w:val="Title"/>
        <w:rPr>
          <w:noProof/>
        </w:rPr>
      </w:pPr>
    </w:p>
    <w:p w:rsidR="00511465" w:rsidRPr="00EE6015" w:rsidRDefault="00511465" w:rsidP="009C1A3D">
      <w:pPr>
        <w:pStyle w:val="Title"/>
        <w:rPr>
          <w:noProof/>
        </w:rPr>
      </w:pPr>
    </w:p>
    <w:p w:rsidR="00511465" w:rsidRPr="00EE6015" w:rsidRDefault="00511465" w:rsidP="009C1A3D"/>
    <w:p w:rsidR="00511465" w:rsidRPr="00EE6015" w:rsidRDefault="00511465" w:rsidP="009C1A3D">
      <w:r>
        <w:t xml:space="preserve"> </w:t>
      </w:r>
    </w:p>
    <w:p w:rsidR="00511465" w:rsidRPr="00EE6015" w:rsidRDefault="00511465" w:rsidP="009C1A3D"/>
    <w:p w:rsidR="00511465" w:rsidRPr="00EE6015" w:rsidRDefault="00511465" w:rsidP="009C1A3D">
      <w:pPr>
        <w:pStyle w:val="FootnoteText"/>
      </w:pPr>
    </w:p>
    <w:p w:rsidR="00511465" w:rsidRPr="00EE6015" w:rsidRDefault="00511465" w:rsidP="009C1A3D">
      <w:pPr>
        <w:pStyle w:val="BodyTextIndent"/>
      </w:pPr>
    </w:p>
    <w:p w:rsidR="00511465" w:rsidRPr="00EE6015" w:rsidRDefault="00511465" w:rsidP="009C1A3D">
      <w:pPr>
        <w:pStyle w:val="BodyTextIndent"/>
      </w:pPr>
    </w:p>
    <w:p w:rsidR="00511465" w:rsidRPr="00EE6015" w:rsidRDefault="00511465" w:rsidP="009C1A3D">
      <w:pPr>
        <w:pStyle w:val="BodyTextIndent"/>
      </w:pPr>
    </w:p>
    <w:p w:rsidR="00511465" w:rsidRPr="00EE6015" w:rsidRDefault="00511465" w:rsidP="009C1A3D">
      <w:pPr>
        <w:pStyle w:val="BodyTextIndent"/>
      </w:pPr>
    </w:p>
    <w:p w:rsidR="00511465" w:rsidRPr="00A166FC" w:rsidRDefault="00511465" w:rsidP="009C1A3D">
      <w:pPr>
        <w:pStyle w:val="Title"/>
      </w:pPr>
      <w:r w:rsidRPr="00B271AC">
        <w:rPr>
          <w:color w:val="0000FF"/>
          <w:highlight w:val="yellow"/>
        </w:rPr>
        <w:br w:type="page"/>
      </w:r>
      <w:r w:rsidRPr="00A166FC">
        <w:t xml:space="preserve">Состав проекта генерального плана </w:t>
      </w:r>
      <w:r>
        <w:t>Булгаков</w:t>
      </w:r>
      <w:r w:rsidRPr="00A166FC">
        <w:t>ского сельского поселения</w:t>
      </w:r>
    </w:p>
    <w:tbl>
      <w:tblPr>
        <w:tblW w:w="0" w:type="auto"/>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69"/>
        <w:gridCol w:w="2082"/>
      </w:tblGrid>
      <w:tr w:rsidR="00511465" w:rsidRPr="00A166FC" w:rsidTr="00A61388">
        <w:trPr>
          <w:jc w:val="center"/>
        </w:trPr>
        <w:tc>
          <w:tcPr>
            <w:tcW w:w="9551" w:type="dxa"/>
            <w:gridSpan w:val="2"/>
          </w:tcPr>
          <w:p w:rsidR="00511465" w:rsidRPr="00A166FC" w:rsidRDefault="00511465" w:rsidP="00A61388">
            <w:pPr>
              <w:pStyle w:val="BodyText"/>
              <w:jc w:val="left"/>
              <w:rPr>
                <w:b/>
                <w:sz w:val="24"/>
              </w:rPr>
            </w:pPr>
            <w:r w:rsidRPr="00A166FC">
              <w:rPr>
                <w:b/>
                <w:sz w:val="24"/>
              </w:rPr>
              <w:t>Обосновывающие материалы:</w:t>
            </w:r>
          </w:p>
        </w:tc>
      </w:tr>
      <w:tr w:rsidR="00511465" w:rsidRPr="00A166FC" w:rsidTr="00A61388">
        <w:trPr>
          <w:trHeight w:val="1121"/>
          <w:jc w:val="center"/>
        </w:trPr>
        <w:tc>
          <w:tcPr>
            <w:tcW w:w="7469" w:type="dxa"/>
          </w:tcPr>
          <w:p w:rsidR="00511465" w:rsidRPr="00A166FC" w:rsidRDefault="00511465" w:rsidP="00A61388">
            <w:pPr>
              <w:jc w:val="left"/>
              <w:rPr>
                <w:sz w:val="24"/>
              </w:rPr>
            </w:pPr>
            <w:r w:rsidRPr="00A166FC">
              <w:rPr>
                <w:sz w:val="24"/>
              </w:rPr>
              <w:t xml:space="preserve">Том </w:t>
            </w:r>
            <w:r w:rsidRPr="00A166FC">
              <w:rPr>
                <w:sz w:val="24"/>
                <w:lang w:val="en-US"/>
              </w:rPr>
              <w:t>I</w:t>
            </w:r>
            <w:r w:rsidRPr="00A166FC">
              <w:rPr>
                <w:sz w:val="24"/>
              </w:rPr>
              <w:t xml:space="preserve">. Обосновывающие материалы проекта генерального плана </w:t>
            </w:r>
            <w:r>
              <w:rPr>
                <w:sz w:val="24"/>
              </w:rPr>
              <w:t>Булгаков</w:t>
            </w:r>
            <w:r w:rsidRPr="00A166FC">
              <w:rPr>
                <w:sz w:val="24"/>
              </w:rPr>
              <w:t>ского сельского поселения.</w:t>
            </w:r>
          </w:p>
          <w:p w:rsidR="00511465" w:rsidRPr="00A166FC" w:rsidRDefault="00511465" w:rsidP="00A61388">
            <w:pPr>
              <w:jc w:val="left"/>
              <w:rPr>
                <w:sz w:val="24"/>
              </w:rPr>
            </w:pPr>
            <w:r w:rsidRPr="00A166FC">
              <w:rPr>
                <w:sz w:val="24"/>
              </w:rPr>
              <w:t>Часть 1. Описание обоснований проекта генерального плана.</w:t>
            </w:r>
          </w:p>
          <w:p w:rsidR="00511465" w:rsidRPr="00A166FC" w:rsidRDefault="00511465" w:rsidP="00A61388">
            <w:pPr>
              <w:jc w:val="left"/>
              <w:rPr>
                <w:sz w:val="24"/>
              </w:rPr>
            </w:pPr>
            <w:r w:rsidRPr="00A166FC">
              <w:rPr>
                <w:sz w:val="24"/>
              </w:rPr>
              <w:t>Часть 2. Карты (схемы) по обоснованию проекта генерального плана.</w:t>
            </w:r>
          </w:p>
        </w:tc>
        <w:tc>
          <w:tcPr>
            <w:tcW w:w="2082" w:type="dxa"/>
          </w:tcPr>
          <w:p w:rsidR="00511465" w:rsidRPr="00A166FC" w:rsidRDefault="00511465" w:rsidP="00A61388">
            <w:pPr>
              <w:pStyle w:val="BodyText"/>
              <w:jc w:val="left"/>
              <w:rPr>
                <w:sz w:val="24"/>
              </w:rPr>
            </w:pPr>
          </w:p>
          <w:p w:rsidR="00511465" w:rsidRPr="00A166FC" w:rsidRDefault="00511465" w:rsidP="00A61388">
            <w:pPr>
              <w:jc w:val="left"/>
              <w:rPr>
                <w:sz w:val="24"/>
              </w:rPr>
            </w:pPr>
            <w:r w:rsidRPr="00A166FC">
              <w:rPr>
                <w:sz w:val="24"/>
              </w:rPr>
              <w:t>Инв.№ 1/1 (Н\С)</w:t>
            </w:r>
          </w:p>
          <w:p w:rsidR="00511465" w:rsidRPr="00A166FC" w:rsidRDefault="00511465" w:rsidP="00A61388">
            <w:pPr>
              <w:pStyle w:val="BodyText"/>
              <w:jc w:val="left"/>
              <w:rPr>
                <w:sz w:val="24"/>
              </w:rPr>
            </w:pPr>
          </w:p>
        </w:tc>
      </w:tr>
      <w:tr w:rsidR="00511465" w:rsidRPr="00A166FC" w:rsidTr="00A61388">
        <w:trPr>
          <w:trHeight w:val="390"/>
          <w:jc w:val="center"/>
        </w:trPr>
        <w:tc>
          <w:tcPr>
            <w:tcW w:w="9551" w:type="dxa"/>
            <w:gridSpan w:val="2"/>
          </w:tcPr>
          <w:p w:rsidR="00511465" w:rsidRPr="00A166FC" w:rsidRDefault="00511465" w:rsidP="00A61388">
            <w:pPr>
              <w:jc w:val="left"/>
              <w:rPr>
                <w:b/>
                <w:sz w:val="24"/>
              </w:rPr>
            </w:pPr>
            <w:r w:rsidRPr="00A166FC">
              <w:rPr>
                <w:b/>
                <w:sz w:val="24"/>
              </w:rPr>
              <w:t>Утверждаемые материалы:</w:t>
            </w:r>
          </w:p>
        </w:tc>
      </w:tr>
      <w:tr w:rsidR="00511465" w:rsidRPr="007672FB" w:rsidTr="00A61388">
        <w:trPr>
          <w:trHeight w:val="390"/>
          <w:jc w:val="center"/>
        </w:trPr>
        <w:tc>
          <w:tcPr>
            <w:tcW w:w="7469" w:type="dxa"/>
          </w:tcPr>
          <w:p w:rsidR="00511465" w:rsidRPr="00A166FC" w:rsidRDefault="00511465" w:rsidP="00A61388">
            <w:pPr>
              <w:jc w:val="left"/>
              <w:rPr>
                <w:sz w:val="24"/>
              </w:rPr>
            </w:pPr>
            <w:r w:rsidRPr="00A166FC">
              <w:rPr>
                <w:sz w:val="24"/>
                <w:lang w:eastAsia="ar-SA"/>
              </w:rPr>
              <w:t xml:space="preserve">Том </w:t>
            </w:r>
            <w:r w:rsidRPr="00A166FC">
              <w:rPr>
                <w:sz w:val="24"/>
                <w:lang w:val="en-US" w:eastAsia="ar-SA"/>
              </w:rPr>
              <w:t>I</w:t>
            </w:r>
            <w:r w:rsidRPr="00A166FC">
              <w:rPr>
                <w:sz w:val="24"/>
                <w:lang w:eastAsia="ar-SA"/>
              </w:rPr>
              <w:t xml:space="preserve">I. </w:t>
            </w:r>
            <w:r w:rsidRPr="00A166FC">
              <w:rPr>
                <w:sz w:val="24"/>
              </w:rPr>
              <w:t xml:space="preserve">Генеральный план </w:t>
            </w:r>
            <w:r>
              <w:rPr>
                <w:sz w:val="24"/>
              </w:rPr>
              <w:t>Булгаков</w:t>
            </w:r>
            <w:r w:rsidRPr="00A166FC">
              <w:rPr>
                <w:sz w:val="24"/>
              </w:rPr>
              <w:t>ского сельского поселения.</w:t>
            </w:r>
          </w:p>
          <w:p w:rsidR="00511465" w:rsidRPr="00A166FC" w:rsidRDefault="00511465" w:rsidP="00A61388">
            <w:pPr>
              <w:jc w:val="left"/>
              <w:rPr>
                <w:sz w:val="24"/>
              </w:rPr>
            </w:pPr>
            <w:r w:rsidRPr="00A166FC">
              <w:rPr>
                <w:sz w:val="24"/>
              </w:rPr>
              <w:t>Часть 1. Положение о территориальном планировании.</w:t>
            </w:r>
          </w:p>
          <w:p w:rsidR="00511465" w:rsidRPr="00A166FC" w:rsidRDefault="00511465" w:rsidP="00A61388">
            <w:pPr>
              <w:jc w:val="left"/>
              <w:rPr>
                <w:sz w:val="24"/>
              </w:rPr>
            </w:pPr>
            <w:r w:rsidRPr="00A166FC">
              <w:rPr>
                <w:sz w:val="24"/>
              </w:rPr>
              <w:t>Часть 2. Карты (схемы) территориального планирования.</w:t>
            </w:r>
          </w:p>
        </w:tc>
        <w:tc>
          <w:tcPr>
            <w:tcW w:w="2082" w:type="dxa"/>
          </w:tcPr>
          <w:p w:rsidR="00511465" w:rsidRPr="00A166FC" w:rsidRDefault="00511465" w:rsidP="00A61388">
            <w:pPr>
              <w:jc w:val="left"/>
              <w:rPr>
                <w:sz w:val="24"/>
              </w:rPr>
            </w:pPr>
            <w:r w:rsidRPr="00A166FC">
              <w:rPr>
                <w:sz w:val="24"/>
              </w:rPr>
              <w:t>Инв.№ 1/2 (Н\С)</w:t>
            </w:r>
          </w:p>
        </w:tc>
      </w:tr>
    </w:tbl>
    <w:p w:rsidR="00511465" w:rsidRPr="007672FB" w:rsidRDefault="00511465" w:rsidP="009C1A3D">
      <w:pPr>
        <w:pStyle w:val="Title"/>
        <w:rPr>
          <w:highlight w:val="yellow"/>
        </w:rPr>
      </w:pPr>
    </w:p>
    <w:p w:rsidR="00511465" w:rsidRPr="00A166FC" w:rsidRDefault="00511465" w:rsidP="009C1A3D">
      <w:pPr>
        <w:pStyle w:val="Title"/>
      </w:pPr>
      <w:r w:rsidRPr="00A166FC">
        <w:t xml:space="preserve">Перечень графических материалов, разработанных в составе генерального плана </w:t>
      </w:r>
      <w:r>
        <w:t>Булгаков</w:t>
      </w:r>
      <w:r w:rsidRPr="00A166FC">
        <w:t>ского сельского поселения</w:t>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477"/>
        <w:gridCol w:w="873"/>
        <w:gridCol w:w="1802"/>
      </w:tblGrid>
      <w:tr w:rsidR="00511465" w:rsidRPr="00A92130" w:rsidTr="00B5211D">
        <w:tc>
          <w:tcPr>
            <w:tcW w:w="292" w:type="pct"/>
            <w:vAlign w:val="center"/>
          </w:tcPr>
          <w:p w:rsidR="00511465" w:rsidRPr="00572C76" w:rsidRDefault="00511465" w:rsidP="00B5211D">
            <w:pPr>
              <w:pStyle w:val="Normal100"/>
              <w:rPr>
                <w:sz w:val="24"/>
                <w:szCs w:val="28"/>
              </w:rPr>
            </w:pPr>
            <w:r w:rsidRPr="00572C76">
              <w:rPr>
                <w:sz w:val="24"/>
                <w:szCs w:val="28"/>
              </w:rPr>
              <w:t>№ п/п</w:t>
            </w:r>
          </w:p>
        </w:tc>
        <w:tc>
          <w:tcPr>
            <w:tcW w:w="3332" w:type="pct"/>
            <w:vAlign w:val="center"/>
          </w:tcPr>
          <w:p w:rsidR="00511465" w:rsidRPr="00572C76" w:rsidRDefault="00511465" w:rsidP="00B5211D">
            <w:pPr>
              <w:pStyle w:val="Normal100"/>
              <w:rPr>
                <w:sz w:val="24"/>
                <w:szCs w:val="28"/>
              </w:rPr>
            </w:pPr>
            <w:r w:rsidRPr="00572C76">
              <w:rPr>
                <w:sz w:val="24"/>
                <w:szCs w:val="28"/>
              </w:rPr>
              <w:t>Наименование</w:t>
            </w:r>
          </w:p>
        </w:tc>
        <w:tc>
          <w:tcPr>
            <w:tcW w:w="449" w:type="pct"/>
            <w:vAlign w:val="center"/>
          </w:tcPr>
          <w:p w:rsidR="00511465" w:rsidRPr="00572C76" w:rsidRDefault="00511465" w:rsidP="00B5211D">
            <w:pPr>
              <w:pStyle w:val="Normal100"/>
              <w:rPr>
                <w:sz w:val="24"/>
                <w:szCs w:val="28"/>
              </w:rPr>
            </w:pPr>
            <w:r w:rsidRPr="00572C76">
              <w:rPr>
                <w:sz w:val="24"/>
                <w:szCs w:val="28"/>
              </w:rPr>
              <w:t>Гриф секретности</w:t>
            </w:r>
          </w:p>
        </w:tc>
        <w:tc>
          <w:tcPr>
            <w:tcW w:w="927" w:type="pct"/>
            <w:vAlign w:val="center"/>
          </w:tcPr>
          <w:p w:rsidR="00511465" w:rsidRPr="00572C76" w:rsidRDefault="00511465" w:rsidP="00B5211D">
            <w:pPr>
              <w:pStyle w:val="Normal100"/>
              <w:rPr>
                <w:sz w:val="24"/>
                <w:szCs w:val="28"/>
              </w:rPr>
            </w:pPr>
            <w:r w:rsidRPr="00572C76">
              <w:rPr>
                <w:sz w:val="24"/>
                <w:szCs w:val="28"/>
              </w:rPr>
              <w:t>Масштаб</w:t>
            </w:r>
          </w:p>
        </w:tc>
      </w:tr>
      <w:tr w:rsidR="00511465" w:rsidRPr="00F22B5A" w:rsidTr="00B5211D">
        <w:tc>
          <w:tcPr>
            <w:tcW w:w="5000" w:type="pct"/>
            <w:gridSpan w:val="4"/>
          </w:tcPr>
          <w:p w:rsidR="00511465" w:rsidRPr="00572C76" w:rsidRDefault="00511465" w:rsidP="00B5211D">
            <w:pPr>
              <w:pStyle w:val="Normal100"/>
              <w:rPr>
                <w:sz w:val="24"/>
                <w:szCs w:val="28"/>
              </w:rPr>
            </w:pPr>
            <w:r w:rsidRPr="00572C76">
              <w:rPr>
                <w:sz w:val="24"/>
                <w:szCs w:val="28"/>
              </w:rPr>
              <w:t>Графические материалы, Генеральный план:</w:t>
            </w:r>
          </w:p>
        </w:tc>
      </w:tr>
      <w:tr w:rsidR="00511465" w:rsidRPr="00F22B5A" w:rsidTr="00B5211D">
        <w:tc>
          <w:tcPr>
            <w:tcW w:w="292" w:type="pct"/>
          </w:tcPr>
          <w:p w:rsidR="00511465" w:rsidRPr="0012771F" w:rsidRDefault="00511465" w:rsidP="00B5211D">
            <w:pPr>
              <w:rPr>
                <w:szCs w:val="28"/>
              </w:rPr>
            </w:pPr>
            <w:r w:rsidRPr="0012771F">
              <w:rPr>
                <w:szCs w:val="28"/>
              </w:rPr>
              <w:t>1.</w:t>
            </w:r>
          </w:p>
        </w:tc>
        <w:tc>
          <w:tcPr>
            <w:tcW w:w="3332" w:type="pct"/>
          </w:tcPr>
          <w:p w:rsidR="00511465" w:rsidRPr="00572C76" w:rsidRDefault="00511465" w:rsidP="00B5211D">
            <w:pPr>
              <w:jc w:val="left"/>
              <w:rPr>
                <w:kern w:val="18"/>
                <w:sz w:val="24"/>
              </w:rPr>
            </w:pPr>
            <w:r w:rsidRPr="00572C76">
              <w:rPr>
                <w:kern w:val="18"/>
                <w:sz w:val="24"/>
              </w:rPr>
              <w:t>Карта современного состояния территории.</w:t>
            </w:r>
          </w:p>
          <w:p w:rsidR="00511465" w:rsidRPr="0012771F" w:rsidRDefault="00511465" w:rsidP="00B5211D">
            <w:pPr>
              <w:jc w:val="left"/>
              <w:rPr>
                <w:kern w:val="18"/>
                <w:sz w:val="24"/>
              </w:rPr>
            </w:pPr>
            <w:r w:rsidRPr="00572C76">
              <w:rPr>
                <w:kern w:val="18"/>
                <w:sz w:val="24"/>
              </w:rPr>
              <w:t>Опорный план.</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lang w:val="en-US"/>
              </w:rPr>
            </w:pPr>
            <w:r w:rsidRPr="00572C76">
              <w:rPr>
                <w:sz w:val="24"/>
                <w:szCs w:val="28"/>
              </w:rPr>
              <w:t>Разработано 1:10000</w:t>
            </w:r>
          </w:p>
        </w:tc>
      </w:tr>
      <w:tr w:rsidR="00511465" w:rsidRPr="00F22B5A" w:rsidTr="00B5211D">
        <w:tc>
          <w:tcPr>
            <w:tcW w:w="292" w:type="pct"/>
          </w:tcPr>
          <w:p w:rsidR="00511465" w:rsidRPr="00572C76" w:rsidRDefault="00511465" w:rsidP="00B5211D">
            <w:pPr>
              <w:rPr>
                <w:szCs w:val="28"/>
              </w:rPr>
            </w:pPr>
            <w:r w:rsidRPr="00572C76">
              <w:rPr>
                <w:szCs w:val="28"/>
              </w:rPr>
              <w:t>2.</w:t>
            </w:r>
          </w:p>
        </w:tc>
        <w:tc>
          <w:tcPr>
            <w:tcW w:w="3332" w:type="pct"/>
          </w:tcPr>
          <w:p w:rsidR="00511465" w:rsidRPr="00572C76" w:rsidRDefault="00511465" w:rsidP="00B5211D">
            <w:pPr>
              <w:jc w:val="left"/>
              <w:rPr>
                <w:kern w:val="18"/>
                <w:sz w:val="24"/>
              </w:rPr>
            </w:pPr>
            <w:r w:rsidRPr="00D0536B">
              <w:rPr>
                <w:kern w:val="18"/>
                <w:sz w:val="24"/>
              </w:rPr>
              <w:t>Карта ограничений использования территории.</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rPr>
            </w:pPr>
            <w:r w:rsidRPr="00572C76">
              <w:rPr>
                <w:sz w:val="24"/>
                <w:szCs w:val="28"/>
              </w:rPr>
              <w:t>Разработано 1:10000</w:t>
            </w:r>
          </w:p>
        </w:tc>
      </w:tr>
      <w:tr w:rsidR="00511465" w:rsidRPr="00F22B5A" w:rsidTr="00B5211D">
        <w:tc>
          <w:tcPr>
            <w:tcW w:w="292" w:type="pct"/>
          </w:tcPr>
          <w:p w:rsidR="00511465" w:rsidRPr="00572C76" w:rsidRDefault="00511465" w:rsidP="00B5211D">
            <w:pPr>
              <w:rPr>
                <w:szCs w:val="28"/>
              </w:rPr>
            </w:pPr>
            <w:r w:rsidRPr="00572C76">
              <w:rPr>
                <w:szCs w:val="28"/>
              </w:rPr>
              <w:t>3.</w:t>
            </w:r>
          </w:p>
        </w:tc>
        <w:tc>
          <w:tcPr>
            <w:tcW w:w="3332" w:type="pct"/>
          </w:tcPr>
          <w:p w:rsidR="00511465" w:rsidRPr="005B3C19" w:rsidRDefault="00511465" w:rsidP="00B5211D">
            <w:pPr>
              <w:jc w:val="left"/>
              <w:rPr>
                <w:kern w:val="18"/>
                <w:sz w:val="24"/>
              </w:rPr>
            </w:pPr>
            <w:r w:rsidRPr="005B3C19">
              <w:rPr>
                <w:kern w:val="18"/>
                <w:sz w:val="24"/>
              </w:rPr>
              <w:t xml:space="preserve">Карта границ территотий, подверженых риску </w:t>
            </w:r>
          </w:p>
          <w:p w:rsidR="00511465" w:rsidRPr="005B3C19" w:rsidRDefault="00511465" w:rsidP="00B5211D">
            <w:pPr>
              <w:jc w:val="left"/>
              <w:rPr>
                <w:kern w:val="18"/>
                <w:sz w:val="24"/>
              </w:rPr>
            </w:pPr>
            <w:r w:rsidRPr="005B3C19">
              <w:rPr>
                <w:kern w:val="18"/>
                <w:sz w:val="24"/>
              </w:rPr>
              <w:t xml:space="preserve">возникновения чрезвычайных ситуаций </w:t>
            </w:r>
          </w:p>
          <w:p w:rsidR="00511465" w:rsidRPr="00572C76" w:rsidRDefault="00511465" w:rsidP="00B5211D">
            <w:pPr>
              <w:jc w:val="left"/>
              <w:rPr>
                <w:kern w:val="18"/>
                <w:sz w:val="24"/>
              </w:rPr>
            </w:pPr>
            <w:r w:rsidRPr="005B3C19">
              <w:rPr>
                <w:kern w:val="18"/>
                <w:sz w:val="24"/>
              </w:rPr>
              <w:t>природного и техногенного характера.</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rPr>
            </w:pPr>
            <w:r w:rsidRPr="00572C76">
              <w:rPr>
                <w:sz w:val="24"/>
                <w:szCs w:val="28"/>
              </w:rPr>
              <w:t>Разработано 1:10000</w:t>
            </w:r>
          </w:p>
        </w:tc>
      </w:tr>
      <w:tr w:rsidR="00511465" w:rsidRPr="00F22B5A" w:rsidTr="00B5211D">
        <w:tc>
          <w:tcPr>
            <w:tcW w:w="292" w:type="pct"/>
          </w:tcPr>
          <w:p w:rsidR="00511465" w:rsidRPr="00572C76" w:rsidRDefault="00511465" w:rsidP="00B5211D">
            <w:pPr>
              <w:rPr>
                <w:szCs w:val="28"/>
              </w:rPr>
            </w:pPr>
            <w:r w:rsidRPr="00572C76">
              <w:rPr>
                <w:szCs w:val="28"/>
              </w:rPr>
              <w:t>4.</w:t>
            </w:r>
          </w:p>
        </w:tc>
        <w:tc>
          <w:tcPr>
            <w:tcW w:w="3332" w:type="pct"/>
          </w:tcPr>
          <w:p w:rsidR="00511465" w:rsidRPr="00572C76" w:rsidRDefault="00511465" w:rsidP="00B5211D">
            <w:pPr>
              <w:jc w:val="left"/>
              <w:rPr>
                <w:kern w:val="18"/>
                <w:sz w:val="24"/>
              </w:rPr>
            </w:pPr>
            <w:r w:rsidRPr="00572C76">
              <w:rPr>
                <w:kern w:val="18"/>
                <w:sz w:val="24"/>
              </w:rPr>
              <w:t>Карта развития инженерно-транспортной</w:t>
            </w:r>
          </w:p>
          <w:p w:rsidR="00511465" w:rsidRPr="00572C76" w:rsidRDefault="00511465" w:rsidP="00B5211D">
            <w:pPr>
              <w:jc w:val="left"/>
              <w:rPr>
                <w:kern w:val="18"/>
                <w:sz w:val="24"/>
              </w:rPr>
            </w:pPr>
            <w:r w:rsidRPr="00572C76">
              <w:rPr>
                <w:kern w:val="18"/>
                <w:sz w:val="24"/>
              </w:rPr>
              <w:t>инфраструктуры.</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rPr>
            </w:pPr>
            <w:r w:rsidRPr="00572C76">
              <w:rPr>
                <w:sz w:val="24"/>
                <w:szCs w:val="28"/>
              </w:rPr>
              <w:t>Разработано 1:10000</w:t>
            </w:r>
          </w:p>
        </w:tc>
      </w:tr>
      <w:tr w:rsidR="00511465" w:rsidRPr="00572C76" w:rsidTr="00B5211D">
        <w:tc>
          <w:tcPr>
            <w:tcW w:w="292" w:type="pct"/>
          </w:tcPr>
          <w:p w:rsidR="00511465" w:rsidRPr="00572C76" w:rsidRDefault="00511465" w:rsidP="00B5211D">
            <w:pPr>
              <w:rPr>
                <w:szCs w:val="28"/>
              </w:rPr>
            </w:pPr>
            <w:r w:rsidRPr="00572C76">
              <w:rPr>
                <w:szCs w:val="28"/>
              </w:rPr>
              <w:t>5.</w:t>
            </w:r>
          </w:p>
        </w:tc>
        <w:tc>
          <w:tcPr>
            <w:tcW w:w="3332" w:type="pct"/>
          </w:tcPr>
          <w:p w:rsidR="00511465" w:rsidRPr="00572C76" w:rsidRDefault="00511465" w:rsidP="00B5211D">
            <w:pPr>
              <w:jc w:val="left"/>
              <w:rPr>
                <w:kern w:val="18"/>
                <w:sz w:val="24"/>
              </w:rPr>
            </w:pPr>
            <w:r w:rsidRPr="00572C76">
              <w:rPr>
                <w:kern w:val="18"/>
                <w:sz w:val="24"/>
              </w:rPr>
              <w:t>Сводная карта развития территории поселения.</w:t>
            </w:r>
          </w:p>
          <w:p w:rsidR="00511465" w:rsidRPr="005D7D23" w:rsidRDefault="00511465" w:rsidP="00B5211D">
            <w:pPr>
              <w:jc w:val="left"/>
              <w:rPr>
                <w:kern w:val="18"/>
                <w:sz w:val="24"/>
              </w:rPr>
            </w:pPr>
            <w:r w:rsidRPr="00572C76">
              <w:rPr>
                <w:kern w:val="18"/>
                <w:sz w:val="24"/>
              </w:rPr>
              <w:t>Проектный план.</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1:10000</w:t>
            </w:r>
          </w:p>
        </w:tc>
      </w:tr>
      <w:tr w:rsidR="00511465" w:rsidRPr="00572C76" w:rsidTr="00B5211D">
        <w:trPr>
          <w:trHeight w:val="363"/>
        </w:trPr>
        <w:tc>
          <w:tcPr>
            <w:tcW w:w="292" w:type="pct"/>
          </w:tcPr>
          <w:p w:rsidR="00511465" w:rsidRPr="00572C76" w:rsidRDefault="00511465" w:rsidP="00B5211D">
            <w:pPr>
              <w:rPr>
                <w:szCs w:val="28"/>
              </w:rPr>
            </w:pPr>
            <w:r>
              <w:rPr>
                <w:szCs w:val="28"/>
              </w:rPr>
              <w:t>6</w:t>
            </w:r>
            <w:r w:rsidRPr="00572C76">
              <w:rPr>
                <w:szCs w:val="28"/>
              </w:rPr>
              <w:t>.</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w:t>
            </w:r>
            <w:r w:rsidRPr="003F626C">
              <w:rPr>
                <w:sz w:val="24"/>
              </w:rPr>
              <w:t xml:space="preserve"> </w:t>
            </w:r>
            <w:r w:rsidRPr="003F626C">
              <w:rPr>
                <w:kern w:val="18"/>
                <w:sz w:val="24"/>
              </w:rPr>
              <w:t>Аболонье</w:t>
            </w:r>
            <w:r>
              <w:rPr>
                <w:kern w:val="18"/>
                <w:sz w:val="24"/>
              </w:rPr>
              <w:t>.</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r w:rsidR="00511465" w:rsidRPr="00572C76" w:rsidTr="00B5211D">
        <w:trPr>
          <w:trHeight w:val="363"/>
        </w:trPr>
        <w:tc>
          <w:tcPr>
            <w:tcW w:w="292" w:type="pct"/>
          </w:tcPr>
          <w:p w:rsidR="00511465" w:rsidRPr="00572C76" w:rsidRDefault="00511465" w:rsidP="00B5211D">
            <w:pPr>
              <w:rPr>
                <w:szCs w:val="28"/>
              </w:rPr>
            </w:pPr>
            <w:r>
              <w:rPr>
                <w:szCs w:val="28"/>
              </w:rPr>
              <w:t>7</w:t>
            </w:r>
            <w:r w:rsidRPr="00572C76">
              <w:rPr>
                <w:szCs w:val="28"/>
              </w:rPr>
              <w:t>.</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w:t>
            </w:r>
            <w:r w:rsidRPr="003F626C">
              <w:rPr>
                <w:sz w:val="24"/>
              </w:rPr>
              <w:t xml:space="preserve"> </w:t>
            </w:r>
            <w:r w:rsidRPr="003F626C">
              <w:rPr>
                <w:kern w:val="18"/>
                <w:sz w:val="24"/>
              </w:rPr>
              <w:t>Алферово</w:t>
            </w:r>
            <w:r>
              <w:rPr>
                <w:kern w:val="18"/>
                <w:sz w:val="24"/>
              </w:rPr>
              <w:t>.</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r w:rsidR="00511465" w:rsidRPr="00572C76" w:rsidTr="00B5211D">
        <w:trPr>
          <w:trHeight w:val="363"/>
        </w:trPr>
        <w:tc>
          <w:tcPr>
            <w:tcW w:w="292" w:type="pct"/>
          </w:tcPr>
          <w:p w:rsidR="00511465" w:rsidRPr="00572C76" w:rsidRDefault="00511465" w:rsidP="00B5211D">
            <w:pPr>
              <w:rPr>
                <w:szCs w:val="28"/>
              </w:rPr>
            </w:pPr>
            <w:r>
              <w:rPr>
                <w:szCs w:val="28"/>
              </w:rPr>
              <w:t>8</w:t>
            </w:r>
            <w:r w:rsidRPr="00572C76">
              <w:rPr>
                <w:szCs w:val="28"/>
              </w:rPr>
              <w:t>.</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д.Булгаково.</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r w:rsidR="00511465" w:rsidRPr="00572C76" w:rsidTr="00B5211D">
        <w:trPr>
          <w:trHeight w:val="363"/>
        </w:trPr>
        <w:tc>
          <w:tcPr>
            <w:tcW w:w="292" w:type="pct"/>
          </w:tcPr>
          <w:p w:rsidR="00511465" w:rsidRPr="00572C76" w:rsidRDefault="00511465" w:rsidP="00B5211D">
            <w:pPr>
              <w:rPr>
                <w:szCs w:val="28"/>
              </w:rPr>
            </w:pPr>
            <w:r>
              <w:rPr>
                <w:szCs w:val="28"/>
              </w:rPr>
              <w:t>9</w:t>
            </w:r>
            <w:r w:rsidRPr="00572C76">
              <w:rPr>
                <w:szCs w:val="28"/>
              </w:rPr>
              <w:t>.</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w:t>
            </w:r>
            <w:r w:rsidRPr="003F626C">
              <w:rPr>
                <w:sz w:val="24"/>
              </w:rPr>
              <w:t xml:space="preserve"> </w:t>
            </w:r>
            <w:r w:rsidRPr="003F626C">
              <w:rPr>
                <w:kern w:val="18"/>
                <w:sz w:val="24"/>
              </w:rPr>
              <w:t>Басино</w:t>
            </w:r>
            <w:r>
              <w:rPr>
                <w:kern w:val="18"/>
                <w:sz w:val="24"/>
              </w:rPr>
              <w:t>.</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r w:rsidR="00511465" w:rsidRPr="00572C76" w:rsidTr="00B5211D">
        <w:trPr>
          <w:trHeight w:val="363"/>
        </w:trPr>
        <w:tc>
          <w:tcPr>
            <w:tcW w:w="292" w:type="pct"/>
          </w:tcPr>
          <w:p w:rsidR="00511465" w:rsidRPr="00572C76" w:rsidRDefault="00511465" w:rsidP="00B5211D">
            <w:pPr>
              <w:rPr>
                <w:szCs w:val="28"/>
              </w:rPr>
            </w:pPr>
            <w:r>
              <w:rPr>
                <w:szCs w:val="28"/>
              </w:rPr>
              <w:t>10</w:t>
            </w:r>
            <w:r w:rsidRPr="00572C76">
              <w:rPr>
                <w:szCs w:val="28"/>
              </w:rPr>
              <w:t>.</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w:t>
            </w:r>
            <w:r w:rsidRPr="003F626C">
              <w:rPr>
                <w:sz w:val="24"/>
              </w:rPr>
              <w:t xml:space="preserve"> </w:t>
            </w:r>
            <w:r w:rsidRPr="003F626C">
              <w:rPr>
                <w:kern w:val="18"/>
                <w:sz w:val="24"/>
              </w:rPr>
              <w:t>Бобыли</w:t>
            </w:r>
            <w:r>
              <w:rPr>
                <w:kern w:val="18"/>
                <w:sz w:val="24"/>
              </w:rPr>
              <w:t>.</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r w:rsidR="00511465" w:rsidRPr="00572C76" w:rsidTr="00B5211D">
        <w:trPr>
          <w:trHeight w:val="363"/>
        </w:trPr>
        <w:tc>
          <w:tcPr>
            <w:tcW w:w="292" w:type="pct"/>
          </w:tcPr>
          <w:p w:rsidR="00511465" w:rsidRPr="00572C76" w:rsidRDefault="00511465" w:rsidP="00B5211D">
            <w:pPr>
              <w:rPr>
                <w:szCs w:val="28"/>
              </w:rPr>
            </w:pPr>
            <w:r>
              <w:rPr>
                <w:szCs w:val="28"/>
              </w:rPr>
              <w:t>11</w:t>
            </w:r>
            <w:r w:rsidRPr="00572C76">
              <w:rPr>
                <w:szCs w:val="28"/>
              </w:rPr>
              <w:t>.</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w:t>
            </w:r>
            <w:r w:rsidRPr="003F626C">
              <w:rPr>
                <w:sz w:val="24"/>
              </w:rPr>
              <w:t xml:space="preserve"> </w:t>
            </w:r>
            <w:r w:rsidRPr="003F626C">
              <w:rPr>
                <w:kern w:val="18"/>
                <w:sz w:val="24"/>
              </w:rPr>
              <w:t>Браклица</w:t>
            </w:r>
            <w:r>
              <w:rPr>
                <w:kern w:val="18"/>
                <w:sz w:val="24"/>
              </w:rPr>
              <w:t>.</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r w:rsidR="00511465" w:rsidRPr="00572C76" w:rsidTr="00B5211D">
        <w:tc>
          <w:tcPr>
            <w:tcW w:w="292" w:type="pct"/>
          </w:tcPr>
          <w:p w:rsidR="00511465" w:rsidRPr="00572C76" w:rsidRDefault="00511465" w:rsidP="00B5211D">
            <w:pPr>
              <w:rPr>
                <w:szCs w:val="28"/>
              </w:rPr>
            </w:pPr>
            <w:r>
              <w:rPr>
                <w:szCs w:val="28"/>
              </w:rPr>
              <w:t>12</w:t>
            </w:r>
            <w:r w:rsidRPr="00572C76">
              <w:rPr>
                <w:szCs w:val="28"/>
              </w:rPr>
              <w:t>.</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w:t>
            </w:r>
            <w:r>
              <w:t xml:space="preserve"> </w:t>
            </w:r>
            <w:r w:rsidRPr="005B3C19">
              <w:rPr>
                <w:kern w:val="18"/>
                <w:sz w:val="24"/>
              </w:rPr>
              <w:t>Введенье</w:t>
            </w:r>
            <w:r>
              <w:rPr>
                <w:kern w:val="18"/>
                <w:sz w:val="24"/>
              </w:rPr>
              <w:t>.</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r w:rsidR="00511465" w:rsidRPr="00572C76" w:rsidTr="00B5211D">
        <w:tc>
          <w:tcPr>
            <w:tcW w:w="292" w:type="pct"/>
          </w:tcPr>
          <w:p w:rsidR="00511465" w:rsidRPr="00572C76" w:rsidRDefault="00511465" w:rsidP="00B5211D">
            <w:pPr>
              <w:rPr>
                <w:szCs w:val="28"/>
              </w:rPr>
            </w:pPr>
            <w:r>
              <w:rPr>
                <w:szCs w:val="28"/>
              </w:rPr>
              <w:t>13</w:t>
            </w:r>
            <w:r w:rsidRPr="00572C76">
              <w:rPr>
                <w:szCs w:val="28"/>
              </w:rPr>
              <w:t>.</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w:t>
            </w:r>
            <w:r>
              <w:t xml:space="preserve"> </w:t>
            </w:r>
            <w:r w:rsidRPr="003F626C">
              <w:rPr>
                <w:kern w:val="18"/>
                <w:sz w:val="24"/>
              </w:rPr>
              <w:t>Глядки</w:t>
            </w:r>
            <w:r>
              <w:rPr>
                <w:kern w:val="18"/>
                <w:sz w:val="24"/>
              </w:rPr>
              <w:t>.</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r w:rsidR="00511465" w:rsidRPr="00572C76" w:rsidTr="00B5211D">
        <w:tc>
          <w:tcPr>
            <w:tcW w:w="292" w:type="pct"/>
          </w:tcPr>
          <w:p w:rsidR="00511465" w:rsidRPr="00572C76" w:rsidRDefault="00511465" w:rsidP="00B5211D">
            <w:pPr>
              <w:rPr>
                <w:szCs w:val="28"/>
              </w:rPr>
            </w:pPr>
            <w:r>
              <w:rPr>
                <w:szCs w:val="28"/>
              </w:rPr>
              <w:t>14</w:t>
            </w:r>
            <w:r w:rsidRPr="00572C76">
              <w:rPr>
                <w:szCs w:val="28"/>
              </w:rPr>
              <w:t>.</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w:t>
            </w:r>
            <w:r>
              <w:t xml:space="preserve"> </w:t>
            </w:r>
            <w:r w:rsidRPr="003F626C">
              <w:rPr>
                <w:kern w:val="18"/>
                <w:sz w:val="24"/>
              </w:rPr>
              <w:t>Головицы</w:t>
            </w:r>
            <w:r>
              <w:rPr>
                <w:kern w:val="18"/>
                <w:sz w:val="24"/>
              </w:rPr>
              <w:t>.</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r w:rsidR="00511465" w:rsidRPr="00572C76" w:rsidTr="00B5211D">
        <w:tc>
          <w:tcPr>
            <w:tcW w:w="292" w:type="pct"/>
          </w:tcPr>
          <w:p w:rsidR="00511465" w:rsidRDefault="00511465" w:rsidP="00B5211D">
            <w:pPr>
              <w:rPr>
                <w:szCs w:val="28"/>
              </w:rPr>
            </w:pPr>
            <w:r>
              <w:rPr>
                <w:szCs w:val="28"/>
              </w:rPr>
              <w:t>15.</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w:t>
            </w:r>
            <w:r>
              <w:t xml:space="preserve"> </w:t>
            </w:r>
            <w:r w:rsidRPr="005B3C19">
              <w:rPr>
                <w:kern w:val="18"/>
                <w:sz w:val="24"/>
              </w:rPr>
              <w:t>Данильево</w:t>
            </w:r>
            <w:r>
              <w:rPr>
                <w:kern w:val="18"/>
                <w:sz w:val="24"/>
              </w:rPr>
              <w:t>.</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r w:rsidR="00511465" w:rsidRPr="00572C76" w:rsidTr="00B5211D">
        <w:tc>
          <w:tcPr>
            <w:tcW w:w="292" w:type="pct"/>
          </w:tcPr>
          <w:p w:rsidR="00511465" w:rsidRDefault="00511465" w:rsidP="00B5211D">
            <w:pPr>
              <w:rPr>
                <w:szCs w:val="28"/>
              </w:rPr>
            </w:pPr>
            <w:r>
              <w:rPr>
                <w:szCs w:val="28"/>
              </w:rPr>
              <w:t>16.</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w:t>
            </w:r>
            <w:r>
              <w:t xml:space="preserve"> </w:t>
            </w:r>
            <w:r w:rsidRPr="005B3C19">
              <w:rPr>
                <w:kern w:val="18"/>
                <w:sz w:val="24"/>
              </w:rPr>
              <w:t>Дворяниново</w:t>
            </w:r>
            <w:r>
              <w:rPr>
                <w:kern w:val="18"/>
                <w:sz w:val="24"/>
              </w:rPr>
              <w:t>.</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r w:rsidR="00511465" w:rsidRPr="00572C76" w:rsidTr="00B5211D">
        <w:tc>
          <w:tcPr>
            <w:tcW w:w="292" w:type="pct"/>
          </w:tcPr>
          <w:p w:rsidR="00511465" w:rsidRDefault="00511465" w:rsidP="00B5211D">
            <w:pPr>
              <w:rPr>
                <w:szCs w:val="28"/>
              </w:rPr>
            </w:pPr>
            <w:r>
              <w:rPr>
                <w:szCs w:val="28"/>
              </w:rPr>
              <w:t>17.</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w:t>
            </w:r>
            <w:r>
              <w:t xml:space="preserve"> </w:t>
            </w:r>
            <w:r w:rsidRPr="005B3C19">
              <w:rPr>
                <w:kern w:val="18"/>
                <w:sz w:val="24"/>
              </w:rPr>
              <w:t>Елисеевичи</w:t>
            </w:r>
            <w:r>
              <w:rPr>
                <w:kern w:val="18"/>
                <w:sz w:val="24"/>
              </w:rPr>
              <w:t>.</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r w:rsidR="00511465" w:rsidRPr="00572C76" w:rsidTr="00B5211D">
        <w:tc>
          <w:tcPr>
            <w:tcW w:w="292" w:type="pct"/>
          </w:tcPr>
          <w:p w:rsidR="00511465" w:rsidRDefault="00511465" w:rsidP="00B5211D">
            <w:pPr>
              <w:rPr>
                <w:szCs w:val="28"/>
              </w:rPr>
            </w:pPr>
            <w:r>
              <w:rPr>
                <w:szCs w:val="28"/>
              </w:rPr>
              <w:t>18.</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w:t>
            </w:r>
            <w:r>
              <w:t xml:space="preserve"> </w:t>
            </w:r>
            <w:r>
              <w:rPr>
                <w:kern w:val="18"/>
                <w:sz w:val="24"/>
              </w:rPr>
              <w:t>Ерыш</w:t>
            </w:r>
            <w:r w:rsidRPr="005B3C19">
              <w:rPr>
                <w:kern w:val="18"/>
                <w:sz w:val="24"/>
              </w:rPr>
              <w:t>и</w:t>
            </w:r>
            <w:r>
              <w:rPr>
                <w:kern w:val="18"/>
                <w:sz w:val="24"/>
              </w:rPr>
              <w:t>.</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r w:rsidR="00511465" w:rsidRPr="00572C76" w:rsidTr="00B5211D">
        <w:tc>
          <w:tcPr>
            <w:tcW w:w="292" w:type="pct"/>
          </w:tcPr>
          <w:p w:rsidR="00511465" w:rsidRDefault="00511465" w:rsidP="00B5211D">
            <w:pPr>
              <w:rPr>
                <w:szCs w:val="28"/>
              </w:rPr>
            </w:pPr>
            <w:r>
              <w:rPr>
                <w:szCs w:val="28"/>
              </w:rPr>
              <w:t>19.</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w:t>
            </w:r>
            <w:r>
              <w:t xml:space="preserve"> </w:t>
            </w:r>
            <w:r w:rsidRPr="003F626C">
              <w:rPr>
                <w:kern w:val="18"/>
                <w:sz w:val="24"/>
              </w:rPr>
              <w:t>Еськово</w:t>
            </w:r>
            <w:r>
              <w:rPr>
                <w:kern w:val="18"/>
                <w:sz w:val="24"/>
              </w:rPr>
              <w:t>.</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r w:rsidR="00511465" w:rsidRPr="00572C76" w:rsidTr="00B5211D">
        <w:tc>
          <w:tcPr>
            <w:tcW w:w="292" w:type="pct"/>
          </w:tcPr>
          <w:p w:rsidR="00511465" w:rsidRDefault="00511465" w:rsidP="00B5211D">
            <w:pPr>
              <w:rPr>
                <w:szCs w:val="28"/>
              </w:rPr>
            </w:pPr>
            <w:r>
              <w:rPr>
                <w:szCs w:val="28"/>
              </w:rPr>
              <w:t>20.</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w:t>
            </w:r>
            <w:r>
              <w:t xml:space="preserve"> </w:t>
            </w:r>
            <w:r w:rsidRPr="003F626C">
              <w:rPr>
                <w:kern w:val="18"/>
                <w:sz w:val="24"/>
              </w:rPr>
              <w:t>Жуково</w:t>
            </w:r>
            <w:r>
              <w:rPr>
                <w:kern w:val="18"/>
                <w:sz w:val="24"/>
              </w:rPr>
              <w:t>.</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r w:rsidR="00511465" w:rsidRPr="00572C76" w:rsidTr="00B5211D">
        <w:tc>
          <w:tcPr>
            <w:tcW w:w="292" w:type="pct"/>
          </w:tcPr>
          <w:p w:rsidR="00511465" w:rsidRDefault="00511465" w:rsidP="00B5211D">
            <w:pPr>
              <w:rPr>
                <w:szCs w:val="28"/>
              </w:rPr>
            </w:pPr>
            <w:r>
              <w:rPr>
                <w:szCs w:val="28"/>
              </w:rPr>
              <w:t>21.</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w:t>
            </w:r>
            <w:r>
              <w:t xml:space="preserve"> </w:t>
            </w:r>
            <w:r w:rsidRPr="005B3C19">
              <w:rPr>
                <w:kern w:val="18"/>
                <w:sz w:val="24"/>
              </w:rPr>
              <w:t>Заберезье</w:t>
            </w:r>
            <w:r>
              <w:rPr>
                <w:kern w:val="18"/>
                <w:sz w:val="24"/>
              </w:rPr>
              <w:t>.</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r w:rsidR="00511465" w:rsidRPr="00572C76" w:rsidTr="00B5211D">
        <w:tc>
          <w:tcPr>
            <w:tcW w:w="292" w:type="pct"/>
          </w:tcPr>
          <w:p w:rsidR="00511465" w:rsidRDefault="00511465" w:rsidP="00B5211D">
            <w:pPr>
              <w:rPr>
                <w:szCs w:val="28"/>
              </w:rPr>
            </w:pPr>
            <w:r>
              <w:rPr>
                <w:szCs w:val="28"/>
              </w:rPr>
              <w:t>22.</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w:t>
            </w:r>
            <w:r>
              <w:t xml:space="preserve"> </w:t>
            </w:r>
            <w:r w:rsidRPr="005B3C19">
              <w:rPr>
                <w:kern w:val="18"/>
                <w:sz w:val="24"/>
              </w:rPr>
              <w:t>Загусинь</w:t>
            </w:r>
            <w:r>
              <w:rPr>
                <w:kern w:val="18"/>
                <w:sz w:val="24"/>
              </w:rPr>
              <w:t>е.</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r w:rsidR="00511465" w:rsidRPr="00572C76" w:rsidTr="00B5211D">
        <w:tc>
          <w:tcPr>
            <w:tcW w:w="292" w:type="pct"/>
          </w:tcPr>
          <w:p w:rsidR="00511465" w:rsidRDefault="00511465" w:rsidP="00B5211D">
            <w:pPr>
              <w:rPr>
                <w:szCs w:val="28"/>
              </w:rPr>
            </w:pPr>
            <w:r>
              <w:rPr>
                <w:szCs w:val="28"/>
              </w:rPr>
              <w:t>23.</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w:t>
            </w:r>
            <w:r>
              <w:t xml:space="preserve"> </w:t>
            </w:r>
            <w:r w:rsidRPr="005B3C19">
              <w:rPr>
                <w:kern w:val="18"/>
                <w:sz w:val="24"/>
              </w:rPr>
              <w:t>Закуп</w:t>
            </w:r>
            <w:r>
              <w:rPr>
                <w:kern w:val="18"/>
                <w:sz w:val="24"/>
              </w:rPr>
              <w:t>.</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r w:rsidR="00511465" w:rsidRPr="00572C76" w:rsidTr="00B5211D">
        <w:tc>
          <w:tcPr>
            <w:tcW w:w="292" w:type="pct"/>
          </w:tcPr>
          <w:p w:rsidR="00511465" w:rsidRDefault="00511465" w:rsidP="00B5211D">
            <w:pPr>
              <w:rPr>
                <w:szCs w:val="28"/>
              </w:rPr>
            </w:pPr>
            <w:r>
              <w:rPr>
                <w:szCs w:val="28"/>
              </w:rPr>
              <w:t>24.</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w:t>
            </w:r>
            <w:r>
              <w:t xml:space="preserve"> </w:t>
            </w:r>
            <w:r w:rsidRPr="005B3C19">
              <w:rPr>
                <w:kern w:val="18"/>
                <w:sz w:val="24"/>
              </w:rPr>
              <w:t>Замаличье</w:t>
            </w:r>
            <w:r>
              <w:rPr>
                <w:kern w:val="18"/>
                <w:sz w:val="24"/>
              </w:rPr>
              <w:t>.</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r w:rsidR="00511465" w:rsidRPr="00572C76" w:rsidTr="00B5211D">
        <w:tc>
          <w:tcPr>
            <w:tcW w:w="292" w:type="pct"/>
          </w:tcPr>
          <w:p w:rsidR="00511465" w:rsidRDefault="00511465" w:rsidP="00B5211D">
            <w:pPr>
              <w:rPr>
                <w:szCs w:val="28"/>
              </w:rPr>
            </w:pPr>
            <w:r>
              <w:rPr>
                <w:szCs w:val="28"/>
              </w:rPr>
              <w:t>25.</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w:t>
            </w:r>
            <w:r>
              <w:t xml:space="preserve"> </w:t>
            </w:r>
            <w:r w:rsidRPr="005B3C19">
              <w:rPr>
                <w:kern w:val="18"/>
                <w:sz w:val="24"/>
              </w:rPr>
              <w:t>Зимец</w:t>
            </w:r>
            <w:r>
              <w:rPr>
                <w:kern w:val="18"/>
                <w:sz w:val="24"/>
              </w:rPr>
              <w:t>.</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r w:rsidR="00511465" w:rsidRPr="00572C76" w:rsidTr="00B5211D">
        <w:tc>
          <w:tcPr>
            <w:tcW w:w="292" w:type="pct"/>
          </w:tcPr>
          <w:p w:rsidR="00511465" w:rsidRDefault="00511465" w:rsidP="00B5211D">
            <w:pPr>
              <w:rPr>
                <w:szCs w:val="28"/>
              </w:rPr>
            </w:pPr>
            <w:r>
              <w:rPr>
                <w:szCs w:val="28"/>
              </w:rPr>
              <w:t>26.</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w:t>
            </w:r>
            <w:r>
              <w:t xml:space="preserve"> </w:t>
            </w:r>
            <w:r w:rsidRPr="003F626C">
              <w:rPr>
                <w:kern w:val="18"/>
                <w:sz w:val="24"/>
              </w:rPr>
              <w:t>Каменка</w:t>
            </w:r>
            <w:r>
              <w:rPr>
                <w:kern w:val="18"/>
                <w:sz w:val="24"/>
              </w:rPr>
              <w:t>.</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r w:rsidR="00511465" w:rsidRPr="00572C76" w:rsidTr="00B5211D">
        <w:tc>
          <w:tcPr>
            <w:tcW w:w="292" w:type="pct"/>
          </w:tcPr>
          <w:p w:rsidR="00511465" w:rsidRDefault="00511465" w:rsidP="00B5211D">
            <w:pPr>
              <w:rPr>
                <w:szCs w:val="28"/>
              </w:rPr>
            </w:pPr>
            <w:r>
              <w:rPr>
                <w:szCs w:val="28"/>
              </w:rPr>
              <w:t>27.</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w:t>
            </w:r>
            <w:r>
              <w:t xml:space="preserve"> </w:t>
            </w:r>
            <w:r w:rsidRPr="003F626C">
              <w:rPr>
                <w:kern w:val="18"/>
                <w:sz w:val="24"/>
              </w:rPr>
              <w:t>Колошино</w:t>
            </w:r>
            <w:r>
              <w:rPr>
                <w:kern w:val="18"/>
                <w:sz w:val="24"/>
              </w:rPr>
              <w:t>.</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r w:rsidR="00511465" w:rsidRPr="00572C76" w:rsidTr="00B5211D">
        <w:tc>
          <w:tcPr>
            <w:tcW w:w="292" w:type="pct"/>
          </w:tcPr>
          <w:p w:rsidR="00511465" w:rsidRDefault="00511465" w:rsidP="00B5211D">
            <w:pPr>
              <w:rPr>
                <w:szCs w:val="28"/>
              </w:rPr>
            </w:pPr>
            <w:r>
              <w:rPr>
                <w:szCs w:val="28"/>
              </w:rPr>
              <w:t>28.</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w:t>
            </w:r>
            <w:r>
              <w:t xml:space="preserve"> </w:t>
            </w:r>
            <w:r w:rsidRPr="003F626C">
              <w:rPr>
                <w:kern w:val="18"/>
                <w:sz w:val="24"/>
              </w:rPr>
              <w:t>Лукшино</w:t>
            </w:r>
            <w:r>
              <w:rPr>
                <w:kern w:val="18"/>
                <w:sz w:val="24"/>
              </w:rPr>
              <w:t>.</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r w:rsidR="00511465" w:rsidRPr="00572C76" w:rsidTr="00B5211D">
        <w:tc>
          <w:tcPr>
            <w:tcW w:w="292" w:type="pct"/>
          </w:tcPr>
          <w:p w:rsidR="00511465" w:rsidRDefault="00511465" w:rsidP="00B5211D">
            <w:pPr>
              <w:rPr>
                <w:szCs w:val="28"/>
              </w:rPr>
            </w:pPr>
            <w:r>
              <w:rPr>
                <w:szCs w:val="28"/>
              </w:rPr>
              <w:t>29.</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w:t>
            </w:r>
            <w:r>
              <w:t xml:space="preserve"> </w:t>
            </w:r>
            <w:r w:rsidRPr="003F626C">
              <w:rPr>
                <w:kern w:val="18"/>
                <w:sz w:val="24"/>
              </w:rPr>
              <w:t>Манино</w:t>
            </w:r>
            <w:r>
              <w:rPr>
                <w:kern w:val="18"/>
                <w:sz w:val="24"/>
              </w:rPr>
              <w:t>.</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r w:rsidR="00511465" w:rsidRPr="00572C76" w:rsidTr="00B5211D">
        <w:tc>
          <w:tcPr>
            <w:tcW w:w="292" w:type="pct"/>
          </w:tcPr>
          <w:p w:rsidR="00511465" w:rsidRDefault="00511465" w:rsidP="00B5211D">
            <w:pPr>
              <w:rPr>
                <w:szCs w:val="28"/>
              </w:rPr>
            </w:pPr>
            <w:r>
              <w:rPr>
                <w:szCs w:val="28"/>
              </w:rPr>
              <w:t>30.</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w:t>
            </w:r>
            <w:r>
              <w:t xml:space="preserve"> </w:t>
            </w:r>
            <w:r w:rsidRPr="005B3C19">
              <w:rPr>
                <w:kern w:val="18"/>
                <w:sz w:val="24"/>
              </w:rPr>
              <w:t>Марково</w:t>
            </w:r>
            <w:r>
              <w:rPr>
                <w:kern w:val="18"/>
                <w:sz w:val="24"/>
              </w:rPr>
              <w:t>.</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r w:rsidR="00511465" w:rsidRPr="00572C76" w:rsidTr="00B5211D">
        <w:tc>
          <w:tcPr>
            <w:tcW w:w="292" w:type="pct"/>
          </w:tcPr>
          <w:p w:rsidR="00511465" w:rsidRDefault="00511465" w:rsidP="00B5211D">
            <w:pPr>
              <w:rPr>
                <w:szCs w:val="28"/>
              </w:rPr>
            </w:pPr>
            <w:r>
              <w:rPr>
                <w:szCs w:val="28"/>
              </w:rPr>
              <w:t>31.</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w:t>
            </w:r>
            <w:r>
              <w:t xml:space="preserve"> </w:t>
            </w:r>
            <w:r w:rsidRPr="003F626C">
              <w:rPr>
                <w:kern w:val="18"/>
                <w:sz w:val="24"/>
              </w:rPr>
              <w:t>Мыс</w:t>
            </w:r>
            <w:r>
              <w:rPr>
                <w:kern w:val="18"/>
                <w:sz w:val="24"/>
              </w:rPr>
              <w:t>.</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r w:rsidR="00511465" w:rsidRPr="00572C76" w:rsidTr="00B5211D">
        <w:tc>
          <w:tcPr>
            <w:tcW w:w="292" w:type="pct"/>
          </w:tcPr>
          <w:p w:rsidR="00511465" w:rsidRDefault="00511465" w:rsidP="00B5211D">
            <w:pPr>
              <w:rPr>
                <w:szCs w:val="28"/>
              </w:rPr>
            </w:pPr>
            <w:r>
              <w:rPr>
                <w:szCs w:val="28"/>
              </w:rPr>
              <w:t>32.</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w:t>
            </w:r>
            <w:r>
              <w:t xml:space="preserve"> </w:t>
            </w:r>
            <w:r w:rsidRPr="003F626C">
              <w:rPr>
                <w:kern w:val="18"/>
                <w:sz w:val="24"/>
              </w:rPr>
              <w:t>Нескучное</w:t>
            </w:r>
            <w:r>
              <w:rPr>
                <w:kern w:val="18"/>
                <w:sz w:val="24"/>
              </w:rPr>
              <w:t>.</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r w:rsidR="00511465" w:rsidRPr="00572C76" w:rsidTr="00B5211D">
        <w:tc>
          <w:tcPr>
            <w:tcW w:w="292" w:type="pct"/>
          </w:tcPr>
          <w:p w:rsidR="00511465" w:rsidRDefault="00511465" w:rsidP="00B5211D">
            <w:pPr>
              <w:rPr>
                <w:szCs w:val="28"/>
              </w:rPr>
            </w:pPr>
            <w:r>
              <w:rPr>
                <w:szCs w:val="28"/>
              </w:rPr>
              <w:t>33.</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w:t>
            </w:r>
            <w:r>
              <w:t xml:space="preserve"> </w:t>
            </w:r>
            <w:r w:rsidRPr="005B3C19">
              <w:rPr>
                <w:kern w:val="18"/>
                <w:sz w:val="24"/>
              </w:rPr>
              <w:t>Новая Земля</w:t>
            </w:r>
            <w:r>
              <w:rPr>
                <w:kern w:val="18"/>
                <w:sz w:val="24"/>
              </w:rPr>
              <w:t>.</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r w:rsidR="00511465" w:rsidRPr="00572C76" w:rsidTr="00B5211D">
        <w:tc>
          <w:tcPr>
            <w:tcW w:w="292" w:type="pct"/>
          </w:tcPr>
          <w:p w:rsidR="00511465" w:rsidRDefault="00511465" w:rsidP="00B5211D">
            <w:pPr>
              <w:rPr>
                <w:szCs w:val="28"/>
              </w:rPr>
            </w:pPr>
            <w:r>
              <w:rPr>
                <w:szCs w:val="28"/>
              </w:rPr>
              <w:t>34.</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w:t>
            </w:r>
            <w:r>
              <w:t xml:space="preserve"> </w:t>
            </w:r>
            <w:r w:rsidRPr="003F626C">
              <w:rPr>
                <w:kern w:val="18"/>
                <w:sz w:val="24"/>
              </w:rPr>
              <w:t>Озерецкое</w:t>
            </w:r>
            <w:r>
              <w:rPr>
                <w:kern w:val="18"/>
                <w:sz w:val="24"/>
              </w:rPr>
              <w:t>.</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r w:rsidR="00511465" w:rsidRPr="00572C76" w:rsidTr="00B5211D">
        <w:tc>
          <w:tcPr>
            <w:tcW w:w="292" w:type="pct"/>
          </w:tcPr>
          <w:p w:rsidR="00511465" w:rsidRDefault="00511465" w:rsidP="00B5211D">
            <w:pPr>
              <w:rPr>
                <w:szCs w:val="28"/>
              </w:rPr>
            </w:pPr>
            <w:r>
              <w:rPr>
                <w:szCs w:val="28"/>
              </w:rPr>
              <w:t>35.</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w:t>
            </w:r>
            <w:r>
              <w:t xml:space="preserve"> </w:t>
            </w:r>
            <w:r w:rsidRPr="005B3C19">
              <w:rPr>
                <w:kern w:val="18"/>
                <w:sz w:val="24"/>
              </w:rPr>
              <w:t>Пастрихово</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r w:rsidR="00511465" w:rsidRPr="00572C76" w:rsidTr="00B5211D">
        <w:tc>
          <w:tcPr>
            <w:tcW w:w="292" w:type="pct"/>
          </w:tcPr>
          <w:p w:rsidR="00511465" w:rsidRDefault="00511465" w:rsidP="00B5211D">
            <w:pPr>
              <w:rPr>
                <w:szCs w:val="28"/>
              </w:rPr>
            </w:pPr>
            <w:r>
              <w:rPr>
                <w:szCs w:val="28"/>
              </w:rPr>
              <w:t>36.</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w:t>
            </w:r>
            <w:r>
              <w:t xml:space="preserve"> </w:t>
            </w:r>
            <w:r w:rsidRPr="003F626C">
              <w:rPr>
                <w:kern w:val="18"/>
                <w:sz w:val="24"/>
              </w:rPr>
              <w:t>Перелоги</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r w:rsidR="00511465" w:rsidRPr="00572C76" w:rsidTr="00B5211D">
        <w:tc>
          <w:tcPr>
            <w:tcW w:w="292" w:type="pct"/>
          </w:tcPr>
          <w:p w:rsidR="00511465" w:rsidRDefault="00511465" w:rsidP="00B5211D">
            <w:pPr>
              <w:rPr>
                <w:szCs w:val="28"/>
              </w:rPr>
            </w:pPr>
            <w:r>
              <w:rPr>
                <w:szCs w:val="28"/>
              </w:rPr>
              <w:t>37.</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w:t>
            </w:r>
            <w:r>
              <w:t xml:space="preserve"> </w:t>
            </w:r>
            <w:r w:rsidRPr="003F626C">
              <w:rPr>
                <w:kern w:val="18"/>
                <w:sz w:val="24"/>
              </w:rPr>
              <w:t>Пластицы</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r w:rsidR="00511465" w:rsidRPr="00572C76" w:rsidTr="00B5211D">
        <w:tc>
          <w:tcPr>
            <w:tcW w:w="292" w:type="pct"/>
          </w:tcPr>
          <w:p w:rsidR="00511465" w:rsidRDefault="00511465" w:rsidP="00B5211D">
            <w:pPr>
              <w:rPr>
                <w:szCs w:val="28"/>
              </w:rPr>
            </w:pPr>
            <w:r>
              <w:rPr>
                <w:szCs w:val="28"/>
              </w:rPr>
              <w:t>38.</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w:t>
            </w:r>
            <w:r>
              <w:t xml:space="preserve"> </w:t>
            </w:r>
            <w:r w:rsidRPr="005B3C19">
              <w:rPr>
                <w:kern w:val="18"/>
                <w:sz w:val="24"/>
              </w:rPr>
              <w:t>Плотки</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r w:rsidR="00511465" w:rsidRPr="00572C76" w:rsidTr="00B5211D">
        <w:tc>
          <w:tcPr>
            <w:tcW w:w="292" w:type="pct"/>
          </w:tcPr>
          <w:p w:rsidR="00511465" w:rsidRDefault="00511465" w:rsidP="00B5211D">
            <w:pPr>
              <w:rPr>
                <w:szCs w:val="28"/>
              </w:rPr>
            </w:pPr>
            <w:r>
              <w:rPr>
                <w:szCs w:val="28"/>
              </w:rPr>
              <w:t>39.</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w:t>
            </w:r>
            <w:r>
              <w:t xml:space="preserve"> </w:t>
            </w:r>
            <w:r w:rsidRPr="005B3C19">
              <w:rPr>
                <w:kern w:val="18"/>
                <w:sz w:val="24"/>
              </w:rPr>
              <w:t>Преображенск</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r w:rsidR="00511465" w:rsidRPr="00572C76" w:rsidTr="00B5211D">
        <w:tc>
          <w:tcPr>
            <w:tcW w:w="292" w:type="pct"/>
          </w:tcPr>
          <w:p w:rsidR="00511465" w:rsidRDefault="00511465" w:rsidP="00B5211D">
            <w:pPr>
              <w:rPr>
                <w:szCs w:val="28"/>
              </w:rPr>
            </w:pPr>
            <w:r>
              <w:rPr>
                <w:szCs w:val="28"/>
              </w:rPr>
              <w:t>40.</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w:t>
            </w:r>
            <w:r>
              <w:t xml:space="preserve"> </w:t>
            </w:r>
            <w:r w:rsidRPr="003F626C">
              <w:rPr>
                <w:kern w:val="18"/>
                <w:sz w:val="24"/>
              </w:rPr>
              <w:t>Степаново</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r w:rsidR="00511465" w:rsidRPr="00572C76" w:rsidTr="00B5211D">
        <w:tc>
          <w:tcPr>
            <w:tcW w:w="292" w:type="pct"/>
          </w:tcPr>
          <w:p w:rsidR="00511465" w:rsidRDefault="00511465" w:rsidP="00B5211D">
            <w:pPr>
              <w:rPr>
                <w:szCs w:val="28"/>
              </w:rPr>
            </w:pPr>
            <w:r>
              <w:rPr>
                <w:szCs w:val="28"/>
              </w:rPr>
              <w:t>41.</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w:t>
            </w:r>
            <w:r>
              <w:t xml:space="preserve"> </w:t>
            </w:r>
            <w:r w:rsidRPr="003F626C">
              <w:rPr>
                <w:kern w:val="18"/>
                <w:sz w:val="24"/>
              </w:rPr>
              <w:t>Федяево</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r w:rsidR="00511465" w:rsidRPr="00572C76" w:rsidTr="00B5211D">
        <w:tc>
          <w:tcPr>
            <w:tcW w:w="292" w:type="pct"/>
          </w:tcPr>
          <w:p w:rsidR="00511465" w:rsidRDefault="00511465" w:rsidP="00B5211D">
            <w:pPr>
              <w:rPr>
                <w:szCs w:val="28"/>
              </w:rPr>
            </w:pPr>
            <w:r>
              <w:rPr>
                <w:szCs w:val="28"/>
              </w:rPr>
              <w:t>42.</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w:t>
            </w:r>
            <w:r>
              <w:t xml:space="preserve"> </w:t>
            </w:r>
            <w:r w:rsidRPr="003F626C">
              <w:rPr>
                <w:kern w:val="18"/>
                <w:sz w:val="24"/>
              </w:rPr>
              <w:t>Хвощево</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r w:rsidR="00511465" w:rsidRPr="00572C76" w:rsidTr="00B5211D">
        <w:tc>
          <w:tcPr>
            <w:tcW w:w="292" w:type="pct"/>
          </w:tcPr>
          <w:p w:rsidR="00511465" w:rsidRDefault="00511465" w:rsidP="00B5211D">
            <w:pPr>
              <w:rPr>
                <w:szCs w:val="28"/>
              </w:rPr>
            </w:pPr>
            <w:r>
              <w:rPr>
                <w:szCs w:val="28"/>
              </w:rPr>
              <w:t>43.</w:t>
            </w:r>
          </w:p>
        </w:tc>
        <w:tc>
          <w:tcPr>
            <w:tcW w:w="3332" w:type="pct"/>
          </w:tcPr>
          <w:p w:rsidR="00511465" w:rsidRPr="00572C76" w:rsidRDefault="00511465" w:rsidP="00B5211D">
            <w:pPr>
              <w:jc w:val="left"/>
              <w:rPr>
                <w:kern w:val="18"/>
                <w:sz w:val="24"/>
              </w:rPr>
            </w:pPr>
            <w:r w:rsidRPr="005D7D23">
              <w:rPr>
                <w:kern w:val="18"/>
                <w:sz w:val="24"/>
              </w:rPr>
              <w:t>Схема зо</w:t>
            </w:r>
            <w:r>
              <w:rPr>
                <w:kern w:val="18"/>
                <w:sz w:val="24"/>
              </w:rPr>
              <w:t>нирования территории д.</w:t>
            </w:r>
            <w:r>
              <w:t xml:space="preserve"> </w:t>
            </w:r>
            <w:r w:rsidRPr="005B3C19">
              <w:rPr>
                <w:kern w:val="18"/>
                <w:sz w:val="24"/>
              </w:rPr>
              <w:t>Шевяки</w:t>
            </w:r>
          </w:p>
        </w:tc>
        <w:tc>
          <w:tcPr>
            <w:tcW w:w="449" w:type="pct"/>
            <w:vAlign w:val="center"/>
          </w:tcPr>
          <w:p w:rsidR="00511465" w:rsidRPr="00572C76" w:rsidRDefault="00511465" w:rsidP="00B5211D">
            <w:pPr>
              <w:jc w:val="center"/>
              <w:rPr>
                <w:sz w:val="24"/>
              </w:rPr>
            </w:pPr>
            <w:r w:rsidRPr="00572C76">
              <w:rPr>
                <w:sz w:val="24"/>
              </w:rPr>
              <w:t>Н\С</w:t>
            </w:r>
          </w:p>
        </w:tc>
        <w:tc>
          <w:tcPr>
            <w:tcW w:w="927" w:type="pct"/>
            <w:vAlign w:val="center"/>
          </w:tcPr>
          <w:p w:rsidR="00511465" w:rsidRPr="00572C76" w:rsidRDefault="00511465" w:rsidP="00B5211D">
            <w:pPr>
              <w:jc w:val="center"/>
              <w:rPr>
                <w:sz w:val="24"/>
                <w:szCs w:val="28"/>
              </w:rPr>
            </w:pPr>
            <w:r w:rsidRPr="00572C76">
              <w:rPr>
                <w:sz w:val="24"/>
                <w:szCs w:val="28"/>
              </w:rPr>
              <w:t>Разработано 1:2000</w:t>
            </w:r>
          </w:p>
        </w:tc>
      </w:tr>
    </w:tbl>
    <w:p w:rsidR="00511465" w:rsidRPr="00572C76" w:rsidRDefault="00511465" w:rsidP="00D265BF">
      <w:pPr>
        <w:pStyle w:val="BodyTextIndent"/>
        <w:rPr>
          <w:sz w:val="24"/>
        </w:rPr>
      </w:pPr>
      <w:r w:rsidRPr="00572C76">
        <w:rPr>
          <w:sz w:val="24"/>
        </w:rPr>
        <w:t>Н\С - не секретно</w:t>
      </w:r>
    </w:p>
    <w:p w:rsidR="00511465" w:rsidRPr="007672FB" w:rsidRDefault="00511465" w:rsidP="009C1A3D">
      <w:pPr>
        <w:pStyle w:val="BodyTextIndent"/>
        <w:rPr>
          <w:highlight w:val="yellow"/>
        </w:rPr>
      </w:pPr>
    </w:p>
    <w:p w:rsidR="00511465" w:rsidRPr="007672FB" w:rsidRDefault="00511465" w:rsidP="009C1A3D">
      <w:pPr>
        <w:rPr>
          <w:highlight w:val="yellow"/>
        </w:rPr>
      </w:pPr>
    </w:p>
    <w:bookmarkEnd w:id="0"/>
    <w:bookmarkEnd w:id="1"/>
    <w:p w:rsidR="00511465" w:rsidRPr="007672FB" w:rsidRDefault="00511465" w:rsidP="009C1A3D">
      <w:pPr>
        <w:pStyle w:val="Title"/>
        <w:rPr>
          <w:highlight w:val="yellow"/>
          <w:lang w:val="en-US"/>
        </w:rPr>
      </w:pPr>
    </w:p>
    <w:p w:rsidR="00511465" w:rsidRPr="007672FB" w:rsidRDefault="00511465" w:rsidP="009C1A3D">
      <w:pPr>
        <w:pStyle w:val="Title"/>
        <w:rPr>
          <w:highlight w:val="yellow"/>
          <w:lang w:val="en-US"/>
        </w:rPr>
      </w:pPr>
    </w:p>
    <w:p w:rsidR="00511465" w:rsidRPr="007672FB" w:rsidRDefault="00511465" w:rsidP="009C1A3D">
      <w:pPr>
        <w:pStyle w:val="Title"/>
        <w:rPr>
          <w:highlight w:val="yellow"/>
        </w:rPr>
      </w:pPr>
      <w:r w:rsidRPr="007672FB">
        <w:rPr>
          <w:highlight w:val="yellow"/>
        </w:rPr>
        <w:t xml:space="preserve"> </w:t>
      </w:r>
    </w:p>
    <w:p w:rsidR="00511465" w:rsidRPr="007672FB" w:rsidRDefault="00511465" w:rsidP="009C1A3D">
      <w:pPr>
        <w:rPr>
          <w:highlight w:val="yellow"/>
        </w:rPr>
      </w:pPr>
    </w:p>
    <w:p w:rsidR="00511465" w:rsidRPr="007672FB" w:rsidRDefault="00511465" w:rsidP="009C1A3D">
      <w:pPr>
        <w:pStyle w:val="TOCHeading"/>
        <w:rPr>
          <w:highlight w:val="yellow"/>
        </w:rPr>
      </w:pPr>
      <w:r w:rsidRPr="00352D77">
        <w:t>Оглавление</w:t>
      </w:r>
      <w:r w:rsidRPr="00352D77">
        <w:tab/>
      </w:r>
    </w:p>
    <w:p w:rsidR="00511465" w:rsidRDefault="00511465">
      <w:pPr>
        <w:pStyle w:val="TOC1"/>
        <w:tabs>
          <w:tab w:val="right" w:leader="dot" w:pos="9345"/>
        </w:tabs>
        <w:rPr>
          <w:rFonts w:ascii="Calibri" w:hAnsi="Calibri"/>
          <w:noProof/>
          <w:sz w:val="22"/>
          <w:szCs w:val="22"/>
        </w:rPr>
      </w:pPr>
      <w:r w:rsidRPr="007672FB">
        <w:rPr>
          <w:highlight w:val="yellow"/>
        </w:rPr>
        <w:fldChar w:fldCharType="begin"/>
      </w:r>
      <w:r w:rsidRPr="007672FB">
        <w:rPr>
          <w:highlight w:val="yellow"/>
        </w:rPr>
        <w:instrText xml:space="preserve"> TOC \o "1-3" \h \z \u </w:instrText>
      </w:r>
      <w:r w:rsidRPr="007672FB">
        <w:rPr>
          <w:highlight w:val="yellow"/>
        </w:rPr>
        <w:fldChar w:fldCharType="separate"/>
      </w:r>
      <w:hyperlink w:anchor="_Toc367869298" w:history="1">
        <w:r w:rsidRPr="001B746C">
          <w:rPr>
            <w:rStyle w:val="Hyperlink"/>
            <w:noProof/>
          </w:rPr>
          <w:t>ГЛАВА I</w:t>
        </w:r>
        <w:r>
          <w:rPr>
            <w:noProof/>
            <w:webHidden/>
          </w:rPr>
          <w:tab/>
        </w:r>
        <w:r>
          <w:rPr>
            <w:noProof/>
            <w:webHidden/>
          </w:rPr>
          <w:fldChar w:fldCharType="begin"/>
        </w:r>
        <w:r>
          <w:rPr>
            <w:noProof/>
            <w:webHidden/>
          </w:rPr>
          <w:instrText xml:space="preserve"> PAGEREF _Toc367869298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2"/>
        <w:tabs>
          <w:tab w:val="right" w:leader="dot" w:pos="9345"/>
        </w:tabs>
        <w:rPr>
          <w:rFonts w:ascii="Calibri" w:hAnsi="Calibri"/>
          <w:noProof/>
          <w:sz w:val="22"/>
          <w:szCs w:val="22"/>
        </w:rPr>
      </w:pPr>
      <w:hyperlink w:anchor="_Toc367869299" w:history="1">
        <w:r w:rsidRPr="001B746C">
          <w:rPr>
            <w:rStyle w:val="Hyperlink"/>
            <w:noProof/>
          </w:rPr>
          <w:t>ВВЕДЕНИЕ</w:t>
        </w:r>
        <w:r>
          <w:rPr>
            <w:noProof/>
            <w:webHidden/>
          </w:rPr>
          <w:tab/>
        </w:r>
        <w:r>
          <w:rPr>
            <w:noProof/>
            <w:webHidden/>
          </w:rPr>
          <w:fldChar w:fldCharType="begin"/>
        </w:r>
        <w:r>
          <w:rPr>
            <w:noProof/>
            <w:webHidden/>
          </w:rPr>
          <w:instrText xml:space="preserve"> PAGEREF _Toc367869299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1"/>
        <w:tabs>
          <w:tab w:val="right" w:leader="dot" w:pos="9345"/>
        </w:tabs>
        <w:rPr>
          <w:rFonts w:ascii="Calibri" w:hAnsi="Calibri"/>
          <w:noProof/>
          <w:sz w:val="22"/>
          <w:szCs w:val="22"/>
        </w:rPr>
      </w:pPr>
      <w:hyperlink w:anchor="_Toc367869300" w:history="1">
        <w:r w:rsidRPr="001B746C">
          <w:rPr>
            <w:rStyle w:val="Hyperlink"/>
            <w:noProof/>
          </w:rPr>
          <w:t>1.ОБЩАЯ ХАРАКТЕРИСТИКА БУЛГАКОВСКОГО СЕЛЬСКОГО ПОСЕЛЕНИЯ ДУХОВЩИНСКОГО МУНИЦИПАЛЬНОГО РАЙОНА СМОЛЕНСКОЙ ОБЛАСТИ.</w:t>
        </w:r>
        <w:r>
          <w:rPr>
            <w:noProof/>
            <w:webHidden/>
          </w:rPr>
          <w:tab/>
        </w:r>
        <w:r>
          <w:rPr>
            <w:noProof/>
            <w:webHidden/>
          </w:rPr>
          <w:fldChar w:fldCharType="begin"/>
        </w:r>
        <w:r>
          <w:rPr>
            <w:noProof/>
            <w:webHidden/>
          </w:rPr>
          <w:instrText xml:space="preserve"> PAGEREF _Toc367869300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2"/>
        <w:tabs>
          <w:tab w:val="right" w:leader="dot" w:pos="9345"/>
        </w:tabs>
        <w:rPr>
          <w:rFonts w:ascii="Calibri" w:hAnsi="Calibri"/>
          <w:noProof/>
          <w:sz w:val="22"/>
          <w:szCs w:val="22"/>
        </w:rPr>
      </w:pPr>
      <w:hyperlink w:anchor="_Toc367869301" w:history="1">
        <w:r w:rsidRPr="001B746C">
          <w:rPr>
            <w:rStyle w:val="Hyperlink"/>
            <w:noProof/>
          </w:rPr>
          <w:t>1.1. Экономико-географическое положение</w:t>
        </w:r>
        <w:r>
          <w:rPr>
            <w:noProof/>
            <w:webHidden/>
          </w:rPr>
          <w:tab/>
        </w:r>
        <w:r>
          <w:rPr>
            <w:noProof/>
            <w:webHidden/>
          </w:rPr>
          <w:fldChar w:fldCharType="begin"/>
        </w:r>
        <w:r>
          <w:rPr>
            <w:noProof/>
            <w:webHidden/>
          </w:rPr>
          <w:instrText xml:space="preserve"> PAGEREF _Toc367869301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2"/>
        <w:tabs>
          <w:tab w:val="right" w:leader="dot" w:pos="9345"/>
        </w:tabs>
        <w:rPr>
          <w:rFonts w:ascii="Calibri" w:hAnsi="Calibri"/>
          <w:noProof/>
          <w:sz w:val="22"/>
          <w:szCs w:val="22"/>
        </w:rPr>
      </w:pPr>
      <w:hyperlink w:anchor="_Toc367869302" w:history="1">
        <w:r w:rsidRPr="001B746C">
          <w:rPr>
            <w:rStyle w:val="Hyperlink"/>
            <w:noProof/>
          </w:rPr>
          <w:t>1.2. Анализ современного административно-территориального устройства сельского поселения.</w:t>
        </w:r>
        <w:r>
          <w:rPr>
            <w:noProof/>
            <w:webHidden/>
          </w:rPr>
          <w:tab/>
        </w:r>
        <w:r>
          <w:rPr>
            <w:noProof/>
            <w:webHidden/>
          </w:rPr>
          <w:fldChar w:fldCharType="begin"/>
        </w:r>
        <w:r>
          <w:rPr>
            <w:noProof/>
            <w:webHidden/>
          </w:rPr>
          <w:instrText xml:space="preserve"> PAGEREF _Toc367869302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1"/>
        <w:tabs>
          <w:tab w:val="right" w:leader="dot" w:pos="9345"/>
        </w:tabs>
        <w:rPr>
          <w:rFonts w:ascii="Calibri" w:hAnsi="Calibri"/>
          <w:noProof/>
          <w:sz w:val="22"/>
          <w:szCs w:val="22"/>
        </w:rPr>
      </w:pPr>
      <w:hyperlink w:anchor="_Toc367869303" w:history="1">
        <w:r w:rsidRPr="001B746C">
          <w:rPr>
            <w:rStyle w:val="Hyperlink"/>
            <w:noProof/>
          </w:rPr>
          <w:t>2. АНАЛИЗ ПРИРОДНО-РЕСУРСНОГО ПОТЕНЦИАЛА И ЭКОЛОГИЧЕСКОЙ СИТУАЦИИ КАК УСЛОВИЙ ТЕРРИТОРИАЛЬНОГО РАЗВИТИЯ.</w:t>
        </w:r>
        <w:r>
          <w:rPr>
            <w:noProof/>
            <w:webHidden/>
          </w:rPr>
          <w:tab/>
        </w:r>
        <w:r>
          <w:rPr>
            <w:noProof/>
            <w:webHidden/>
          </w:rPr>
          <w:fldChar w:fldCharType="begin"/>
        </w:r>
        <w:r>
          <w:rPr>
            <w:noProof/>
            <w:webHidden/>
          </w:rPr>
          <w:instrText xml:space="preserve"> PAGEREF _Toc367869303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2"/>
        <w:tabs>
          <w:tab w:val="right" w:leader="dot" w:pos="9345"/>
        </w:tabs>
        <w:rPr>
          <w:rFonts w:ascii="Calibri" w:hAnsi="Calibri"/>
          <w:noProof/>
          <w:sz w:val="22"/>
          <w:szCs w:val="22"/>
        </w:rPr>
      </w:pPr>
      <w:hyperlink w:anchor="_Toc367869304" w:history="1">
        <w:r w:rsidRPr="001B746C">
          <w:rPr>
            <w:rStyle w:val="Hyperlink"/>
            <w:noProof/>
          </w:rPr>
          <w:t>2.1. Природные условия</w:t>
        </w:r>
        <w:r>
          <w:rPr>
            <w:noProof/>
            <w:webHidden/>
          </w:rPr>
          <w:tab/>
        </w:r>
        <w:r>
          <w:rPr>
            <w:noProof/>
            <w:webHidden/>
          </w:rPr>
          <w:fldChar w:fldCharType="begin"/>
        </w:r>
        <w:r>
          <w:rPr>
            <w:noProof/>
            <w:webHidden/>
          </w:rPr>
          <w:instrText xml:space="preserve"> PAGEREF _Toc367869304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3"/>
        <w:tabs>
          <w:tab w:val="right" w:leader="dot" w:pos="9345"/>
        </w:tabs>
        <w:rPr>
          <w:rFonts w:ascii="Calibri" w:hAnsi="Calibri"/>
          <w:noProof/>
          <w:sz w:val="22"/>
          <w:szCs w:val="22"/>
        </w:rPr>
      </w:pPr>
      <w:hyperlink w:anchor="_Toc367869305" w:history="1">
        <w:r w:rsidRPr="001B746C">
          <w:rPr>
            <w:rStyle w:val="Hyperlink"/>
            <w:noProof/>
          </w:rPr>
          <w:t xml:space="preserve">2.1.1. </w:t>
        </w:r>
        <w:r w:rsidRPr="001B746C">
          <w:rPr>
            <w:rStyle w:val="Hyperlink"/>
            <w:iCs/>
            <w:noProof/>
          </w:rPr>
          <w:t>Особенности географического положения</w:t>
        </w:r>
        <w:r>
          <w:rPr>
            <w:noProof/>
            <w:webHidden/>
          </w:rPr>
          <w:tab/>
        </w:r>
        <w:r>
          <w:rPr>
            <w:noProof/>
            <w:webHidden/>
          </w:rPr>
          <w:fldChar w:fldCharType="begin"/>
        </w:r>
        <w:r>
          <w:rPr>
            <w:noProof/>
            <w:webHidden/>
          </w:rPr>
          <w:instrText xml:space="preserve"> PAGEREF _Toc367869305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3"/>
        <w:tabs>
          <w:tab w:val="right" w:leader="dot" w:pos="9345"/>
        </w:tabs>
        <w:rPr>
          <w:rFonts w:ascii="Calibri" w:hAnsi="Calibri"/>
          <w:noProof/>
          <w:sz w:val="22"/>
          <w:szCs w:val="22"/>
        </w:rPr>
      </w:pPr>
      <w:hyperlink w:anchor="_Toc367869306" w:history="1">
        <w:r w:rsidRPr="001B746C">
          <w:rPr>
            <w:rStyle w:val="Hyperlink"/>
            <w:noProof/>
          </w:rPr>
          <w:t>2.1.2. Климатические условия</w:t>
        </w:r>
        <w:r>
          <w:rPr>
            <w:noProof/>
            <w:webHidden/>
          </w:rPr>
          <w:tab/>
        </w:r>
        <w:r>
          <w:rPr>
            <w:noProof/>
            <w:webHidden/>
          </w:rPr>
          <w:fldChar w:fldCharType="begin"/>
        </w:r>
        <w:r>
          <w:rPr>
            <w:noProof/>
            <w:webHidden/>
          </w:rPr>
          <w:instrText xml:space="preserve"> PAGEREF _Toc367869306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3"/>
        <w:tabs>
          <w:tab w:val="right" w:leader="dot" w:pos="9345"/>
        </w:tabs>
        <w:rPr>
          <w:rFonts w:ascii="Calibri" w:hAnsi="Calibri"/>
          <w:noProof/>
          <w:sz w:val="22"/>
          <w:szCs w:val="22"/>
        </w:rPr>
      </w:pPr>
      <w:hyperlink w:anchor="_Toc367869307" w:history="1">
        <w:r w:rsidRPr="001B746C">
          <w:rPr>
            <w:rStyle w:val="Hyperlink"/>
            <w:noProof/>
          </w:rPr>
          <w:t>2.1.3. Геолого-геоморфологические условия.</w:t>
        </w:r>
        <w:r>
          <w:rPr>
            <w:noProof/>
            <w:webHidden/>
          </w:rPr>
          <w:tab/>
        </w:r>
        <w:r>
          <w:rPr>
            <w:noProof/>
            <w:webHidden/>
          </w:rPr>
          <w:fldChar w:fldCharType="begin"/>
        </w:r>
        <w:r>
          <w:rPr>
            <w:noProof/>
            <w:webHidden/>
          </w:rPr>
          <w:instrText xml:space="preserve"> PAGEREF _Toc367869307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3"/>
        <w:tabs>
          <w:tab w:val="right" w:leader="dot" w:pos="9345"/>
        </w:tabs>
        <w:rPr>
          <w:rFonts w:ascii="Calibri" w:hAnsi="Calibri"/>
          <w:noProof/>
          <w:sz w:val="22"/>
          <w:szCs w:val="22"/>
        </w:rPr>
      </w:pPr>
      <w:hyperlink w:anchor="_Toc367869308" w:history="1">
        <w:r w:rsidRPr="001B746C">
          <w:rPr>
            <w:rStyle w:val="Hyperlink"/>
            <w:noProof/>
          </w:rPr>
          <w:t>2.1.4. Гидрографическая характеристика и гидрогеологические условия</w:t>
        </w:r>
        <w:r>
          <w:rPr>
            <w:noProof/>
            <w:webHidden/>
          </w:rPr>
          <w:tab/>
        </w:r>
        <w:r>
          <w:rPr>
            <w:noProof/>
            <w:webHidden/>
          </w:rPr>
          <w:fldChar w:fldCharType="begin"/>
        </w:r>
        <w:r>
          <w:rPr>
            <w:noProof/>
            <w:webHidden/>
          </w:rPr>
          <w:instrText xml:space="preserve"> PAGEREF _Toc367869308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3"/>
        <w:tabs>
          <w:tab w:val="right" w:leader="dot" w:pos="9345"/>
        </w:tabs>
        <w:rPr>
          <w:rFonts w:ascii="Calibri" w:hAnsi="Calibri"/>
          <w:noProof/>
          <w:sz w:val="22"/>
          <w:szCs w:val="22"/>
        </w:rPr>
      </w:pPr>
      <w:hyperlink w:anchor="_Toc367869309" w:history="1">
        <w:r w:rsidRPr="001B746C">
          <w:rPr>
            <w:rStyle w:val="Hyperlink"/>
            <w:noProof/>
          </w:rPr>
          <w:t>2.1.5. Экологическое состояние территории.</w:t>
        </w:r>
        <w:r>
          <w:rPr>
            <w:noProof/>
            <w:webHidden/>
          </w:rPr>
          <w:tab/>
        </w:r>
        <w:r>
          <w:rPr>
            <w:noProof/>
            <w:webHidden/>
          </w:rPr>
          <w:fldChar w:fldCharType="begin"/>
        </w:r>
        <w:r>
          <w:rPr>
            <w:noProof/>
            <w:webHidden/>
          </w:rPr>
          <w:instrText xml:space="preserve"> PAGEREF _Toc367869309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2"/>
        <w:tabs>
          <w:tab w:val="right" w:leader="dot" w:pos="9345"/>
        </w:tabs>
        <w:rPr>
          <w:rFonts w:ascii="Calibri" w:hAnsi="Calibri"/>
          <w:noProof/>
          <w:sz w:val="22"/>
          <w:szCs w:val="22"/>
        </w:rPr>
      </w:pPr>
      <w:hyperlink w:anchor="_Toc367869310" w:history="1">
        <w:r w:rsidRPr="001B746C">
          <w:rPr>
            <w:rStyle w:val="Hyperlink"/>
            <w:rFonts w:ascii="Cambria" w:hAnsi="Cambria"/>
            <w:bCs/>
            <w:noProof/>
          </w:rPr>
          <w:t>2.2. Минеральные ресурсы</w:t>
        </w:r>
        <w:r>
          <w:rPr>
            <w:noProof/>
            <w:webHidden/>
          </w:rPr>
          <w:tab/>
        </w:r>
        <w:r>
          <w:rPr>
            <w:noProof/>
            <w:webHidden/>
          </w:rPr>
          <w:fldChar w:fldCharType="begin"/>
        </w:r>
        <w:r>
          <w:rPr>
            <w:noProof/>
            <w:webHidden/>
          </w:rPr>
          <w:instrText xml:space="preserve"> PAGEREF _Toc367869310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1"/>
        <w:tabs>
          <w:tab w:val="right" w:leader="dot" w:pos="9345"/>
        </w:tabs>
        <w:rPr>
          <w:rFonts w:ascii="Calibri" w:hAnsi="Calibri"/>
          <w:noProof/>
          <w:sz w:val="22"/>
          <w:szCs w:val="22"/>
        </w:rPr>
      </w:pPr>
      <w:hyperlink w:anchor="_Toc367869311" w:history="1">
        <w:r w:rsidRPr="001B746C">
          <w:rPr>
            <w:rStyle w:val="Hyperlink"/>
            <w:noProof/>
          </w:rPr>
          <w:t>3. ОЦЕНКА ПОТЕНЦИАЛА РАЗВИТИЯ ТЕРРИТОРИИ</w:t>
        </w:r>
        <w:r>
          <w:rPr>
            <w:noProof/>
            <w:webHidden/>
          </w:rPr>
          <w:tab/>
        </w:r>
        <w:r>
          <w:rPr>
            <w:noProof/>
            <w:webHidden/>
          </w:rPr>
          <w:fldChar w:fldCharType="begin"/>
        </w:r>
        <w:r>
          <w:rPr>
            <w:noProof/>
            <w:webHidden/>
          </w:rPr>
          <w:instrText xml:space="preserve"> PAGEREF _Toc367869311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2"/>
        <w:tabs>
          <w:tab w:val="right" w:leader="dot" w:pos="9345"/>
        </w:tabs>
        <w:rPr>
          <w:rFonts w:ascii="Calibri" w:hAnsi="Calibri"/>
          <w:noProof/>
          <w:sz w:val="22"/>
          <w:szCs w:val="22"/>
        </w:rPr>
      </w:pPr>
      <w:hyperlink w:anchor="_Toc367869312" w:history="1">
        <w:r w:rsidRPr="001B746C">
          <w:rPr>
            <w:rStyle w:val="Hyperlink"/>
            <w:noProof/>
          </w:rPr>
          <w:t>3.1. Социально-демографичесческое развитие</w:t>
        </w:r>
        <w:r>
          <w:rPr>
            <w:noProof/>
            <w:webHidden/>
          </w:rPr>
          <w:tab/>
        </w:r>
        <w:r>
          <w:rPr>
            <w:noProof/>
            <w:webHidden/>
          </w:rPr>
          <w:fldChar w:fldCharType="begin"/>
        </w:r>
        <w:r>
          <w:rPr>
            <w:noProof/>
            <w:webHidden/>
          </w:rPr>
          <w:instrText xml:space="preserve"> PAGEREF _Toc367869312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3"/>
        <w:tabs>
          <w:tab w:val="right" w:leader="dot" w:pos="9345"/>
        </w:tabs>
        <w:rPr>
          <w:rFonts w:ascii="Calibri" w:hAnsi="Calibri"/>
          <w:noProof/>
          <w:sz w:val="22"/>
          <w:szCs w:val="22"/>
        </w:rPr>
      </w:pPr>
      <w:hyperlink w:anchor="_Toc367869313" w:history="1">
        <w:r w:rsidRPr="001B746C">
          <w:rPr>
            <w:rStyle w:val="Hyperlink"/>
            <w:noProof/>
          </w:rPr>
          <w:t>3.1.1. Демографический потенциал, прогноз, трудовые ресурсы и занятость</w:t>
        </w:r>
        <w:r>
          <w:rPr>
            <w:noProof/>
            <w:webHidden/>
          </w:rPr>
          <w:tab/>
        </w:r>
        <w:r>
          <w:rPr>
            <w:noProof/>
            <w:webHidden/>
          </w:rPr>
          <w:fldChar w:fldCharType="begin"/>
        </w:r>
        <w:r>
          <w:rPr>
            <w:noProof/>
            <w:webHidden/>
          </w:rPr>
          <w:instrText xml:space="preserve"> PAGEREF _Toc367869313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3"/>
        <w:tabs>
          <w:tab w:val="right" w:leader="dot" w:pos="9345"/>
        </w:tabs>
        <w:rPr>
          <w:rFonts w:ascii="Calibri" w:hAnsi="Calibri"/>
          <w:noProof/>
          <w:sz w:val="22"/>
          <w:szCs w:val="22"/>
        </w:rPr>
      </w:pPr>
      <w:hyperlink w:anchor="_Toc367869314" w:history="1">
        <w:r w:rsidRPr="001B746C">
          <w:rPr>
            <w:rStyle w:val="Hyperlink"/>
            <w:noProof/>
          </w:rPr>
          <w:t>3.1.2. Социальная инфраструктура</w:t>
        </w:r>
        <w:r>
          <w:rPr>
            <w:noProof/>
            <w:webHidden/>
          </w:rPr>
          <w:tab/>
        </w:r>
        <w:r>
          <w:rPr>
            <w:noProof/>
            <w:webHidden/>
          </w:rPr>
          <w:fldChar w:fldCharType="begin"/>
        </w:r>
        <w:r>
          <w:rPr>
            <w:noProof/>
            <w:webHidden/>
          </w:rPr>
          <w:instrText xml:space="preserve"> PAGEREF _Toc367869314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3"/>
        <w:tabs>
          <w:tab w:val="right" w:leader="dot" w:pos="9345"/>
        </w:tabs>
        <w:rPr>
          <w:rFonts w:ascii="Calibri" w:hAnsi="Calibri"/>
          <w:noProof/>
          <w:sz w:val="22"/>
          <w:szCs w:val="22"/>
        </w:rPr>
      </w:pPr>
      <w:hyperlink w:anchor="_Toc367869315" w:history="1">
        <w:r w:rsidRPr="001B746C">
          <w:rPr>
            <w:rStyle w:val="Hyperlink"/>
            <w:noProof/>
          </w:rPr>
          <w:t>3.1.3. Жилищный фонд</w:t>
        </w:r>
        <w:r>
          <w:rPr>
            <w:noProof/>
            <w:webHidden/>
          </w:rPr>
          <w:tab/>
        </w:r>
        <w:r>
          <w:rPr>
            <w:noProof/>
            <w:webHidden/>
          </w:rPr>
          <w:fldChar w:fldCharType="begin"/>
        </w:r>
        <w:r>
          <w:rPr>
            <w:noProof/>
            <w:webHidden/>
          </w:rPr>
          <w:instrText xml:space="preserve"> PAGEREF _Toc367869315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3"/>
        <w:tabs>
          <w:tab w:val="right" w:leader="dot" w:pos="9345"/>
        </w:tabs>
        <w:rPr>
          <w:rFonts w:ascii="Calibri" w:hAnsi="Calibri"/>
          <w:noProof/>
          <w:sz w:val="22"/>
          <w:szCs w:val="22"/>
        </w:rPr>
      </w:pPr>
      <w:hyperlink w:anchor="_Toc367869316" w:history="1">
        <w:r w:rsidRPr="001B746C">
          <w:rPr>
            <w:rStyle w:val="Hyperlink"/>
            <w:noProof/>
          </w:rPr>
          <w:t>3.1.4. Электроснабжение</w:t>
        </w:r>
        <w:r>
          <w:rPr>
            <w:noProof/>
            <w:webHidden/>
          </w:rPr>
          <w:tab/>
        </w:r>
        <w:r>
          <w:rPr>
            <w:noProof/>
            <w:webHidden/>
          </w:rPr>
          <w:fldChar w:fldCharType="begin"/>
        </w:r>
        <w:r>
          <w:rPr>
            <w:noProof/>
            <w:webHidden/>
          </w:rPr>
          <w:instrText xml:space="preserve"> PAGEREF _Toc367869316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3"/>
        <w:tabs>
          <w:tab w:val="right" w:leader="dot" w:pos="9345"/>
        </w:tabs>
        <w:rPr>
          <w:rFonts w:ascii="Calibri" w:hAnsi="Calibri"/>
          <w:noProof/>
          <w:sz w:val="22"/>
          <w:szCs w:val="22"/>
        </w:rPr>
      </w:pPr>
      <w:hyperlink w:anchor="_Toc367869317" w:history="1">
        <w:r w:rsidRPr="001B746C">
          <w:rPr>
            <w:rStyle w:val="Hyperlink"/>
            <w:noProof/>
          </w:rPr>
          <w:t>3.1.5. Газоснабжение</w:t>
        </w:r>
        <w:r>
          <w:rPr>
            <w:noProof/>
            <w:webHidden/>
          </w:rPr>
          <w:tab/>
        </w:r>
        <w:r>
          <w:rPr>
            <w:noProof/>
            <w:webHidden/>
          </w:rPr>
          <w:fldChar w:fldCharType="begin"/>
        </w:r>
        <w:r>
          <w:rPr>
            <w:noProof/>
            <w:webHidden/>
          </w:rPr>
          <w:instrText xml:space="preserve"> PAGEREF _Toc367869317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3"/>
        <w:tabs>
          <w:tab w:val="right" w:leader="dot" w:pos="9345"/>
        </w:tabs>
        <w:rPr>
          <w:rFonts w:ascii="Calibri" w:hAnsi="Calibri"/>
          <w:noProof/>
          <w:sz w:val="22"/>
          <w:szCs w:val="22"/>
        </w:rPr>
      </w:pPr>
      <w:hyperlink w:anchor="_Toc367869318" w:history="1">
        <w:r w:rsidRPr="001B746C">
          <w:rPr>
            <w:rStyle w:val="Hyperlink"/>
            <w:noProof/>
          </w:rPr>
          <w:t>3.1.6. Теплоснабжение</w:t>
        </w:r>
        <w:r>
          <w:rPr>
            <w:noProof/>
            <w:webHidden/>
          </w:rPr>
          <w:tab/>
        </w:r>
        <w:r>
          <w:rPr>
            <w:noProof/>
            <w:webHidden/>
          </w:rPr>
          <w:fldChar w:fldCharType="begin"/>
        </w:r>
        <w:r>
          <w:rPr>
            <w:noProof/>
            <w:webHidden/>
          </w:rPr>
          <w:instrText xml:space="preserve"> PAGEREF _Toc367869318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3"/>
        <w:tabs>
          <w:tab w:val="right" w:leader="dot" w:pos="9345"/>
        </w:tabs>
        <w:rPr>
          <w:rFonts w:ascii="Calibri" w:hAnsi="Calibri"/>
          <w:noProof/>
          <w:sz w:val="22"/>
          <w:szCs w:val="22"/>
        </w:rPr>
      </w:pPr>
      <w:hyperlink w:anchor="_Toc367869319" w:history="1">
        <w:r w:rsidRPr="001B746C">
          <w:rPr>
            <w:rStyle w:val="Hyperlink"/>
            <w:noProof/>
          </w:rPr>
          <w:t>3.1.7. Водоснабжение</w:t>
        </w:r>
        <w:r>
          <w:rPr>
            <w:noProof/>
            <w:webHidden/>
          </w:rPr>
          <w:tab/>
        </w:r>
        <w:r>
          <w:rPr>
            <w:noProof/>
            <w:webHidden/>
          </w:rPr>
          <w:fldChar w:fldCharType="begin"/>
        </w:r>
        <w:r>
          <w:rPr>
            <w:noProof/>
            <w:webHidden/>
          </w:rPr>
          <w:instrText xml:space="preserve"> PAGEREF _Toc367869319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3"/>
        <w:tabs>
          <w:tab w:val="right" w:leader="dot" w:pos="9345"/>
        </w:tabs>
        <w:rPr>
          <w:rFonts w:ascii="Calibri" w:hAnsi="Calibri"/>
          <w:noProof/>
          <w:sz w:val="22"/>
          <w:szCs w:val="22"/>
        </w:rPr>
      </w:pPr>
      <w:hyperlink w:anchor="_Toc367869320" w:history="1">
        <w:r w:rsidRPr="001B746C">
          <w:rPr>
            <w:rStyle w:val="Hyperlink"/>
            <w:noProof/>
          </w:rPr>
          <w:t>3.1.8. Водоотведение</w:t>
        </w:r>
        <w:r>
          <w:rPr>
            <w:noProof/>
            <w:webHidden/>
          </w:rPr>
          <w:tab/>
        </w:r>
        <w:r>
          <w:rPr>
            <w:noProof/>
            <w:webHidden/>
          </w:rPr>
          <w:fldChar w:fldCharType="begin"/>
        </w:r>
        <w:r>
          <w:rPr>
            <w:noProof/>
            <w:webHidden/>
          </w:rPr>
          <w:instrText xml:space="preserve"> PAGEREF _Toc367869320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3"/>
        <w:tabs>
          <w:tab w:val="right" w:leader="dot" w:pos="9345"/>
        </w:tabs>
        <w:rPr>
          <w:rFonts w:ascii="Calibri" w:hAnsi="Calibri"/>
          <w:noProof/>
          <w:sz w:val="22"/>
          <w:szCs w:val="22"/>
        </w:rPr>
      </w:pPr>
      <w:hyperlink w:anchor="_Toc367869321" w:history="1">
        <w:r w:rsidRPr="001B746C">
          <w:rPr>
            <w:rStyle w:val="Hyperlink"/>
            <w:noProof/>
          </w:rPr>
          <w:t>3.1.9. Связь</w:t>
        </w:r>
        <w:r>
          <w:rPr>
            <w:noProof/>
            <w:webHidden/>
          </w:rPr>
          <w:tab/>
        </w:r>
        <w:r>
          <w:rPr>
            <w:noProof/>
            <w:webHidden/>
          </w:rPr>
          <w:fldChar w:fldCharType="begin"/>
        </w:r>
        <w:r>
          <w:rPr>
            <w:noProof/>
            <w:webHidden/>
          </w:rPr>
          <w:instrText xml:space="preserve"> PAGEREF _Toc367869321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2"/>
        <w:tabs>
          <w:tab w:val="right" w:leader="dot" w:pos="9345"/>
        </w:tabs>
        <w:rPr>
          <w:rFonts w:ascii="Calibri" w:hAnsi="Calibri"/>
          <w:noProof/>
          <w:sz w:val="22"/>
          <w:szCs w:val="22"/>
        </w:rPr>
      </w:pPr>
      <w:hyperlink w:anchor="_Toc367869322" w:history="1">
        <w:r w:rsidRPr="001B746C">
          <w:rPr>
            <w:rStyle w:val="Hyperlink"/>
            <w:rFonts w:ascii="Cambria" w:hAnsi="Cambria"/>
            <w:bCs/>
            <w:noProof/>
          </w:rPr>
          <w:t>3.2. Земли населенных пунктов</w:t>
        </w:r>
        <w:r>
          <w:rPr>
            <w:noProof/>
            <w:webHidden/>
          </w:rPr>
          <w:tab/>
        </w:r>
        <w:r>
          <w:rPr>
            <w:noProof/>
            <w:webHidden/>
          </w:rPr>
          <w:fldChar w:fldCharType="begin"/>
        </w:r>
        <w:r>
          <w:rPr>
            <w:noProof/>
            <w:webHidden/>
          </w:rPr>
          <w:instrText xml:space="preserve"> PAGEREF _Toc367869322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2"/>
        <w:tabs>
          <w:tab w:val="right" w:leader="dot" w:pos="9345"/>
        </w:tabs>
        <w:rPr>
          <w:rFonts w:ascii="Calibri" w:hAnsi="Calibri"/>
          <w:noProof/>
          <w:sz w:val="22"/>
          <w:szCs w:val="22"/>
        </w:rPr>
      </w:pPr>
      <w:hyperlink w:anchor="_Toc367869323" w:history="1">
        <w:r w:rsidRPr="001B746C">
          <w:rPr>
            <w:rStyle w:val="Hyperlink"/>
            <w:noProof/>
          </w:rPr>
          <w:t>3.3. Агроприродные ресурсы</w:t>
        </w:r>
        <w:r>
          <w:rPr>
            <w:noProof/>
            <w:webHidden/>
          </w:rPr>
          <w:tab/>
        </w:r>
        <w:r>
          <w:rPr>
            <w:noProof/>
            <w:webHidden/>
          </w:rPr>
          <w:fldChar w:fldCharType="begin"/>
        </w:r>
        <w:r>
          <w:rPr>
            <w:noProof/>
            <w:webHidden/>
          </w:rPr>
          <w:instrText xml:space="preserve"> PAGEREF _Toc367869323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2"/>
        <w:tabs>
          <w:tab w:val="right" w:leader="dot" w:pos="9345"/>
        </w:tabs>
        <w:rPr>
          <w:rFonts w:ascii="Calibri" w:hAnsi="Calibri"/>
          <w:noProof/>
          <w:sz w:val="22"/>
          <w:szCs w:val="22"/>
        </w:rPr>
      </w:pPr>
      <w:hyperlink w:anchor="_Toc367869324" w:history="1">
        <w:r w:rsidRPr="001B746C">
          <w:rPr>
            <w:rStyle w:val="Hyperlink"/>
            <w:noProof/>
          </w:rPr>
          <w:t>3.4. Лесные ресурсы</w:t>
        </w:r>
        <w:r>
          <w:rPr>
            <w:noProof/>
            <w:webHidden/>
          </w:rPr>
          <w:tab/>
        </w:r>
        <w:r>
          <w:rPr>
            <w:noProof/>
            <w:webHidden/>
          </w:rPr>
          <w:fldChar w:fldCharType="begin"/>
        </w:r>
        <w:r>
          <w:rPr>
            <w:noProof/>
            <w:webHidden/>
          </w:rPr>
          <w:instrText xml:space="preserve"> PAGEREF _Toc367869324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2"/>
        <w:tabs>
          <w:tab w:val="right" w:leader="dot" w:pos="9345"/>
        </w:tabs>
        <w:rPr>
          <w:rFonts w:ascii="Calibri" w:hAnsi="Calibri"/>
          <w:noProof/>
          <w:sz w:val="22"/>
          <w:szCs w:val="22"/>
        </w:rPr>
      </w:pPr>
      <w:hyperlink w:anchor="_Toc367869325" w:history="1">
        <w:r w:rsidRPr="001B746C">
          <w:rPr>
            <w:rStyle w:val="Hyperlink"/>
            <w:noProof/>
          </w:rPr>
          <w:t>3.5. Особо охраняемые природные территории</w:t>
        </w:r>
        <w:r>
          <w:rPr>
            <w:noProof/>
            <w:webHidden/>
          </w:rPr>
          <w:tab/>
        </w:r>
        <w:r>
          <w:rPr>
            <w:noProof/>
            <w:webHidden/>
          </w:rPr>
          <w:fldChar w:fldCharType="begin"/>
        </w:r>
        <w:r>
          <w:rPr>
            <w:noProof/>
            <w:webHidden/>
          </w:rPr>
          <w:instrText xml:space="preserve"> PAGEREF _Toc367869325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2"/>
        <w:tabs>
          <w:tab w:val="right" w:leader="dot" w:pos="9345"/>
        </w:tabs>
        <w:rPr>
          <w:rFonts w:ascii="Calibri" w:hAnsi="Calibri"/>
          <w:noProof/>
          <w:sz w:val="22"/>
          <w:szCs w:val="22"/>
        </w:rPr>
      </w:pPr>
      <w:hyperlink w:anchor="_Toc367869326" w:history="1">
        <w:r w:rsidRPr="001B746C">
          <w:rPr>
            <w:rStyle w:val="Hyperlink"/>
            <w:noProof/>
          </w:rPr>
          <w:t>3.6. Потенциал основных отраслей экономики.</w:t>
        </w:r>
        <w:r>
          <w:rPr>
            <w:noProof/>
            <w:webHidden/>
          </w:rPr>
          <w:tab/>
        </w:r>
        <w:r>
          <w:rPr>
            <w:noProof/>
            <w:webHidden/>
          </w:rPr>
          <w:fldChar w:fldCharType="begin"/>
        </w:r>
        <w:r>
          <w:rPr>
            <w:noProof/>
            <w:webHidden/>
          </w:rPr>
          <w:instrText xml:space="preserve"> PAGEREF _Toc367869326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3"/>
        <w:tabs>
          <w:tab w:val="right" w:leader="dot" w:pos="9345"/>
        </w:tabs>
        <w:rPr>
          <w:rFonts w:ascii="Calibri" w:hAnsi="Calibri"/>
          <w:noProof/>
          <w:sz w:val="22"/>
          <w:szCs w:val="22"/>
        </w:rPr>
      </w:pPr>
      <w:hyperlink w:anchor="_Toc367869327" w:history="1">
        <w:r w:rsidRPr="001B746C">
          <w:rPr>
            <w:rStyle w:val="Hyperlink"/>
            <w:noProof/>
          </w:rPr>
          <w:t>3.6.1. Развитие агропромышленного комплекса</w:t>
        </w:r>
        <w:r>
          <w:rPr>
            <w:noProof/>
            <w:webHidden/>
          </w:rPr>
          <w:tab/>
        </w:r>
        <w:r>
          <w:rPr>
            <w:noProof/>
            <w:webHidden/>
          </w:rPr>
          <w:fldChar w:fldCharType="begin"/>
        </w:r>
        <w:r>
          <w:rPr>
            <w:noProof/>
            <w:webHidden/>
          </w:rPr>
          <w:instrText xml:space="preserve"> PAGEREF _Toc367869327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3"/>
        <w:tabs>
          <w:tab w:val="right" w:leader="dot" w:pos="9345"/>
        </w:tabs>
        <w:rPr>
          <w:rFonts w:ascii="Calibri" w:hAnsi="Calibri"/>
          <w:noProof/>
          <w:sz w:val="22"/>
          <w:szCs w:val="22"/>
        </w:rPr>
      </w:pPr>
      <w:hyperlink w:anchor="_Toc367869328" w:history="1">
        <w:r w:rsidRPr="001B746C">
          <w:rPr>
            <w:rStyle w:val="Hyperlink"/>
            <w:noProof/>
          </w:rPr>
          <w:t>3.6.2. Развитие промышленного комплекса</w:t>
        </w:r>
        <w:r>
          <w:rPr>
            <w:noProof/>
            <w:webHidden/>
          </w:rPr>
          <w:tab/>
        </w:r>
        <w:r>
          <w:rPr>
            <w:noProof/>
            <w:webHidden/>
          </w:rPr>
          <w:fldChar w:fldCharType="begin"/>
        </w:r>
        <w:r>
          <w:rPr>
            <w:noProof/>
            <w:webHidden/>
          </w:rPr>
          <w:instrText xml:space="preserve"> PAGEREF _Toc367869328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3"/>
        <w:tabs>
          <w:tab w:val="right" w:leader="dot" w:pos="9345"/>
        </w:tabs>
        <w:rPr>
          <w:rFonts w:ascii="Calibri" w:hAnsi="Calibri"/>
          <w:noProof/>
          <w:sz w:val="22"/>
          <w:szCs w:val="22"/>
        </w:rPr>
      </w:pPr>
      <w:hyperlink w:anchor="_Toc367869329" w:history="1">
        <w:r w:rsidRPr="001B746C">
          <w:rPr>
            <w:rStyle w:val="Hyperlink"/>
            <w:noProof/>
          </w:rPr>
          <w:t>3.6.3. Развитие туристско-рекреационного комплекса</w:t>
        </w:r>
        <w:r>
          <w:rPr>
            <w:noProof/>
            <w:webHidden/>
          </w:rPr>
          <w:tab/>
        </w:r>
        <w:r>
          <w:rPr>
            <w:noProof/>
            <w:webHidden/>
          </w:rPr>
          <w:fldChar w:fldCharType="begin"/>
        </w:r>
        <w:r>
          <w:rPr>
            <w:noProof/>
            <w:webHidden/>
          </w:rPr>
          <w:instrText xml:space="preserve"> PAGEREF _Toc367869329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2"/>
        <w:tabs>
          <w:tab w:val="right" w:leader="dot" w:pos="9345"/>
        </w:tabs>
        <w:rPr>
          <w:rFonts w:ascii="Calibri" w:hAnsi="Calibri"/>
          <w:noProof/>
          <w:sz w:val="22"/>
          <w:szCs w:val="22"/>
        </w:rPr>
      </w:pPr>
      <w:hyperlink w:anchor="_Toc367869330" w:history="1">
        <w:r w:rsidRPr="001B746C">
          <w:rPr>
            <w:rStyle w:val="Hyperlink"/>
            <w:noProof/>
          </w:rPr>
          <w:t>3.7. Транспортная инфраструктура</w:t>
        </w:r>
        <w:r>
          <w:rPr>
            <w:noProof/>
            <w:webHidden/>
          </w:rPr>
          <w:tab/>
        </w:r>
        <w:r>
          <w:rPr>
            <w:noProof/>
            <w:webHidden/>
          </w:rPr>
          <w:fldChar w:fldCharType="begin"/>
        </w:r>
        <w:r>
          <w:rPr>
            <w:noProof/>
            <w:webHidden/>
          </w:rPr>
          <w:instrText xml:space="preserve"> PAGEREF _Toc367869330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2"/>
        <w:tabs>
          <w:tab w:val="right" w:leader="dot" w:pos="9345"/>
        </w:tabs>
        <w:rPr>
          <w:rFonts w:ascii="Calibri" w:hAnsi="Calibri"/>
          <w:noProof/>
          <w:sz w:val="22"/>
          <w:szCs w:val="22"/>
        </w:rPr>
      </w:pPr>
      <w:hyperlink w:anchor="_Toc367869331" w:history="1">
        <w:r w:rsidRPr="001B746C">
          <w:rPr>
            <w:rStyle w:val="Hyperlink"/>
            <w:noProof/>
          </w:rPr>
          <w:t>3.8. Культурное наследие</w:t>
        </w:r>
        <w:r>
          <w:rPr>
            <w:noProof/>
            <w:webHidden/>
          </w:rPr>
          <w:tab/>
        </w:r>
        <w:r>
          <w:rPr>
            <w:noProof/>
            <w:webHidden/>
          </w:rPr>
          <w:fldChar w:fldCharType="begin"/>
        </w:r>
        <w:r>
          <w:rPr>
            <w:noProof/>
            <w:webHidden/>
          </w:rPr>
          <w:instrText xml:space="preserve"> PAGEREF _Toc367869331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2"/>
        <w:tabs>
          <w:tab w:val="right" w:leader="dot" w:pos="9345"/>
        </w:tabs>
        <w:rPr>
          <w:rFonts w:ascii="Calibri" w:hAnsi="Calibri"/>
          <w:noProof/>
          <w:sz w:val="22"/>
          <w:szCs w:val="22"/>
        </w:rPr>
      </w:pPr>
      <w:hyperlink w:anchor="_Toc367869332" w:history="1">
        <w:r w:rsidRPr="001B746C">
          <w:rPr>
            <w:rStyle w:val="Hyperlink"/>
            <w:noProof/>
          </w:rPr>
          <w:t>3.9. Выводы анализа комплексного развития территории</w:t>
        </w:r>
        <w:r>
          <w:rPr>
            <w:noProof/>
            <w:webHidden/>
          </w:rPr>
          <w:tab/>
        </w:r>
        <w:r>
          <w:rPr>
            <w:noProof/>
            <w:webHidden/>
          </w:rPr>
          <w:fldChar w:fldCharType="begin"/>
        </w:r>
        <w:r>
          <w:rPr>
            <w:noProof/>
            <w:webHidden/>
          </w:rPr>
          <w:instrText xml:space="preserve"> PAGEREF _Toc367869332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1"/>
        <w:tabs>
          <w:tab w:val="right" w:leader="dot" w:pos="9345"/>
        </w:tabs>
        <w:rPr>
          <w:rFonts w:ascii="Calibri" w:hAnsi="Calibri"/>
          <w:noProof/>
          <w:sz w:val="22"/>
          <w:szCs w:val="22"/>
        </w:rPr>
      </w:pPr>
      <w:hyperlink w:anchor="_Toc367869333" w:history="1">
        <w:r w:rsidRPr="001B746C">
          <w:rPr>
            <w:rStyle w:val="Hyperlink"/>
            <w:noProof/>
          </w:rPr>
          <w:t>4. ЗОНЫ С ОСОБЫМИ УСЛОВИЯМИ ИСПОЛЬЗОВАНИЯ ТЕРРИТОРИИ</w:t>
        </w:r>
        <w:r>
          <w:rPr>
            <w:noProof/>
            <w:webHidden/>
          </w:rPr>
          <w:tab/>
        </w:r>
        <w:r>
          <w:rPr>
            <w:noProof/>
            <w:webHidden/>
          </w:rPr>
          <w:fldChar w:fldCharType="begin"/>
        </w:r>
        <w:r>
          <w:rPr>
            <w:noProof/>
            <w:webHidden/>
          </w:rPr>
          <w:instrText xml:space="preserve"> PAGEREF _Toc367869333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2"/>
        <w:tabs>
          <w:tab w:val="right" w:leader="dot" w:pos="9345"/>
        </w:tabs>
        <w:rPr>
          <w:rFonts w:ascii="Calibri" w:hAnsi="Calibri"/>
          <w:noProof/>
          <w:sz w:val="22"/>
          <w:szCs w:val="22"/>
        </w:rPr>
      </w:pPr>
      <w:hyperlink w:anchor="_Toc367869334" w:history="1">
        <w:r w:rsidRPr="001B746C">
          <w:rPr>
            <w:rStyle w:val="Hyperlink"/>
            <w:noProof/>
          </w:rPr>
          <w:t>4.1. Границы зон с особыми условиями использования территории</w:t>
        </w:r>
        <w:r>
          <w:rPr>
            <w:noProof/>
            <w:webHidden/>
          </w:rPr>
          <w:tab/>
        </w:r>
        <w:r>
          <w:rPr>
            <w:noProof/>
            <w:webHidden/>
          </w:rPr>
          <w:fldChar w:fldCharType="begin"/>
        </w:r>
        <w:r>
          <w:rPr>
            <w:noProof/>
            <w:webHidden/>
          </w:rPr>
          <w:instrText xml:space="preserve"> PAGEREF _Toc367869334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3"/>
        <w:tabs>
          <w:tab w:val="right" w:leader="dot" w:pos="9345"/>
        </w:tabs>
        <w:rPr>
          <w:rFonts w:ascii="Calibri" w:hAnsi="Calibri"/>
          <w:noProof/>
          <w:sz w:val="22"/>
          <w:szCs w:val="22"/>
        </w:rPr>
      </w:pPr>
      <w:hyperlink w:anchor="_Toc367869335" w:history="1">
        <w:r w:rsidRPr="001B746C">
          <w:rPr>
            <w:rStyle w:val="Hyperlink"/>
            <w:noProof/>
          </w:rPr>
          <w:t>4.1.1. Санитарно-защитные зоны предприятий, сооружений и иных объектов</w:t>
        </w:r>
        <w:r>
          <w:rPr>
            <w:noProof/>
            <w:webHidden/>
          </w:rPr>
          <w:tab/>
        </w:r>
        <w:r>
          <w:rPr>
            <w:noProof/>
            <w:webHidden/>
          </w:rPr>
          <w:fldChar w:fldCharType="begin"/>
        </w:r>
        <w:r>
          <w:rPr>
            <w:noProof/>
            <w:webHidden/>
          </w:rPr>
          <w:instrText xml:space="preserve"> PAGEREF _Toc367869335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3"/>
        <w:tabs>
          <w:tab w:val="right" w:leader="dot" w:pos="9345"/>
        </w:tabs>
        <w:rPr>
          <w:rFonts w:ascii="Calibri" w:hAnsi="Calibri"/>
          <w:noProof/>
          <w:sz w:val="22"/>
          <w:szCs w:val="22"/>
        </w:rPr>
      </w:pPr>
      <w:hyperlink w:anchor="_Toc367869336" w:history="1">
        <w:r w:rsidRPr="001B746C">
          <w:rPr>
            <w:rStyle w:val="Hyperlink"/>
            <w:noProof/>
          </w:rPr>
          <w:t>4.1.2. Санитарно-защитные зоны транспортных коммуникаций</w:t>
        </w:r>
        <w:r>
          <w:rPr>
            <w:noProof/>
            <w:webHidden/>
          </w:rPr>
          <w:tab/>
        </w:r>
        <w:r>
          <w:rPr>
            <w:noProof/>
            <w:webHidden/>
          </w:rPr>
          <w:fldChar w:fldCharType="begin"/>
        </w:r>
        <w:r>
          <w:rPr>
            <w:noProof/>
            <w:webHidden/>
          </w:rPr>
          <w:instrText xml:space="preserve"> PAGEREF _Toc367869336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3"/>
        <w:tabs>
          <w:tab w:val="right" w:leader="dot" w:pos="9345"/>
        </w:tabs>
        <w:rPr>
          <w:rFonts w:ascii="Calibri" w:hAnsi="Calibri"/>
          <w:noProof/>
          <w:sz w:val="22"/>
          <w:szCs w:val="22"/>
        </w:rPr>
      </w:pPr>
      <w:hyperlink w:anchor="_Toc367869337" w:history="1">
        <w:r w:rsidRPr="001B746C">
          <w:rPr>
            <w:rStyle w:val="Hyperlink"/>
            <w:noProof/>
          </w:rPr>
          <w:t>4.1.3. Санитарно-защитные зоны инженерных коммуникаций</w:t>
        </w:r>
        <w:r>
          <w:rPr>
            <w:noProof/>
            <w:webHidden/>
          </w:rPr>
          <w:tab/>
        </w:r>
        <w:r>
          <w:rPr>
            <w:noProof/>
            <w:webHidden/>
          </w:rPr>
          <w:fldChar w:fldCharType="begin"/>
        </w:r>
        <w:r>
          <w:rPr>
            <w:noProof/>
            <w:webHidden/>
          </w:rPr>
          <w:instrText xml:space="preserve"> PAGEREF _Toc367869337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3"/>
        <w:tabs>
          <w:tab w:val="right" w:leader="dot" w:pos="9345"/>
        </w:tabs>
        <w:rPr>
          <w:rFonts w:ascii="Calibri" w:hAnsi="Calibri"/>
          <w:noProof/>
          <w:sz w:val="22"/>
          <w:szCs w:val="22"/>
        </w:rPr>
      </w:pPr>
      <w:hyperlink w:anchor="_Toc367869338" w:history="1">
        <w:r w:rsidRPr="001B746C">
          <w:rPr>
            <w:rStyle w:val="Hyperlink"/>
            <w:noProof/>
          </w:rPr>
          <w:t>4.1.4. Охранные зоны инженерных коммуникаций</w:t>
        </w:r>
        <w:r>
          <w:rPr>
            <w:noProof/>
            <w:webHidden/>
          </w:rPr>
          <w:tab/>
        </w:r>
        <w:r>
          <w:rPr>
            <w:noProof/>
            <w:webHidden/>
          </w:rPr>
          <w:fldChar w:fldCharType="begin"/>
        </w:r>
        <w:r>
          <w:rPr>
            <w:noProof/>
            <w:webHidden/>
          </w:rPr>
          <w:instrText xml:space="preserve"> PAGEREF _Toc367869338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3"/>
        <w:tabs>
          <w:tab w:val="right" w:leader="dot" w:pos="9345"/>
        </w:tabs>
        <w:rPr>
          <w:rFonts w:ascii="Calibri" w:hAnsi="Calibri"/>
          <w:noProof/>
          <w:sz w:val="22"/>
          <w:szCs w:val="22"/>
        </w:rPr>
      </w:pPr>
      <w:hyperlink w:anchor="_Toc367869339" w:history="1">
        <w:r w:rsidRPr="001B746C">
          <w:rPr>
            <w:rStyle w:val="Hyperlink"/>
            <w:noProof/>
          </w:rPr>
          <w:t>4.1.5. Водоохранные зоны и прибрежные защитные полосы</w:t>
        </w:r>
        <w:r>
          <w:rPr>
            <w:noProof/>
            <w:webHidden/>
          </w:rPr>
          <w:tab/>
        </w:r>
        <w:r>
          <w:rPr>
            <w:noProof/>
            <w:webHidden/>
          </w:rPr>
          <w:fldChar w:fldCharType="begin"/>
        </w:r>
        <w:r>
          <w:rPr>
            <w:noProof/>
            <w:webHidden/>
          </w:rPr>
          <w:instrText xml:space="preserve"> PAGEREF _Toc367869339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3"/>
        <w:tabs>
          <w:tab w:val="right" w:leader="dot" w:pos="9345"/>
        </w:tabs>
        <w:rPr>
          <w:rFonts w:ascii="Calibri" w:hAnsi="Calibri"/>
          <w:noProof/>
          <w:sz w:val="22"/>
          <w:szCs w:val="22"/>
        </w:rPr>
      </w:pPr>
      <w:hyperlink w:anchor="_Toc367869340" w:history="1">
        <w:r w:rsidRPr="001B746C">
          <w:rPr>
            <w:rStyle w:val="Hyperlink"/>
            <w:noProof/>
          </w:rPr>
          <w:t>4.1.6. Зоны санитарной охраны источников водоснабжения и водопроводов питьевого назначения</w:t>
        </w:r>
        <w:r>
          <w:rPr>
            <w:noProof/>
            <w:webHidden/>
          </w:rPr>
          <w:tab/>
        </w:r>
        <w:r>
          <w:rPr>
            <w:noProof/>
            <w:webHidden/>
          </w:rPr>
          <w:fldChar w:fldCharType="begin"/>
        </w:r>
        <w:r>
          <w:rPr>
            <w:noProof/>
            <w:webHidden/>
          </w:rPr>
          <w:instrText xml:space="preserve"> PAGEREF _Toc367869340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3"/>
        <w:tabs>
          <w:tab w:val="right" w:leader="dot" w:pos="9345"/>
        </w:tabs>
        <w:rPr>
          <w:rFonts w:ascii="Calibri" w:hAnsi="Calibri"/>
          <w:noProof/>
          <w:sz w:val="22"/>
          <w:szCs w:val="22"/>
        </w:rPr>
      </w:pPr>
      <w:hyperlink w:anchor="_Toc367869341" w:history="1">
        <w:r w:rsidRPr="001B746C">
          <w:rPr>
            <w:rStyle w:val="Hyperlink"/>
            <w:noProof/>
          </w:rPr>
          <w:t>4.1.7. Зоны месторождений полезных ископаемых</w:t>
        </w:r>
        <w:r>
          <w:rPr>
            <w:noProof/>
            <w:webHidden/>
          </w:rPr>
          <w:tab/>
        </w:r>
        <w:r>
          <w:rPr>
            <w:noProof/>
            <w:webHidden/>
          </w:rPr>
          <w:fldChar w:fldCharType="begin"/>
        </w:r>
        <w:r>
          <w:rPr>
            <w:noProof/>
            <w:webHidden/>
          </w:rPr>
          <w:instrText xml:space="preserve"> PAGEREF _Toc367869341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3"/>
        <w:tabs>
          <w:tab w:val="right" w:leader="dot" w:pos="9345"/>
        </w:tabs>
        <w:rPr>
          <w:rFonts w:ascii="Calibri" w:hAnsi="Calibri"/>
          <w:noProof/>
          <w:sz w:val="22"/>
          <w:szCs w:val="22"/>
        </w:rPr>
      </w:pPr>
      <w:hyperlink w:anchor="_Toc367869342" w:history="1">
        <w:r w:rsidRPr="001B746C">
          <w:rPr>
            <w:rStyle w:val="Hyperlink"/>
            <w:noProof/>
          </w:rPr>
          <w:t>4.1.8. Особо охраняемые природные территории</w:t>
        </w:r>
        <w:r>
          <w:rPr>
            <w:noProof/>
            <w:webHidden/>
          </w:rPr>
          <w:tab/>
        </w:r>
        <w:r>
          <w:rPr>
            <w:noProof/>
            <w:webHidden/>
          </w:rPr>
          <w:fldChar w:fldCharType="begin"/>
        </w:r>
        <w:r>
          <w:rPr>
            <w:noProof/>
            <w:webHidden/>
          </w:rPr>
          <w:instrText xml:space="preserve"> PAGEREF _Toc367869342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3"/>
        <w:tabs>
          <w:tab w:val="right" w:leader="dot" w:pos="9345"/>
        </w:tabs>
        <w:rPr>
          <w:rFonts w:ascii="Calibri" w:hAnsi="Calibri"/>
          <w:noProof/>
          <w:sz w:val="22"/>
          <w:szCs w:val="22"/>
        </w:rPr>
      </w:pPr>
      <w:hyperlink w:anchor="_Toc367869343" w:history="1">
        <w:r w:rsidRPr="001B746C">
          <w:rPr>
            <w:rStyle w:val="Hyperlink"/>
            <w:noProof/>
          </w:rPr>
          <w:t>4.1.9. Территории объектов культурного наследия.</w:t>
        </w:r>
        <w:r>
          <w:rPr>
            <w:noProof/>
            <w:webHidden/>
          </w:rPr>
          <w:tab/>
        </w:r>
        <w:r>
          <w:rPr>
            <w:noProof/>
            <w:webHidden/>
          </w:rPr>
          <w:fldChar w:fldCharType="begin"/>
        </w:r>
        <w:r>
          <w:rPr>
            <w:noProof/>
            <w:webHidden/>
          </w:rPr>
          <w:instrText xml:space="preserve"> PAGEREF _Toc367869343 \h </w:instrText>
        </w:r>
        <w:r>
          <w:rPr>
            <w:noProof/>
            <w:webHidden/>
          </w:rPr>
        </w:r>
        <w:r>
          <w:rPr>
            <w:noProof/>
            <w:webHidden/>
          </w:rPr>
          <w:fldChar w:fldCharType="separate"/>
        </w:r>
        <w:r>
          <w:rPr>
            <w:noProof/>
            <w:webHidden/>
          </w:rPr>
          <w:t>2</w:t>
        </w:r>
        <w:r>
          <w:rPr>
            <w:noProof/>
            <w:webHidden/>
          </w:rPr>
          <w:fldChar w:fldCharType="end"/>
        </w:r>
      </w:hyperlink>
    </w:p>
    <w:p w:rsidR="00511465" w:rsidRDefault="00511465">
      <w:pPr>
        <w:pStyle w:val="TOC1"/>
        <w:tabs>
          <w:tab w:val="right" w:leader="dot" w:pos="9345"/>
        </w:tabs>
        <w:rPr>
          <w:rFonts w:ascii="Calibri" w:hAnsi="Calibri"/>
          <w:noProof/>
          <w:sz w:val="22"/>
          <w:szCs w:val="22"/>
        </w:rPr>
      </w:pPr>
      <w:hyperlink w:anchor="_Toc367869344" w:history="1">
        <w:r w:rsidRPr="001B746C">
          <w:rPr>
            <w:rStyle w:val="Hyperlink"/>
            <w:noProof/>
          </w:rPr>
          <w:t>5. ПЕРЕЧЕНЬ ОСНОВНЫХ ФАКТОРОВ РИСКА ВОЗНИКНОВЕНИЯ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_Toc367869344 \h </w:instrText>
        </w:r>
        <w:r>
          <w:rPr>
            <w:noProof/>
            <w:webHidden/>
          </w:rPr>
        </w:r>
        <w:r>
          <w:rPr>
            <w:noProof/>
            <w:webHidden/>
          </w:rPr>
          <w:fldChar w:fldCharType="separate"/>
        </w:r>
        <w:r>
          <w:rPr>
            <w:noProof/>
            <w:webHidden/>
          </w:rPr>
          <w:t>2</w:t>
        </w:r>
        <w:r>
          <w:rPr>
            <w:noProof/>
            <w:webHidden/>
          </w:rPr>
          <w:fldChar w:fldCharType="end"/>
        </w:r>
      </w:hyperlink>
    </w:p>
    <w:p w:rsidR="00511465" w:rsidRPr="007672FB" w:rsidRDefault="00511465" w:rsidP="009C1A3D">
      <w:pPr>
        <w:rPr>
          <w:highlight w:val="yellow"/>
        </w:rPr>
      </w:pPr>
      <w:r w:rsidRPr="007672FB">
        <w:rPr>
          <w:highlight w:val="yellow"/>
        </w:rPr>
        <w:fldChar w:fldCharType="end"/>
      </w:r>
    </w:p>
    <w:p w:rsidR="00511465" w:rsidRPr="007672FB" w:rsidRDefault="00511465" w:rsidP="009C1A3D">
      <w:pPr>
        <w:rPr>
          <w:highlight w:val="yellow"/>
        </w:rPr>
      </w:pPr>
    </w:p>
    <w:p w:rsidR="00511465" w:rsidRPr="007672FB" w:rsidRDefault="00511465" w:rsidP="009C1A3D">
      <w:pPr>
        <w:rPr>
          <w:highlight w:val="yellow"/>
        </w:rPr>
      </w:pPr>
    </w:p>
    <w:p w:rsidR="00511465" w:rsidRPr="007672FB" w:rsidRDefault="00511465" w:rsidP="009C1A3D">
      <w:pPr>
        <w:rPr>
          <w:highlight w:val="yellow"/>
        </w:rPr>
      </w:pPr>
    </w:p>
    <w:p w:rsidR="00511465" w:rsidRPr="002E74D9" w:rsidRDefault="00511465" w:rsidP="009C1A3D">
      <w:pPr>
        <w:pStyle w:val="Heading1"/>
      </w:pPr>
      <w:bookmarkStart w:id="3" w:name="_Toc367869298"/>
      <w:r w:rsidRPr="002E74D9">
        <w:t>ГЛАВА I</w:t>
      </w:r>
      <w:bookmarkEnd w:id="3"/>
      <w:r w:rsidRPr="002E74D9">
        <w:t xml:space="preserve">  </w:t>
      </w:r>
    </w:p>
    <w:p w:rsidR="00511465" w:rsidRPr="002E74D9" w:rsidRDefault="00511465" w:rsidP="009C1A3D">
      <w:pPr>
        <w:pStyle w:val="Heading2"/>
      </w:pPr>
      <w:bookmarkStart w:id="4" w:name="_Toc367869299"/>
      <w:r w:rsidRPr="002E74D9">
        <w:t>ВВЕДЕНИЕ</w:t>
      </w:r>
      <w:bookmarkEnd w:id="4"/>
    </w:p>
    <w:p w:rsidR="00511465" w:rsidRPr="002E74D9" w:rsidRDefault="00511465" w:rsidP="009C1A3D">
      <w:pPr>
        <w:rPr>
          <w:kern w:val="36"/>
        </w:rPr>
      </w:pPr>
    </w:p>
    <w:p w:rsidR="00511465" w:rsidRPr="002E74D9" w:rsidRDefault="00511465" w:rsidP="009C1A3D">
      <w:r w:rsidRPr="002E74D9">
        <w:tab/>
        <w:t>Разработка проекта Генерального плана Булгаковского сельского поселения велась Согласно муниципальному контракту.</w:t>
      </w:r>
      <w:r w:rsidRPr="002E74D9">
        <w:tab/>
        <w:t xml:space="preserve">Площадь территории Булгаковского сельского поселения </w:t>
      </w:r>
      <w:r>
        <w:t>–</w:t>
      </w:r>
      <w:r w:rsidRPr="002E74D9">
        <w:t xml:space="preserve"> </w:t>
      </w:r>
      <w:r w:rsidRPr="00271AC2">
        <w:rPr>
          <w:color w:val="0000FF"/>
        </w:rPr>
        <w:t>457,53</w:t>
      </w:r>
      <w:r>
        <w:t xml:space="preserve"> </w:t>
      </w:r>
      <w:r w:rsidRPr="002E74D9">
        <w:t>км². Административным центром Булгаковского сельского поселения Смоленской области является д. Булгаково.</w:t>
      </w:r>
    </w:p>
    <w:p w:rsidR="00511465" w:rsidRPr="002E74D9" w:rsidRDefault="00511465" w:rsidP="009C1A3D">
      <w:r w:rsidRPr="002E74D9">
        <w:tab/>
        <w:t>Численность населения на 01.01.2013г.– 854 чел.</w:t>
      </w:r>
    </w:p>
    <w:p w:rsidR="00511465" w:rsidRPr="002E74D9" w:rsidRDefault="00511465" w:rsidP="009C1A3D">
      <w:pPr>
        <w:rPr>
          <w:b/>
          <w:bCs/>
        </w:rPr>
      </w:pPr>
      <w:r w:rsidRPr="002E74D9">
        <w:t>В состав территории сельского поселения входят 38 населенных пунктов.</w:t>
      </w:r>
      <w:r w:rsidRPr="002E74D9">
        <w:tab/>
      </w:r>
      <w:r w:rsidRPr="002E74D9">
        <w:rPr>
          <w:bCs/>
          <w:highlight w:val="yellow"/>
        </w:rPr>
        <w:t xml:space="preserve">       </w:t>
      </w:r>
      <w:r w:rsidRPr="002E74D9">
        <w:rPr>
          <w:bCs/>
        </w:rPr>
        <w:tab/>
        <w:t>Генеральный план Булгаковского сельского поселения Духовщинского муниципального района Смоленской области выполнен в соответствии со следующими законодательными и нормативными документами</w:t>
      </w:r>
      <w:r w:rsidRPr="002E74D9">
        <w:rPr>
          <w:b/>
          <w:bCs/>
        </w:rPr>
        <w:t xml:space="preserve">: </w:t>
      </w:r>
    </w:p>
    <w:p w:rsidR="00511465" w:rsidRPr="002E74D9" w:rsidRDefault="00511465" w:rsidP="009C1A3D">
      <w:pPr>
        <w:rPr>
          <w:bCs/>
        </w:rPr>
      </w:pPr>
    </w:p>
    <w:p w:rsidR="00511465" w:rsidRPr="002E74D9" w:rsidRDefault="00511465" w:rsidP="00E102C0">
      <w:pPr>
        <w:numPr>
          <w:ilvl w:val="0"/>
          <w:numId w:val="34"/>
        </w:numPr>
        <w:rPr>
          <w:bCs/>
        </w:rPr>
      </w:pPr>
      <w:r w:rsidRPr="002E74D9">
        <w:rPr>
          <w:bCs/>
        </w:rPr>
        <w:t>Градостроительный кодекс РФ №190-Ф3 от 29.12.2004 г.;</w:t>
      </w:r>
    </w:p>
    <w:p w:rsidR="00511465" w:rsidRPr="002E74D9" w:rsidRDefault="00511465" w:rsidP="00E102C0">
      <w:pPr>
        <w:numPr>
          <w:ilvl w:val="0"/>
          <w:numId w:val="34"/>
        </w:numPr>
        <w:rPr>
          <w:bCs/>
        </w:rPr>
      </w:pPr>
      <w:r w:rsidRPr="002E74D9">
        <w:rPr>
          <w:bCs/>
        </w:rPr>
        <w:t>Земельный кодекс РФ №136-Ф3 от 25.10.2001 г.;</w:t>
      </w:r>
    </w:p>
    <w:p w:rsidR="00511465" w:rsidRPr="002E74D9" w:rsidRDefault="00511465" w:rsidP="00E102C0">
      <w:pPr>
        <w:numPr>
          <w:ilvl w:val="0"/>
          <w:numId w:val="34"/>
        </w:numPr>
        <w:rPr>
          <w:bCs/>
        </w:rPr>
      </w:pPr>
      <w:r w:rsidRPr="002E74D9">
        <w:rPr>
          <w:bCs/>
        </w:rPr>
        <w:t>Закон РФ №131-Ф3 от 06.10.2003 г. «Об общих принципах организации местного самоуправления в Российской Федерации»;</w:t>
      </w:r>
    </w:p>
    <w:p w:rsidR="00511465" w:rsidRPr="002E74D9" w:rsidRDefault="00511465" w:rsidP="00E102C0">
      <w:pPr>
        <w:numPr>
          <w:ilvl w:val="0"/>
          <w:numId w:val="34"/>
        </w:numPr>
        <w:rPr>
          <w:bCs/>
        </w:rPr>
      </w:pPr>
      <w:r w:rsidRPr="002E74D9">
        <w:rPr>
          <w:bCs/>
        </w:rPr>
        <w:t>Инструкция о порядке разработки, согласования, экспертизы и утверждения градостроительной документации, утвержденной постановлением Госстроя России №150 от 29.10.2002 г. (зарегистрирована в Минюсте РФ 12.02.2003 г.);</w:t>
      </w:r>
    </w:p>
    <w:p w:rsidR="00511465" w:rsidRPr="002E74D9" w:rsidRDefault="00511465" w:rsidP="00E102C0">
      <w:pPr>
        <w:numPr>
          <w:ilvl w:val="0"/>
          <w:numId w:val="34"/>
        </w:numPr>
        <w:rPr>
          <w:bCs/>
        </w:rPr>
      </w:pPr>
      <w:r w:rsidRPr="002E74D9">
        <w:rPr>
          <w:bCs/>
        </w:rPr>
        <w:t>СНиП 2.07.01-89* «Градостроительство. Планировка и застройка городских и сельских поселений»;</w:t>
      </w:r>
    </w:p>
    <w:p w:rsidR="00511465" w:rsidRPr="002E74D9" w:rsidRDefault="00511465" w:rsidP="00E102C0">
      <w:pPr>
        <w:numPr>
          <w:ilvl w:val="0"/>
          <w:numId w:val="34"/>
        </w:numPr>
        <w:rPr>
          <w:bCs/>
        </w:rPr>
      </w:pPr>
      <w:r w:rsidRPr="002E74D9">
        <w:rPr>
          <w:bCs/>
        </w:rPr>
        <w:t>Санитарно-эпидемиологические правила и нормы СанПиН 2.2.1/2.1.1.1200-03 «Санитарно-защитные зоны и санитарная классификация предприятий, сооружений и иных объектов»;</w:t>
      </w:r>
    </w:p>
    <w:p w:rsidR="00511465" w:rsidRPr="002E74D9" w:rsidRDefault="00511465" w:rsidP="00E102C0">
      <w:pPr>
        <w:numPr>
          <w:ilvl w:val="0"/>
          <w:numId w:val="34"/>
        </w:numPr>
        <w:rPr>
          <w:bCs/>
        </w:rPr>
      </w:pPr>
      <w:r w:rsidRPr="002E74D9">
        <w:rPr>
          <w:bCs/>
        </w:rPr>
        <w:t>Положение о водоохранных зонах водных объектов и их прибрежных полосах (утверждено постановлением Правительства РФ от 23.11.1996 г.).</w:t>
      </w:r>
    </w:p>
    <w:p w:rsidR="00511465" w:rsidRPr="002E74D9" w:rsidRDefault="00511465" w:rsidP="00E102C0">
      <w:pPr>
        <w:numPr>
          <w:ilvl w:val="0"/>
          <w:numId w:val="34"/>
        </w:numPr>
        <w:rPr>
          <w:bCs/>
        </w:rPr>
      </w:pPr>
      <w:r w:rsidRPr="002E74D9">
        <w:rPr>
          <w:bCs/>
        </w:rPr>
        <w:t>Федеральный закон от 25.06.2002 № 7Э-ФЗ "Об объектах культурного наследия (памятниках истории и культуры) народов Российской Федерации".</w:t>
      </w:r>
    </w:p>
    <w:p w:rsidR="00511465" w:rsidRPr="002E74D9" w:rsidRDefault="00511465" w:rsidP="00E102C0">
      <w:pPr>
        <w:numPr>
          <w:ilvl w:val="0"/>
          <w:numId w:val="34"/>
        </w:numPr>
        <w:rPr>
          <w:bCs/>
        </w:rPr>
      </w:pPr>
      <w:r w:rsidRPr="002E74D9">
        <w:rPr>
          <w:bCs/>
        </w:rPr>
        <w:t>Областной закон от 31.03.2009 № 10-з «Об объектах культурного наследия (памятниках истории и культуры) народов Российской Федерации, расположенных на территории Смоленской области».</w:t>
      </w:r>
    </w:p>
    <w:p w:rsidR="00511465" w:rsidRPr="002E74D9" w:rsidRDefault="00511465" w:rsidP="00E102C0">
      <w:pPr>
        <w:numPr>
          <w:ilvl w:val="0"/>
          <w:numId w:val="34"/>
        </w:numPr>
        <w:rPr>
          <w:bCs/>
        </w:rPr>
      </w:pPr>
      <w:r w:rsidRPr="002E74D9">
        <w:rPr>
          <w:bCs/>
        </w:rPr>
        <w:t xml:space="preserve"> Постановление Правительства Российской Федерации от 26.04.2008 № 315 «Об утверждении Положения о зонах охраны объектов культурного наследия (памятников истории и культуры) народов Российской Федерации».</w:t>
      </w:r>
    </w:p>
    <w:p w:rsidR="00511465" w:rsidRPr="002E74D9" w:rsidRDefault="00511465" w:rsidP="009C1A3D"/>
    <w:p w:rsidR="00511465" w:rsidRPr="002E74D9" w:rsidRDefault="00511465" w:rsidP="009C1A3D">
      <w:pPr>
        <w:rPr>
          <w:color w:val="FF0000"/>
        </w:rPr>
      </w:pPr>
      <w:r w:rsidRPr="002E74D9">
        <w:tab/>
        <w:t>В составе проекта Генерального плана разработаны графические и текстовые материалы по обоснованию проекта, а также материалы утверждаемой части. Они  характеризуют современное использование территории сельского поселения, благоприятность территории для капитального строительства по комплексу ограничений и инфраструктурной обеспеченности, проанализированы основные направления развития планировочной структуры и формирования систем расселения, а также перспективное функциональное зонирование территории сельского поселения и пространственное развитие с выделением зон активизации хозяйственной деятельности, инновационного развития.</w:t>
      </w:r>
    </w:p>
    <w:p w:rsidR="00511465" w:rsidRPr="002E74D9" w:rsidRDefault="00511465" w:rsidP="009C1A3D">
      <w:r w:rsidRPr="002E74D9">
        <w:tab/>
        <w:t>Для разработки Генерального плана использовались топографическая основа масштаба 1:10000 и 1:2000 предоставленная департаментом Смоленской области по информационным технологиям, связи и обеспечению предоставления услуг в электронном виде и отделом архитектуры и градостроительства Духовщинского муниципального района Смоленской области.</w:t>
      </w:r>
    </w:p>
    <w:p w:rsidR="00511465" w:rsidRPr="002E74D9" w:rsidRDefault="00511465" w:rsidP="009C1A3D">
      <w:r w:rsidRPr="002E74D9">
        <w:tab/>
        <w:t>Проект Генерального плана Булгаковского сельского поселения Духовщинского района Смоленской области разработан на следующие проектные периоды:</w:t>
      </w:r>
    </w:p>
    <w:p w:rsidR="00511465" w:rsidRPr="002E74D9" w:rsidRDefault="00511465" w:rsidP="009C1A3D">
      <w:r w:rsidRPr="002E74D9">
        <w:t>исходный год – 201</w:t>
      </w:r>
      <w:r>
        <w:t>3</w:t>
      </w:r>
      <w:r w:rsidRPr="002E74D9">
        <w:t xml:space="preserve"> г.;</w:t>
      </w:r>
    </w:p>
    <w:p w:rsidR="00511465" w:rsidRPr="002E74D9" w:rsidRDefault="00511465" w:rsidP="009C1A3D">
      <w:r w:rsidRPr="002E74D9">
        <w:t>- I этап – 5-7 лет (первая очередь);</w:t>
      </w:r>
    </w:p>
    <w:p w:rsidR="00511465" w:rsidRPr="002E74D9" w:rsidRDefault="00511465" w:rsidP="009C1A3D">
      <w:r w:rsidRPr="002E74D9">
        <w:t>- II этап – 10-15 лет (расчетный срок);</w:t>
      </w:r>
    </w:p>
    <w:p w:rsidR="00511465" w:rsidRPr="002E74D9" w:rsidRDefault="00511465" w:rsidP="009C1A3D">
      <w:r w:rsidRPr="002E74D9">
        <w:t>- III этап – 20-25 лет (перспектива).</w:t>
      </w:r>
    </w:p>
    <w:p w:rsidR="00511465" w:rsidRPr="002E74D9" w:rsidRDefault="00511465" w:rsidP="009C1A3D">
      <w:pPr>
        <w:rPr>
          <w:highlight w:val="yellow"/>
        </w:rPr>
      </w:pPr>
    </w:p>
    <w:p w:rsidR="00511465" w:rsidRPr="002E74D9" w:rsidRDefault="00511465" w:rsidP="009C1A3D">
      <w:pPr>
        <w:rPr>
          <w:b/>
          <w:highlight w:val="yellow"/>
        </w:rPr>
      </w:pPr>
    </w:p>
    <w:p w:rsidR="00511465" w:rsidRPr="00131AB9" w:rsidRDefault="00511465" w:rsidP="009C1A3D">
      <w:pPr>
        <w:pStyle w:val="Heading1"/>
      </w:pPr>
      <w:bookmarkStart w:id="5" w:name="_Toc367869300"/>
      <w:r w:rsidRPr="00131AB9">
        <w:t>1.ОБЩАЯ ХАРАКТЕРИСТИКА БУЛГАКОВСКОГО СЕЛЬСКОГО ПОСЕЛЕНИЯ ДУХОВЩИНСКОГО МУНИЦИПАЛЬНОГО РАЙОНА СМОЛЕНСКОЙ ОБЛАСТИ.</w:t>
      </w:r>
      <w:bookmarkEnd w:id="5"/>
    </w:p>
    <w:p w:rsidR="00511465" w:rsidRPr="00131AB9" w:rsidRDefault="00511465" w:rsidP="009C1A3D">
      <w:pPr>
        <w:rPr>
          <w:b/>
          <w:bCs/>
          <w:iCs/>
        </w:rPr>
      </w:pPr>
      <w:bookmarkStart w:id="6" w:name="_Toc217974582"/>
      <w:bookmarkStart w:id="7" w:name="_Toc233621938"/>
      <w:bookmarkStart w:id="8" w:name="_Toc233692556"/>
      <w:bookmarkStart w:id="9" w:name="_Toc233693871"/>
    </w:p>
    <w:p w:rsidR="00511465" w:rsidRPr="00131AB9" w:rsidRDefault="00511465" w:rsidP="009C1A3D">
      <w:pPr>
        <w:pStyle w:val="Heading2"/>
      </w:pPr>
      <w:bookmarkStart w:id="10" w:name="_Toc367869301"/>
      <w:r w:rsidRPr="00131AB9">
        <w:t>1.1. Экономико-географическое положение</w:t>
      </w:r>
      <w:bookmarkEnd w:id="6"/>
      <w:bookmarkEnd w:id="7"/>
      <w:bookmarkEnd w:id="8"/>
      <w:bookmarkEnd w:id="9"/>
      <w:bookmarkEnd w:id="10"/>
    </w:p>
    <w:p w:rsidR="00511465" w:rsidRPr="00131AB9" w:rsidRDefault="00511465" w:rsidP="009C1A3D"/>
    <w:p w:rsidR="00511465" w:rsidRPr="002E74D9" w:rsidRDefault="00511465" w:rsidP="009C1A3D">
      <w:pPr>
        <w:rPr>
          <w:highlight w:val="yellow"/>
        </w:rPr>
      </w:pPr>
    </w:p>
    <w:p w:rsidR="00511465" w:rsidRDefault="00511465" w:rsidP="00131AB9">
      <w:r>
        <w:tab/>
        <w:t>Булгаков</w:t>
      </w:r>
      <w:r w:rsidRPr="00CE1703">
        <w:t>ское сельское поселение</w:t>
      </w:r>
      <w:r>
        <w:t xml:space="preserve"> расположено в центральной части Духовщинского района. </w:t>
      </w:r>
    </w:p>
    <w:p w:rsidR="00511465" w:rsidRDefault="00511465" w:rsidP="00131AB9">
      <w:r>
        <w:t>Поселение</w:t>
      </w:r>
      <w:r w:rsidRPr="00CE1703">
        <w:t xml:space="preserve"> граничит</w:t>
      </w:r>
      <w:r>
        <w:t>:</w:t>
      </w:r>
      <w:r w:rsidRPr="00CE1703">
        <w:t xml:space="preserve"> </w:t>
      </w:r>
    </w:p>
    <w:p w:rsidR="00511465" w:rsidRDefault="00511465" w:rsidP="00131AB9">
      <w:r>
        <w:t>на севере — с Бересневским сельским поселением</w:t>
      </w:r>
    </w:p>
    <w:p w:rsidR="00511465" w:rsidRDefault="00511465" w:rsidP="00131AB9">
      <w:r>
        <w:t>на востоке — с Третьяковским сельским поселением</w:t>
      </w:r>
    </w:p>
    <w:p w:rsidR="00511465" w:rsidRDefault="00511465" w:rsidP="00131AB9">
      <w:r>
        <w:t>на юго-востоке — с Духовщинским городским поселением</w:t>
      </w:r>
    </w:p>
    <w:p w:rsidR="00511465" w:rsidRDefault="00511465" w:rsidP="00131AB9">
      <w:r>
        <w:t>на юге — с Бабинским сельским поселением</w:t>
      </w:r>
    </w:p>
    <w:p w:rsidR="00511465" w:rsidRDefault="00511465" w:rsidP="00131AB9">
      <w:r>
        <w:t>на юго-западе — со Смоленским районом</w:t>
      </w:r>
    </w:p>
    <w:p w:rsidR="00511465" w:rsidRDefault="00511465" w:rsidP="00131AB9">
      <w:r>
        <w:t>на западе — с Демидовским районом</w:t>
      </w:r>
    </w:p>
    <w:p w:rsidR="00511465" w:rsidRDefault="00511465" w:rsidP="00131AB9">
      <w:r>
        <w:t>По территории поселения проходит:</w:t>
      </w:r>
    </w:p>
    <w:p w:rsidR="00511465" w:rsidRDefault="00511465" w:rsidP="00131AB9">
      <w:r>
        <w:t>- автомобильная дорога Р136 Смоленск — Нелидово</w:t>
      </w:r>
    </w:p>
    <w:p w:rsidR="00511465" w:rsidRDefault="00511465" w:rsidP="00131AB9">
      <w:r>
        <w:t>-  железная дорога Смоленск — Озёрный, станции: Ерыши.</w:t>
      </w:r>
    </w:p>
    <w:p w:rsidR="00511465" w:rsidRPr="00CE1703" w:rsidRDefault="00511465" w:rsidP="00131AB9">
      <w:r>
        <w:t>Крупные реки: Гобза, Царевич.</w:t>
      </w:r>
    </w:p>
    <w:p w:rsidR="00511465" w:rsidRPr="0082045E" w:rsidRDefault="00511465" w:rsidP="00131AB9">
      <w:r w:rsidRPr="00CE1703">
        <w:tab/>
      </w:r>
      <w:r w:rsidRPr="0082045E">
        <w:t xml:space="preserve">Административный центр </w:t>
      </w:r>
      <w:r>
        <w:t>Булгаков</w:t>
      </w:r>
      <w:r w:rsidRPr="0082045E">
        <w:t xml:space="preserve">ского сельского поселения находится в д. </w:t>
      </w:r>
      <w:r>
        <w:t>Булгаков</w:t>
      </w:r>
      <w:r w:rsidRPr="0082045E">
        <w:t xml:space="preserve">о, расположенной в </w:t>
      </w:r>
      <w:r>
        <w:t>19</w:t>
      </w:r>
      <w:r w:rsidRPr="0082045E">
        <w:t xml:space="preserve"> км от г.Духовщина. По территории поселения проходит автомобильная дорога Р136 Смоленск — Нелидово.</w:t>
      </w:r>
    </w:p>
    <w:p w:rsidR="00511465" w:rsidRPr="0052728D" w:rsidRDefault="00511465" w:rsidP="00131AB9">
      <w:r w:rsidRPr="0052728D">
        <w:tab/>
        <w:t xml:space="preserve">Территория </w:t>
      </w:r>
      <w:r>
        <w:t>Булгаков</w:t>
      </w:r>
      <w:r w:rsidRPr="0052728D">
        <w:t xml:space="preserve">ского сельского поселения Духовщинского муниципального района включает сельские населенные пункты, образованные исходя из исторически сложившегося расселения, социально-экономических и культурных связей территорий.  </w:t>
      </w:r>
    </w:p>
    <w:p w:rsidR="00511465" w:rsidRPr="0052728D" w:rsidRDefault="00511465" w:rsidP="00131AB9">
      <w:r w:rsidRPr="0052728D">
        <w:tab/>
        <w:t xml:space="preserve">В состав сельского поселения входят 38 населённых пунктов. </w:t>
      </w:r>
    </w:p>
    <w:p w:rsidR="00511465" w:rsidRPr="0052728D" w:rsidRDefault="00511465" w:rsidP="00131AB9">
      <w:r w:rsidRPr="0052728D">
        <w:tab/>
        <w:t xml:space="preserve">Территорию </w:t>
      </w:r>
      <w:r>
        <w:t>Булгаков</w:t>
      </w:r>
      <w:r w:rsidRPr="0052728D">
        <w:t>ского сельского поселения составляют земли населенных пунктов, земли сельскохозяйственного назначения,  земли промышленности, транспорта, связи, земли лесного, водного фонда.</w:t>
      </w:r>
    </w:p>
    <w:p w:rsidR="00511465" w:rsidRPr="0052728D" w:rsidRDefault="00511465" w:rsidP="00131AB9">
      <w:r w:rsidRPr="0052728D">
        <w:tab/>
        <w:t>На 1 января 201</w:t>
      </w:r>
      <w:r>
        <w:t>3</w:t>
      </w:r>
      <w:r w:rsidRPr="0052728D">
        <w:t xml:space="preserve"> г. на территории </w:t>
      </w:r>
      <w:r>
        <w:t>Булгаков</w:t>
      </w:r>
      <w:r w:rsidRPr="0052728D">
        <w:t xml:space="preserve">ского сельского поселения постоянно проживает </w:t>
      </w:r>
      <w:r>
        <w:t>854</w:t>
      </w:r>
      <w:r w:rsidRPr="0052728D">
        <w:t xml:space="preserve">  человек</w:t>
      </w:r>
      <w:r>
        <w:t>а</w:t>
      </w:r>
      <w:r w:rsidRPr="0052728D">
        <w:t>.</w:t>
      </w:r>
    </w:p>
    <w:p w:rsidR="00511465" w:rsidRPr="0052728D" w:rsidRDefault="00511465" w:rsidP="00131AB9">
      <w:pPr>
        <w:rPr>
          <w:szCs w:val="28"/>
        </w:rPr>
      </w:pPr>
      <w:r w:rsidRPr="0052728D">
        <w:tab/>
        <w:t xml:space="preserve">Главные отрасли хозяйства сельского поселения -  земледелие, скотоводство.   </w:t>
      </w:r>
    </w:p>
    <w:p w:rsidR="00511465" w:rsidRPr="0052728D" w:rsidRDefault="00511465" w:rsidP="00131AB9">
      <w:r w:rsidRPr="0052728D">
        <w:tab/>
        <w:t xml:space="preserve">Путями сообщения служат </w:t>
      </w:r>
      <w:r>
        <w:t xml:space="preserve">асфальтированные, а также </w:t>
      </w:r>
      <w:r w:rsidRPr="0052728D">
        <w:t xml:space="preserve">грунтовые дороги, хорошо проходимые в сухое время года. В </w:t>
      </w:r>
      <w:r>
        <w:t>Булгаков</w:t>
      </w:r>
      <w:r w:rsidRPr="0052728D">
        <w:t>ском сельском поселении проходит  автомагистраль с автобусным сообщением.</w:t>
      </w:r>
    </w:p>
    <w:p w:rsidR="00511465" w:rsidRPr="0052728D" w:rsidRDefault="00511465" w:rsidP="00131AB9">
      <w:r w:rsidRPr="0082045E">
        <w:t xml:space="preserve">        Основой экономической базы </w:t>
      </w:r>
      <w:r>
        <w:t>Булгаков</w:t>
      </w:r>
      <w:r w:rsidRPr="0082045E">
        <w:t>ского</w:t>
      </w:r>
      <w:r w:rsidRPr="0052728D">
        <w:t xml:space="preserve"> сельского поселения является предприятия с\х отрасли. На территории </w:t>
      </w:r>
      <w:r>
        <w:t>Булгаков</w:t>
      </w:r>
      <w:r w:rsidRPr="0052728D">
        <w:t>ского сельского поселения кроме сельскохозяйственных угодий находятся пойменные луга, кустарники. На месте еловых и широколиственных лесов растут осиновые и сероольховые леса.</w:t>
      </w:r>
    </w:p>
    <w:p w:rsidR="00511465" w:rsidRPr="0052728D" w:rsidRDefault="00511465" w:rsidP="00131AB9">
      <w:r w:rsidRPr="0052728D">
        <w:tab/>
        <w:t>Водопользование на хозяйственно-питьевые нужды осуществляется из подземного горизонта при помощи скважин и колодцев.</w:t>
      </w:r>
    </w:p>
    <w:p w:rsidR="00511465" w:rsidRPr="0052728D" w:rsidRDefault="00511465" w:rsidP="00131AB9">
      <w:r w:rsidRPr="0052728D">
        <w:t xml:space="preserve">         В течение нескольких лет не применяются химические средства защиты растений, что способствует значительному увеличению численности певчих и охотничьих видов птиц.</w:t>
      </w:r>
    </w:p>
    <w:p w:rsidR="00511465" w:rsidRPr="0052728D" w:rsidRDefault="00511465" w:rsidP="00131AB9">
      <w:r w:rsidRPr="0052728D">
        <w:t xml:space="preserve">         Хорошая кормовая база, болота, ягодники увеличили численность глухаря, тетерева, куропаток, зайца.</w:t>
      </w:r>
    </w:p>
    <w:p w:rsidR="00511465" w:rsidRPr="0052728D" w:rsidRDefault="00511465" w:rsidP="00131AB9">
      <w:r w:rsidRPr="0052728D">
        <w:tab/>
        <w:t xml:space="preserve">Значительная часть </w:t>
      </w:r>
      <w:r>
        <w:t>Булгаков</w:t>
      </w:r>
      <w:r w:rsidRPr="0052728D">
        <w:t>ского сельского поселения покрыта лесами, небольшая плотность населения, отсутствие вредных экологически опасных производств создают предпосылки формирования экологически чистого района.</w:t>
      </w:r>
    </w:p>
    <w:p w:rsidR="00511465" w:rsidRPr="0052728D" w:rsidRDefault="00511465" w:rsidP="00131AB9">
      <w:r w:rsidRPr="0052728D">
        <w:tab/>
        <w:t xml:space="preserve">Особо привлекают природные ресурсы </w:t>
      </w:r>
      <w:r>
        <w:t>Булгаков</w:t>
      </w:r>
      <w:r w:rsidRPr="0052728D">
        <w:t>ского сельского поселения: лесные массивы, разнообразие растений и животных, имеющиеся на территории сельского поселения реки.</w:t>
      </w:r>
    </w:p>
    <w:p w:rsidR="00511465" w:rsidRPr="0052728D" w:rsidRDefault="00511465" w:rsidP="00131AB9">
      <w:r w:rsidRPr="0052728D">
        <w:tab/>
        <w:t>Сегодня природу сельского поселения целесообразно использовать для лечебно-оздоровительных целей, отдыха, рыбной ловли.</w:t>
      </w:r>
    </w:p>
    <w:p w:rsidR="00511465" w:rsidRPr="002E74D9" w:rsidRDefault="00511465" w:rsidP="009C1A3D">
      <w:pPr>
        <w:rPr>
          <w:highlight w:val="yellow"/>
        </w:rPr>
      </w:pPr>
    </w:p>
    <w:p w:rsidR="00511465" w:rsidRPr="00131AB9" w:rsidRDefault="00511465" w:rsidP="009C1A3D">
      <w:pPr>
        <w:pStyle w:val="Heading2"/>
      </w:pPr>
      <w:bookmarkStart w:id="11" w:name="_Toc237110464"/>
      <w:bookmarkStart w:id="12" w:name="_Toc239840073"/>
      <w:bookmarkStart w:id="13" w:name="_Toc247079965"/>
      <w:bookmarkStart w:id="14" w:name="_Toc247347404"/>
      <w:bookmarkStart w:id="15" w:name="_Toc247353541"/>
      <w:bookmarkStart w:id="16" w:name="_Toc247366627"/>
      <w:bookmarkStart w:id="17" w:name="_Toc247366730"/>
      <w:bookmarkStart w:id="18" w:name="_Toc248571078"/>
      <w:bookmarkStart w:id="19" w:name="_Toc248646529"/>
      <w:bookmarkStart w:id="20" w:name="_Toc248647273"/>
      <w:bookmarkStart w:id="21" w:name="_Toc248647444"/>
      <w:bookmarkStart w:id="22" w:name="_Toc248647870"/>
      <w:bookmarkStart w:id="23" w:name="_Toc248648097"/>
      <w:bookmarkStart w:id="24" w:name="_Toc248651086"/>
      <w:bookmarkStart w:id="25" w:name="_Toc248916737"/>
      <w:bookmarkStart w:id="26" w:name="_Toc249167508"/>
      <w:bookmarkStart w:id="27" w:name="_Toc249167871"/>
      <w:bookmarkStart w:id="28" w:name="_Toc367869302"/>
      <w:r w:rsidRPr="00131AB9">
        <w:t xml:space="preserve">1.2. Анализ современного административно-территориального устройства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131AB9">
        <w:t>сельского поселения.</w:t>
      </w:r>
      <w:bookmarkEnd w:id="28"/>
    </w:p>
    <w:p w:rsidR="00511465" w:rsidRDefault="00511465" w:rsidP="00131AB9"/>
    <w:p w:rsidR="00511465" w:rsidRPr="0052728D" w:rsidRDefault="00511465" w:rsidP="00131AB9">
      <w:r w:rsidRPr="0052728D">
        <w:tab/>
        <w:t>В основу муниципально-территориального деления Российской Федерации были положены географические критерии (пешеходная, транспортная доступность, существующие и планируемые границы населенных пунктов). Однако, как муниципальные и региональные власти признают, что в основу муниципально-территориального устройства должны были быть положены экономические (наличие финансов и имущества, достаточного для оказания муниципальных услуг) и организационные принципы (работоспособность системы управления, прежде всего – дееспособность органов местного самоуправления). Имеющий место фактический недоучет их в законодательстве приводит к появлению многочисленных нежизнеспособных населенных пунктов.</w:t>
      </w:r>
    </w:p>
    <w:p w:rsidR="00511465" w:rsidRPr="0052728D" w:rsidRDefault="00511465" w:rsidP="00131AB9">
      <w:r w:rsidRPr="0052728D">
        <w:tab/>
      </w:r>
      <w:r w:rsidRPr="0052728D">
        <w:tab/>
        <w:t xml:space="preserve">При установлении границ поселений Законами Смоленской области, органы государственной власти и местного самоуправления исходили из основных принципов определения границ территорий поселений: исторически сложившиеся земли населенных пунктов и прилегающие к ним земли общего пользования. </w:t>
      </w:r>
    </w:p>
    <w:p w:rsidR="00511465" w:rsidRPr="0052728D" w:rsidRDefault="00511465" w:rsidP="00131AB9">
      <w:r>
        <w:tab/>
      </w:r>
      <w:r w:rsidRPr="0052728D">
        <w:t>Статья 11 Федерального закона от 6.10.2003 №131-ФЗ определяет ряд требований к установлению границ муниципальных образований – сельских поселений, в том числе:</w:t>
      </w:r>
    </w:p>
    <w:p w:rsidR="00511465" w:rsidRPr="0052728D" w:rsidRDefault="00511465" w:rsidP="00E102C0">
      <w:pPr>
        <w:numPr>
          <w:ilvl w:val="0"/>
          <w:numId w:val="33"/>
        </w:numPr>
        <w:tabs>
          <w:tab w:val="clear" w:pos="360"/>
          <w:tab w:val="num" w:pos="1069"/>
        </w:tabs>
      </w:pPr>
      <w:r w:rsidRPr="0052728D">
        <w:t>по численности населения (не менее 1000 человек, однако, п. 8 части 1 указанной статьи, Законами субъекта РФ, при определенных условиях, допускается наделение статусом сельского поселения поселений с численностью менее 1000 человек);</w:t>
      </w:r>
    </w:p>
    <w:p w:rsidR="00511465" w:rsidRPr="0052728D" w:rsidRDefault="00511465" w:rsidP="00E102C0">
      <w:pPr>
        <w:numPr>
          <w:ilvl w:val="0"/>
          <w:numId w:val="33"/>
        </w:numPr>
        <w:tabs>
          <w:tab w:val="clear" w:pos="360"/>
          <w:tab w:val="num" w:pos="1069"/>
        </w:tabs>
      </w:pPr>
      <w:r w:rsidRPr="0052728D">
        <w:t>по пешеходной доступности до административного центра поселения из всех входящих в него населенных пунктов;</w:t>
      </w:r>
    </w:p>
    <w:p w:rsidR="00511465" w:rsidRPr="0052728D" w:rsidRDefault="00511465" w:rsidP="00E102C0">
      <w:pPr>
        <w:numPr>
          <w:ilvl w:val="0"/>
          <w:numId w:val="33"/>
        </w:numPr>
        <w:tabs>
          <w:tab w:val="clear" w:pos="360"/>
          <w:tab w:val="num" w:pos="1069"/>
        </w:tabs>
      </w:pPr>
      <w:r w:rsidRPr="0052728D">
        <w:t>иные требования.</w:t>
      </w:r>
    </w:p>
    <w:p w:rsidR="00511465" w:rsidRPr="0052728D" w:rsidRDefault="00511465" w:rsidP="00131AB9"/>
    <w:p w:rsidR="00511465" w:rsidRPr="0052728D" w:rsidRDefault="00511465" w:rsidP="00131AB9">
      <w:r w:rsidRPr="0052728D">
        <w:t xml:space="preserve">Анализ административно-территориального устройства </w:t>
      </w:r>
      <w:r>
        <w:t>Булгаков</w:t>
      </w:r>
      <w:r w:rsidRPr="0052728D">
        <w:t>ского сельского поселения в части соответствия требованиям ФЗ-131, показал:</w:t>
      </w:r>
    </w:p>
    <w:p w:rsidR="00511465" w:rsidRPr="0052728D" w:rsidRDefault="00511465" w:rsidP="00131AB9">
      <w:r w:rsidRPr="0052728D">
        <w:tab/>
        <w:t xml:space="preserve">1) в целом сельское поселение не разнится по площади с другими поселениями района. </w:t>
      </w:r>
    </w:p>
    <w:p w:rsidR="00511465" w:rsidRPr="0052728D" w:rsidRDefault="00511465" w:rsidP="00131AB9">
      <w:r w:rsidRPr="0052728D">
        <w:tab/>
        <w:t xml:space="preserve">2) </w:t>
      </w:r>
      <w:r>
        <w:t>Булгаков</w:t>
      </w:r>
      <w:r w:rsidRPr="0052728D">
        <w:t xml:space="preserve">ское сельское поселение имеет численность населения </w:t>
      </w:r>
      <w:r>
        <w:t>854</w:t>
      </w:r>
      <w:r w:rsidRPr="0052728D">
        <w:t xml:space="preserve"> человек</w:t>
      </w:r>
      <w:r>
        <w:t>а</w:t>
      </w:r>
      <w:r w:rsidRPr="0052728D">
        <w:t>, тем самым</w:t>
      </w:r>
      <w:r>
        <w:t xml:space="preserve"> не</w:t>
      </w:r>
      <w:r w:rsidRPr="0052728D">
        <w:t xml:space="preserve"> соответствует рекомендуемой п.6. ст.11 ФЗ-131 численности населения сельских поселений</w:t>
      </w:r>
      <w:r>
        <w:t xml:space="preserve"> </w:t>
      </w:r>
      <w:r w:rsidRPr="00131AB9">
        <w:t>(не менее 1000 человек</w:t>
      </w:r>
      <w:r>
        <w:t>)</w:t>
      </w:r>
      <w:r w:rsidRPr="0052728D">
        <w:t>.</w:t>
      </w:r>
    </w:p>
    <w:p w:rsidR="00511465" w:rsidRPr="0052728D" w:rsidRDefault="00511465" w:rsidP="00131AB9">
      <w:r w:rsidRPr="0052728D">
        <w:tab/>
        <w:t>3)Общая административная граница между поселениями, обеспечивает территориальную целостность сельского поселения.</w:t>
      </w:r>
    </w:p>
    <w:p w:rsidR="00511465" w:rsidRPr="0052728D" w:rsidRDefault="00511465" w:rsidP="00131AB9">
      <w:r w:rsidRPr="0052728D">
        <w:tab/>
        <w:t>4) Удобная транспортная и пешеходная (возможность добраться до административного центра сельского поселения и обратно в течение рабочего дня для жителей всех населенных пунктов) доступность территории сельского поселения.</w:t>
      </w:r>
    </w:p>
    <w:p w:rsidR="00511465" w:rsidRPr="002E74D9" w:rsidRDefault="00511465" w:rsidP="00131AB9">
      <w:pPr>
        <w:rPr>
          <w:highlight w:val="yellow"/>
        </w:rPr>
      </w:pPr>
    </w:p>
    <w:p w:rsidR="00511465" w:rsidRPr="002E74D9" w:rsidRDefault="00511465" w:rsidP="009C1A3D">
      <w:pPr>
        <w:rPr>
          <w:highlight w:val="yellow"/>
        </w:rPr>
      </w:pPr>
    </w:p>
    <w:p w:rsidR="00511465" w:rsidRPr="002E74D9" w:rsidRDefault="00511465" w:rsidP="009C1A3D">
      <w:pPr>
        <w:rPr>
          <w:highlight w:val="yellow"/>
        </w:rPr>
      </w:pPr>
    </w:p>
    <w:p w:rsidR="00511465" w:rsidRPr="007E00A8" w:rsidRDefault="00511465" w:rsidP="009C1A3D">
      <w:pPr>
        <w:pStyle w:val="Heading1"/>
      </w:pPr>
      <w:bookmarkStart w:id="29" w:name="_Toc247347405"/>
      <w:bookmarkStart w:id="30" w:name="_Toc247353542"/>
      <w:bookmarkStart w:id="31" w:name="_Toc247366628"/>
      <w:bookmarkStart w:id="32" w:name="_Toc247366731"/>
      <w:bookmarkStart w:id="33" w:name="_Toc248571079"/>
      <w:bookmarkStart w:id="34" w:name="_Toc248646530"/>
      <w:bookmarkStart w:id="35" w:name="_Toc248647274"/>
      <w:bookmarkStart w:id="36" w:name="_Toc248647445"/>
      <w:bookmarkStart w:id="37" w:name="_Toc248647871"/>
      <w:bookmarkStart w:id="38" w:name="_Toc248648098"/>
      <w:bookmarkStart w:id="39" w:name="_Toc248651087"/>
      <w:bookmarkStart w:id="40" w:name="_Toc248916738"/>
      <w:bookmarkStart w:id="41" w:name="_Toc249167509"/>
      <w:bookmarkStart w:id="42" w:name="_Toc249167872"/>
      <w:bookmarkStart w:id="43" w:name="_Toc367869303"/>
      <w:bookmarkStart w:id="44" w:name="_Toc248651088"/>
      <w:bookmarkStart w:id="45" w:name="_Toc248916739"/>
      <w:bookmarkStart w:id="46" w:name="_Toc249167510"/>
      <w:bookmarkStart w:id="47" w:name="_Toc249167873"/>
      <w:r w:rsidRPr="007E00A8">
        <w:t>2. АНАЛИЗ ПРИРОДНО-РЕСУРСНОГО ПОТЕНЦИАЛА И ЭКОЛОГИЧЕСКОЙ СИТУАЦИИ КАК УСЛОВИЙ ТЕРРИТОРИАЛЬНОГО РАЗВИТИЯ</w:t>
      </w:r>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7E00A8">
        <w:t>.</w:t>
      </w:r>
      <w:bookmarkEnd w:id="43"/>
    </w:p>
    <w:p w:rsidR="00511465" w:rsidRPr="007E00A8" w:rsidRDefault="00511465" w:rsidP="009C1A3D">
      <w:pPr>
        <w:rPr>
          <w:b/>
          <w:bCs/>
          <w:iCs/>
        </w:rPr>
      </w:pPr>
    </w:p>
    <w:p w:rsidR="00511465" w:rsidRPr="007E00A8" w:rsidRDefault="00511465" w:rsidP="009C1A3D">
      <w:pPr>
        <w:pStyle w:val="Heading2"/>
        <w:rPr>
          <w:rStyle w:val="Emphasis"/>
          <w:i w:val="0"/>
          <w:iCs w:val="0"/>
        </w:rPr>
      </w:pPr>
      <w:bookmarkStart w:id="48" w:name="_Toc367869304"/>
      <w:r w:rsidRPr="007E00A8">
        <w:rPr>
          <w:rStyle w:val="Emphasis"/>
          <w:i w:val="0"/>
          <w:iCs w:val="0"/>
        </w:rPr>
        <w:t>2.1. Природные условия</w:t>
      </w:r>
      <w:bookmarkEnd w:id="44"/>
      <w:bookmarkEnd w:id="45"/>
      <w:bookmarkEnd w:id="46"/>
      <w:bookmarkEnd w:id="47"/>
      <w:bookmarkEnd w:id="48"/>
    </w:p>
    <w:p w:rsidR="00511465" w:rsidRPr="007E00A8" w:rsidRDefault="00511465" w:rsidP="007E00A8"/>
    <w:p w:rsidR="00511465" w:rsidRPr="007E00A8" w:rsidRDefault="00511465" w:rsidP="007E00A8">
      <w:pPr>
        <w:pStyle w:val="Heading3"/>
        <w:rPr>
          <w:rStyle w:val="Emphasis"/>
          <w:i w:val="0"/>
          <w:iCs w:val="0"/>
        </w:rPr>
      </w:pPr>
      <w:bookmarkStart w:id="49" w:name="_Toc367869305"/>
      <w:r w:rsidRPr="007E00A8">
        <w:rPr>
          <w:rStyle w:val="Emphasis"/>
          <w:i w:val="0"/>
          <w:iCs w:val="0"/>
        </w:rPr>
        <w:t>2.1.</w:t>
      </w:r>
      <w:r>
        <w:rPr>
          <w:rStyle w:val="Emphasis"/>
          <w:i w:val="0"/>
          <w:iCs w:val="0"/>
        </w:rPr>
        <w:t>1.</w:t>
      </w:r>
      <w:r w:rsidRPr="007E00A8">
        <w:rPr>
          <w:rStyle w:val="Emphasis"/>
          <w:i w:val="0"/>
          <w:iCs w:val="0"/>
        </w:rPr>
        <w:t xml:space="preserve"> </w:t>
      </w:r>
      <w:r w:rsidRPr="007E00A8">
        <w:rPr>
          <w:rStyle w:val="Emphasis"/>
          <w:i w:val="0"/>
        </w:rPr>
        <w:t>Особенности географического положения</w:t>
      </w:r>
      <w:bookmarkEnd w:id="49"/>
      <w:r w:rsidRPr="007E00A8">
        <w:rPr>
          <w:rStyle w:val="Emphasis"/>
          <w:i w:val="0"/>
          <w:iCs w:val="0"/>
        </w:rPr>
        <w:t xml:space="preserve"> </w:t>
      </w:r>
    </w:p>
    <w:p w:rsidR="00511465" w:rsidRPr="007E00A8" w:rsidRDefault="00511465" w:rsidP="007E00A8"/>
    <w:p w:rsidR="00511465" w:rsidRDefault="00511465" w:rsidP="007E00A8">
      <w:r w:rsidRPr="007E00A8">
        <w:tab/>
        <w:t>Муниципальное образование «Духовщинский район» расположено в северо-западной части Смоленской области на западе Смоленско-Московской возвышенности. Центральная часть района</w:t>
      </w:r>
      <w:r>
        <w:t>,</w:t>
      </w:r>
      <w:r w:rsidRPr="007E00A8">
        <w:t xml:space="preserve"> в которой располагается Булгаковское сельское поселение</w:t>
      </w:r>
      <w:r>
        <w:t>,</w:t>
      </w:r>
      <w:r w:rsidRPr="007E00A8">
        <w:t xml:space="preserve"> занята вытянутой в направлении с севера на юг Духовщинской возвышенностью, которая служит водоразделом бассейна рек Западной Двины и Днепра. Территория возвышенности характеризуется крупнохолмистым и пологоволнистым рельефом с абсолютными отметками высот 200–270 м. </w:t>
      </w:r>
    </w:p>
    <w:p w:rsidR="00511465" w:rsidRPr="002E74D9" w:rsidRDefault="00511465" w:rsidP="009C1A3D">
      <w:pPr>
        <w:rPr>
          <w:b/>
          <w:bCs/>
          <w:iCs/>
          <w:highlight w:val="yellow"/>
          <w:u w:val="single"/>
        </w:rPr>
      </w:pPr>
    </w:p>
    <w:p w:rsidR="00511465" w:rsidRDefault="00511465" w:rsidP="005543F7">
      <w:pPr>
        <w:pStyle w:val="Heading3"/>
      </w:pPr>
      <w:bookmarkStart w:id="50" w:name="_Toc367869306"/>
      <w:r w:rsidRPr="007E00A8">
        <w:t>2.1.</w:t>
      </w:r>
      <w:r>
        <w:t>2</w:t>
      </w:r>
      <w:r w:rsidRPr="007E00A8">
        <w:t>. Климатические условия</w:t>
      </w:r>
      <w:bookmarkEnd w:id="50"/>
    </w:p>
    <w:p w:rsidR="00511465" w:rsidRPr="005543F7" w:rsidRDefault="00511465" w:rsidP="005543F7"/>
    <w:p w:rsidR="00511465" w:rsidRPr="007E00A8" w:rsidRDefault="00511465" w:rsidP="009C1A3D">
      <w:pPr>
        <w:tabs>
          <w:tab w:val="left" w:pos="1800"/>
        </w:tabs>
        <w:ind w:firstLine="720"/>
      </w:pPr>
      <w:r w:rsidRPr="007E00A8">
        <w:t xml:space="preserve">Территория Булгаковского сельского поселения расположена в центральной части Духовщинского района. </w:t>
      </w:r>
      <w:r w:rsidRPr="007E00A8">
        <w:rPr>
          <w:iCs/>
        </w:rPr>
        <w:t>Учитывая небольшие размеры района, его компактность, климатические условия не имеют резких территориальных контрастов и не вызывают планировочных ограничений.</w:t>
      </w:r>
    </w:p>
    <w:p w:rsidR="00511465" w:rsidRPr="007E00A8" w:rsidRDefault="00511465" w:rsidP="0052728D">
      <w:pPr>
        <w:shd w:val="clear" w:color="auto" w:fill="FFFFFF"/>
      </w:pPr>
      <w:r w:rsidRPr="007E00A8">
        <w:tab/>
        <w:t>Климат умеренно-континентальный, характеризуется сравнительно теплым летом и умеренно холодной зимой. В пределах района преобладают ветры западных и юго-западных направлений. Средние годовые значения метеорологических элементов представлены в таблице.</w:t>
      </w:r>
    </w:p>
    <w:p w:rsidR="00511465" w:rsidRPr="007E00A8" w:rsidRDefault="00511465" w:rsidP="0052728D">
      <w:pPr>
        <w:shd w:val="clear" w:color="auto" w:fill="FFFFFF"/>
      </w:pPr>
      <w:r w:rsidRPr="007E00A8">
        <w:tab/>
        <w:t>Зима начинается в середине ноября и заканчивается во второй половине марта.</w:t>
      </w:r>
    </w:p>
    <w:p w:rsidR="00511465" w:rsidRPr="007E00A8" w:rsidRDefault="00511465" w:rsidP="0052728D">
      <w:pPr>
        <w:shd w:val="clear" w:color="auto" w:fill="FFFFFF"/>
        <w:spacing w:before="6"/>
        <w:ind w:left="30" w:right="28" w:firstLine="720"/>
      </w:pPr>
      <w:r w:rsidRPr="007E00A8">
        <w:rPr>
          <w:spacing w:val="-1"/>
        </w:rPr>
        <w:t xml:space="preserve">Территория поселения относится к зоне достаточного увлажнения. Среднегодовое количество </w:t>
      </w:r>
      <w:r w:rsidRPr="007E00A8">
        <w:rPr>
          <w:spacing w:val="1"/>
        </w:rPr>
        <w:t>осадков составляет 650-700 мм, из них 70% осадков выпадает с апреля по ок</w:t>
      </w:r>
      <w:r w:rsidRPr="007E00A8">
        <w:rPr>
          <w:spacing w:val="-2"/>
        </w:rPr>
        <w:t xml:space="preserve">тябрь месяц; высота снежного покрова 48-59 см, суммарная солнечная радиация </w:t>
      </w:r>
      <w:r w:rsidRPr="007E00A8">
        <w:rPr>
          <w:spacing w:val="-1"/>
        </w:rPr>
        <w:t>составляет 82,9 ккал/см, число солнечных дней в году составляет 252 дня.</w:t>
      </w:r>
    </w:p>
    <w:p w:rsidR="00511465" w:rsidRPr="007E00A8" w:rsidRDefault="00511465" w:rsidP="0052728D">
      <w:pPr>
        <w:shd w:val="clear" w:color="auto" w:fill="FFFFFF"/>
        <w:ind w:left="36" w:right="28" w:firstLine="750"/>
      </w:pPr>
      <w:r w:rsidRPr="007E00A8">
        <w:rPr>
          <w:spacing w:val="-2"/>
        </w:rPr>
        <w:t xml:space="preserve">В течение теплого времени года (апрель-сентябрь) преобладают ветры западного и </w:t>
      </w:r>
      <w:r w:rsidRPr="007E00A8">
        <w:rPr>
          <w:spacing w:val="-1"/>
        </w:rPr>
        <w:t xml:space="preserve">северо-западного направлений. Ветры юго-западного и юго-восточного направлений резко повышают </w:t>
      </w:r>
      <w:r w:rsidRPr="007E00A8">
        <w:t>температуру и сухость воздуха.</w:t>
      </w:r>
    </w:p>
    <w:p w:rsidR="00511465" w:rsidRPr="007E00A8" w:rsidRDefault="00511465" w:rsidP="0052728D">
      <w:pPr>
        <w:shd w:val="clear" w:color="auto" w:fill="FFFFFF"/>
        <w:ind w:left="36" w:right="28" w:firstLine="75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0"/>
        <w:gridCol w:w="3361"/>
      </w:tblGrid>
      <w:tr w:rsidR="00511465" w:rsidRPr="007E00A8" w:rsidTr="0052728D">
        <w:trPr>
          <w:trHeight w:val="388"/>
          <w:jc w:val="center"/>
        </w:trPr>
        <w:tc>
          <w:tcPr>
            <w:tcW w:w="3244" w:type="pct"/>
            <w:shd w:val="clear" w:color="auto" w:fill="FFFFFF"/>
            <w:vAlign w:val="center"/>
          </w:tcPr>
          <w:p w:rsidR="00511465" w:rsidRPr="007E00A8" w:rsidRDefault="00511465" w:rsidP="007936BA">
            <w:pPr>
              <w:ind w:firstLine="180"/>
              <w:jc w:val="center"/>
              <w:rPr>
                <w:b/>
                <w:sz w:val="24"/>
              </w:rPr>
            </w:pPr>
            <w:r w:rsidRPr="007E00A8">
              <w:rPr>
                <w:b/>
                <w:sz w:val="24"/>
              </w:rPr>
              <w:t>Метеорологические элементы</w:t>
            </w:r>
          </w:p>
        </w:tc>
        <w:tc>
          <w:tcPr>
            <w:tcW w:w="1756" w:type="pct"/>
            <w:shd w:val="clear" w:color="auto" w:fill="FFFFFF"/>
            <w:vAlign w:val="center"/>
          </w:tcPr>
          <w:p w:rsidR="00511465" w:rsidRPr="007E00A8" w:rsidRDefault="00511465" w:rsidP="007936BA">
            <w:pPr>
              <w:jc w:val="center"/>
              <w:rPr>
                <w:b/>
                <w:sz w:val="24"/>
              </w:rPr>
            </w:pPr>
            <w:r w:rsidRPr="007E00A8">
              <w:rPr>
                <w:b/>
                <w:sz w:val="24"/>
              </w:rPr>
              <w:t>Значения</w:t>
            </w:r>
          </w:p>
        </w:tc>
      </w:tr>
      <w:tr w:rsidR="00511465" w:rsidRPr="007E00A8" w:rsidTr="0052728D">
        <w:trPr>
          <w:trHeight w:val="388"/>
          <w:jc w:val="center"/>
        </w:trPr>
        <w:tc>
          <w:tcPr>
            <w:tcW w:w="3244" w:type="pct"/>
            <w:shd w:val="clear" w:color="auto" w:fill="FFFFFF"/>
            <w:vAlign w:val="center"/>
          </w:tcPr>
          <w:p w:rsidR="00511465" w:rsidRPr="007E00A8" w:rsidRDefault="00511465" w:rsidP="007936BA">
            <w:pPr>
              <w:ind w:firstLine="180"/>
              <w:jc w:val="left"/>
              <w:rPr>
                <w:sz w:val="24"/>
              </w:rPr>
            </w:pPr>
            <w:r w:rsidRPr="007E00A8">
              <w:rPr>
                <w:sz w:val="24"/>
              </w:rPr>
              <w:t>Температура воздуха (°С)</w:t>
            </w:r>
          </w:p>
        </w:tc>
        <w:tc>
          <w:tcPr>
            <w:tcW w:w="1756" w:type="pct"/>
            <w:shd w:val="clear" w:color="auto" w:fill="FFFFFF"/>
            <w:vAlign w:val="center"/>
          </w:tcPr>
          <w:p w:rsidR="00511465" w:rsidRPr="007E00A8" w:rsidRDefault="00511465" w:rsidP="007936BA">
            <w:pPr>
              <w:jc w:val="center"/>
              <w:rPr>
                <w:sz w:val="24"/>
              </w:rPr>
            </w:pPr>
            <w:r w:rsidRPr="007E00A8">
              <w:rPr>
                <w:sz w:val="24"/>
              </w:rPr>
              <w:t>4,0</w:t>
            </w:r>
          </w:p>
        </w:tc>
      </w:tr>
      <w:tr w:rsidR="00511465" w:rsidRPr="007E00A8" w:rsidTr="0052728D">
        <w:trPr>
          <w:trHeight w:val="374"/>
          <w:jc w:val="center"/>
        </w:trPr>
        <w:tc>
          <w:tcPr>
            <w:tcW w:w="3244" w:type="pct"/>
            <w:shd w:val="clear" w:color="auto" w:fill="FFFFFF"/>
            <w:vAlign w:val="center"/>
          </w:tcPr>
          <w:p w:rsidR="00511465" w:rsidRPr="007E00A8" w:rsidRDefault="00511465" w:rsidP="007936BA">
            <w:pPr>
              <w:ind w:firstLine="180"/>
              <w:jc w:val="left"/>
              <w:rPr>
                <w:sz w:val="24"/>
              </w:rPr>
            </w:pPr>
            <w:r w:rsidRPr="007E00A8">
              <w:rPr>
                <w:sz w:val="24"/>
              </w:rPr>
              <w:t>Относительная влажность (%)</w:t>
            </w:r>
          </w:p>
        </w:tc>
        <w:tc>
          <w:tcPr>
            <w:tcW w:w="1756" w:type="pct"/>
            <w:shd w:val="clear" w:color="auto" w:fill="FFFFFF"/>
            <w:vAlign w:val="center"/>
          </w:tcPr>
          <w:p w:rsidR="00511465" w:rsidRPr="007E00A8" w:rsidRDefault="00511465" w:rsidP="007936BA">
            <w:pPr>
              <w:jc w:val="center"/>
              <w:rPr>
                <w:sz w:val="24"/>
              </w:rPr>
            </w:pPr>
            <w:r w:rsidRPr="007E00A8">
              <w:rPr>
                <w:sz w:val="24"/>
              </w:rPr>
              <w:t>8,0</w:t>
            </w:r>
          </w:p>
        </w:tc>
      </w:tr>
      <w:tr w:rsidR="00511465" w:rsidRPr="007E00A8" w:rsidTr="0052728D">
        <w:trPr>
          <w:trHeight w:val="374"/>
          <w:jc w:val="center"/>
        </w:trPr>
        <w:tc>
          <w:tcPr>
            <w:tcW w:w="3244" w:type="pct"/>
            <w:shd w:val="clear" w:color="auto" w:fill="FFFFFF"/>
            <w:vAlign w:val="center"/>
          </w:tcPr>
          <w:p w:rsidR="00511465" w:rsidRPr="007E00A8" w:rsidRDefault="00511465" w:rsidP="007936BA">
            <w:pPr>
              <w:ind w:firstLine="180"/>
              <w:jc w:val="left"/>
              <w:rPr>
                <w:sz w:val="24"/>
              </w:rPr>
            </w:pPr>
            <w:r w:rsidRPr="007E00A8">
              <w:rPr>
                <w:sz w:val="24"/>
              </w:rPr>
              <w:t>Скорость ветра (м/с)</w:t>
            </w:r>
          </w:p>
        </w:tc>
        <w:tc>
          <w:tcPr>
            <w:tcW w:w="1756" w:type="pct"/>
            <w:shd w:val="clear" w:color="auto" w:fill="FFFFFF"/>
            <w:vAlign w:val="center"/>
          </w:tcPr>
          <w:p w:rsidR="00511465" w:rsidRPr="007E00A8" w:rsidRDefault="00511465" w:rsidP="007936BA">
            <w:pPr>
              <w:jc w:val="center"/>
              <w:rPr>
                <w:sz w:val="24"/>
              </w:rPr>
            </w:pPr>
            <w:r w:rsidRPr="007E00A8">
              <w:rPr>
                <w:sz w:val="24"/>
              </w:rPr>
              <w:t>4,1</w:t>
            </w:r>
          </w:p>
        </w:tc>
      </w:tr>
      <w:tr w:rsidR="00511465" w:rsidRPr="007E00A8" w:rsidTr="0052728D">
        <w:trPr>
          <w:trHeight w:val="388"/>
          <w:jc w:val="center"/>
        </w:trPr>
        <w:tc>
          <w:tcPr>
            <w:tcW w:w="3244" w:type="pct"/>
            <w:shd w:val="clear" w:color="auto" w:fill="FFFFFF"/>
            <w:vAlign w:val="center"/>
          </w:tcPr>
          <w:p w:rsidR="00511465" w:rsidRPr="007E00A8" w:rsidRDefault="00511465" w:rsidP="007936BA">
            <w:pPr>
              <w:ind w:firstLine="180"/>
              <w:jc w:val="left"/>
              <w:rPr>
                <w:sz w:val="24"/>
              </w:rPr>
            </w:pPr>
            <w:r w:rsidRPr="007E00A8">
              <w:rPr>
                <w:sz w:val="24"/>
              </w:rPr>
              <w:t>Осадки (мм)</w:t>
            </w:r>
          </w:p>
        </w:tc>
        <w:tc>
          <w:tcPr>
            <w:tcW w:w="1756" w:type="pct"/>
            <w:shd w:val="clear" w:color="auto" w:fill="FFFFFF"/>
            <w:vAlign w:val="center"/>
          </w:tcPr>
          <w:p w:rsidR="00511465" w:rsidRPr="007E00A8" w:rsidRDefault="00511465" w:rsidP="007936BA">
            <w:pPr>
              <w:jc w:val="center"/>
              <w:rPr>
                <w:sz w:val="24"/>
              </w:rPr>
            </w:pPr>
            <w:r w:rsidRPr="007E00A8">
              <w:rPr>
                <w:sz w:val="24"/>
              </w:rPr>
              <w:t>676</w:t>
            </w:r>
          </w:p>
        </w:tc>
      </w:tr>
      <w:tr w:rsidR="00511465" w:rsidRPr="007E00A8" w:rsidTr="0052728D">
        <w:trPr>
          <w:trHeight w:val="374"/>
          <w:jc w:val="center"/>
        </w:trPr>
        <w:tc>
          <w:tcPr>
            <w:tcW w:w="3244" w:type="pct"/>
            <w:shd w:val="clear" w:color="auto" w:fill="FFFFFF"/>
            <w:vAlign w:val="center"/>
          </w:tcPr>
          <w:p w:rsidR="00511465" w:rsidRPr="007E00A8" w:rsidRDefault="00511465" w:rsidP="007936BA">
            <w:pPr>
              <w:ind w:firstLine="180"/>
              <w:jc w:val="left"/>
              <w:rPr>
                <w:sz w:val="24"/>
              </w:rPr>
            </w:pPr>
            <w:r w:rsidRPr="007E00A8">
              <w:rPr>
                <w:sz w:val="24"/>
              </w:rPr>
              <w:t>Абсолютный максимум температуры воздуха (°С)</w:t>
            </w:r>
          </w:p>
        </w:tc>
        <w:tc>
          <w:tcPr>
            <w:tcW w:w="1756" w:type="pct"/>
            <w:shd w:val="clear" w:color="auto" w:fill="FFFFFF"/>
            <w:vAlign w:val="center"/>
          </w:tcPr>
          <w:p w:rsidR="00511465" w:rsidRPr="007E00A8" w:rsidRDefault="00511465" w:rsidP="007936BA">
            <w:pPr>
              <w:jc w:val="center"/>
              <w:rPr>
                <w:sz w:val="24"/>
              </w:rPr>
            </w:pPr>
            <w:r w:rsidRPr="007E00A8">
              <w:rPr>
                <w:sz w:val="24"/>
              </w:rPr>
              <w:t>34</w:t>
            </w:r>
          </w:p>
        </w:tc>
      </w:tr>
      <w:tr w:rsidR="00511465" w:rsidRPr="007E00A8" w:rsidTr="0052728D">
        <w:trPr>
          <w:trHeight w:val="388"/>
          <w:jc w:val="center"/>
        </w:trPr>
        <w:tc>
          <w:tcPr>
            <w:tcW w:w="3244" w:type="pct"/>
            <w:shd w:val="clear" w:color="auto" w:fill="FFFFFF"/>
            <w:vAlign w:val="center"/>
          </w:tcPr>
          <w:p w:rsidR="00511465" w:rsidRPr="007E00A8" w:rsidRDefault="00511465" w:rsidP="007936BA">
            <w:pPr>
              <w:ind w:firstLine="180"/>
              <w:jc w:val="left"/>
              <w:rPr>
                <w:sz w:val="24"/>
              </w:rPr>
            </w:pPr>
            <w:r w:rsidRPr="007E00A8">
              <w:rPr>
                <w:sz w:val="24"/>
              </w:rPr>
              <w:t>Абсолютный минимум температуры воздуха (°С)</w:t>
            </w:r>
          </w:p>
        </w:tc>
        <w:tc>
          <w:tcPr>
            <w:tcW w:w="1756" w:type="pct"/>
            <w:shd w:val="clear" w:color="auto" w:fill="FFFFFF"/>
            <w:vAlign w:val="center"/>
          </w:tcPr>
          <w:p w:rsidR="00511465" w:rsidRPr="007E00A8" w:rsidRDefault="00511465" w:rsidP="007936BA">
            <w:pPr>
              <w:jc w:val="center"/>
              <w:rPr>
                <w:sz w:val="24"/>
              </w:rPr>
            </w:pPr>
            <w:r w:rsidRPr="007E00A8">
              <w:rPr>
                <w:sz w:val="24"/>
              </w:rPr>
              <w:t>42</w:t>
            </w:r>
          </w:p>
        </w:tc>
      </w:tr>
      <w:tr w:rsidR="00511465" w:rsidRPr="007E00A8" w:rsidTr="0052728D">
        <w:trPr>
          <w:trHeight w:val="388"/>
          <w:jc w:val="center"/>
        </w:trPr>
        <w:tc>
          <w:tcPr>
            <w:tcW w:w="3244" w:type="pct"/>
            <w:shd w:val="clear" w:color="auto" w:fill="FFFFFF"/>
            <w:vAlign w:val="center"/>
          </w:tcPr>
          <w:p w:rsidR="00511465" w:rsidRPr="007E00A8" w:rsidRDefault="00511465" w:rsidP="007936BA">
            <w:pPr>
              <w:ind w:firstLine="180"/>
              <w:jc w:val="left"/>
              <w:rPr>
                <w:sz w:val="24"/>
              </w:rPr>
            </w:pPr>
            <w:r w:rsidRPr="007E00A8">
              <w:rPr>
                <w:sz w:val="24"/>
              </w:rPr>
              <w:t>Средняя температура января</w:t>
            </w:r>
          </w:p>
        </w:tc>
        <w:tc>
          <w:tcPr>
            <w:tcW w:w="1756" w:type="pct"/>
            <w:shd w:val="clear" w:color="auto" w:fill="FFFFFF"/>
            <w:vAlign w:val="center"/>
          </w:tcPr>
          <w:p w:rsidR="00511465" w:rsidRPr="007E00A8" w:rsidRDefault="00511465" w:rsidP="007936BA">
            <w:pPr>
              <w:jc w:val="center"/>
              <w:rPr>
                <w:sz w:val="24"/>
              </w:rPr>
            </w:pPr>
            <w:r w:rsidRPr="007E00A8">
              <w:rPr>
                <w:spacing w:val="-15"/>
                <w:sz w:val="24"/>
              </w:rPr>
              <w:t>-  8,9°</w:t>
            </w:r>
          </w:p>
        </w:tc>
      </w:tr>
      <w:tr w:rsidR="00511465" w:rsidRPr="007E00A8" w:rsidTr="0052728D">
        <w:trPr>
          <w:trHeight w:val="388"/>
          <w:jc w:val="center"/>
        </w:trPr>
        <w:tc>
          <w:tcPr>
            <w:tcW w:w="3244" w:type="pct"/>
            <w:shd w:val="clear" w:color="auto" w:fill="FFFFFF"/>
            <w:vAlign w:val="center"/>
          </w:tcPr>
          <w:p w:rsidR="00511465" w:rsidRPr="007E00A8" w:rsidRDefault="00511465" w:rsidP="007936BA">
            <w:pPr>
              <w:ind w:firstLine="180"/>
              <w:jc w:val="left"/>
              <w:rPr>
                <w:sz w:val="24"/>
              </w:rPr>
            </w:pPr>
            <w:r w:rsidRPr="007E00A8">
              <w:rPr>
                <w:sz w:val="24"/>
              </w:rPr>
              <w:t>Средняя температура июля</w:t>
            </w:r>
          </w:p>
        </w:tc>
        <w:tc>
          <w:tcPr>
            <w:tcW w:w="1756" w:type="pct"/>
            <w:shd w:val="clear" w:color="auto" w:fill="FFFFFF"/>
            <w:vAlign w:val="center"/>
          </w:tcPr>
          <w:p w:rsidR="00511465" w:rsidRPr="007E00A8" w:rsidRDefault="00511465" w:rsidP="007936BA">
            <w:pPr>
              <w:jc w:val="center"/>
              <w:rPr>
                <w:sz w:val="24"/>
              </w:rPr>
            </w:pPr>
            <w:r w:rsidRPr="007E00A8">
              <w:rPr>
                <w:spacing w:val="-13"/>
                <w:sz w:val="24"/>
              </w:rPr>
              <w:t>17,3°</w:t>
            </w:r>
          </w:p>
        </w:tc>
      </w:tr>
      <w:tr w:rsidR="00511465" w:rsidRPr="007E00A8" w:rsidTr="0052728D">
        <w:trPr>
          <w:trHeight w:val="388"/>
          <w:jc w:val="center"/>
        </w:trPr>
        <w:tc>
          <w:tcPr>
            <w:tcW w:w="3244" w:type="pct"/>
            <w:shd w:val="clear" w:color="auto" w:fill="FFFFFF"/>
            <w:vAlign w:val="center"/>
          </w:tcPr>
          <w:p w:rsidR="00511465" w:rsidRPr="007E00A8" w:rsidRDefault="00511465" w:rsidP="007936BA">
            <w:pPr>
              <w:ind w:firstLine="180"/>
              <w:jc w:val="left"/>
              <w:rPr>
                <w:sz w:val="24"/>
              </w:rPr>
            </w:pPr>
            <w:r w:rsidRPr="007E00A8">
              <w:rPr>
                <w:sz w:val="24"/>
              </w:rPr>
              <w:t xml:space="preserve">Среднегодовая температура </w:t>
            </w:r>
          </w:p>
        </w:tc>
        <w:tc>
          <w:tcPr>
            <w:tcW w:w="1756" w:type="pct"/>
            <w:shd w:val="clear" w:color="auto" w:fill="FFFFFF"/>
            <w:vAlign w:val="center"/>
          </w:tcPr>
          <w:p w:rsidR="00511465" w:rsidRPr="007E00A8" w:rsidRDefault="00511465" w:rsidP="007936BA">
            <w:pPr>
              <w:jc w:val="center"/>
              <w:rPr>
                <w:sz w:val="24"/>
              </w:rPr>
            </w:pPr>
            <w:r w:rsidRPr="007E00A8">
              <w:rPr>
                <w:spacing w:val="-9"/>
                <w:sz w:val="24"/>
              </w:rPr>
              <w:t>4,0°</w:t>
            </w:r>
          </w:p>
        </w:tc>
      </w:tr>
      <w:tr w:rsidR="00511465" w:rsidRPr="007E00A8" w:rsidTr="0052728D">
        <w:trPr>
          <w:trHeight w:val="388"/>
          <w:jc w:val="center"/>
        </w:trPr>
        <w:tc>
          <w:tcPr>
            <w:tcW w:w="3244" w:type="pct"/>
            <w:shd w:val="clear" w:color="auto" w:fill="FFFFFF"/>
            <w:vAlign w:val="center"/>
          </w:tcPr>
          <w:p w:rsidR="00511465" w:rsidRPr="007E00A8" w:rsidRDefault="00511465" w:rsidP="007936BA">
            <w:pPr>
              <w:ind w:firstLine="180"/>
              <w:jc w:val="left"/>
              <w:rPr>
                <w:sz w:val="24"/>
              </w:rPr>
            </w:pPr>
            <w:r w:rsidRPr="007E00A8">
              <w:rPr>
                <w:sz w:val="24"/>
              </w:rPr>
              <w:t xml:space="preserve">Продолжительность вегетационного периода </w:t>
            </w:r>
          </w:p>
        </w:tc>
        <w:tc>
          <w:tcPr>
            <w:tcW w:w="1756" w:type="pct"/>
            <w:shd w:val="clear" w:color="auto" w:fill="FFFFFF"/>
            <w:vAlign w:val="center"/>
          </w:tcPr>
          <w:p w:rsidR="00511465" w:rsidRPr="007E00A8" w:rsidRDefault="00511465" w:rsidP="007936BA">
            <w:pPr>
              <w:jc w:val="center"/>
              <w:rPr>
                <w:sz w:val="24"/>
              </w:rPr>
            </w:pPr>
            <w:r w:rsidRPr="007E00A8">
              <w:rPr>
                <w:sz w:val="24"/>
              </w:rPr>
              <w:t>175 дней</w:t>
            </w:r>
          </w:p>
        </w:tc>
      </w:tr>
      <w:tr w:rsidR="00511465" w:rsidRPr="007E00A8" w:rsidTr="0052728D">
        <w:trPr>
          <w:trHeight w:val="388"/>
          <w:jc w:val="center"/>
        </w:trPr>
        <w:tc>
          <w:tcPr>
            <w:tcW w:w="3244" w:type="pct"/>
            <w:shd w:val="clear" w:color="auto" w:fill="FFFFFF"/>
            <w:vAlign w:val="center"/>
          </w:tcPr>
          <w:p w:rsidR="00511465" w:rsidRPr="007E00A8" w:rsidRDefault="00511465" w:rsidP="007936BA">
            <w:pPr>
              <w:ind w:firstLine="180"/>
              <w:jc w:val="left"/>
              <w:rPr>
                <w:sz w:val="24"/>
              </w:rPr>
            </w:pPr>
            <w:r w:rsidRPr="007E00A8">
              <w:rPr>
                <w:sz w:val="24"/>
              </w:rPr>
              <w:t>Средняя дата конца весенних заморозков</w:t>
            </w:r>
          </w:p>
        </w:tc>
        <w:tc>
          <w:tcPr>
            <w:tcW w:w="1756" w:type="pct"/>
            <w:shd w:val="clear" w:color="auto" w:fill="FFFFFF"/>
            <w:vAlign w:val="center"/>
          </w:tcPr>
          <w:p w:rsidR="00511465" w:rsidRPr="007E00A8" w:rsidRDefault="00511465" w:rsidP="007936BA">
            <w:pPr>
              <w:jc w:val="center"/>
              <w:rPr>
                <w:sz w:val="24"/>
              </w:rPr>
            </w:pPr>
            <w:r w:rsidRPr="007E00A8">
              <w:rPr>
                <w:spacing w:val="-4"/>
                <w:sz w:val="24"/>
              </w:rPr>
              <w:t>9/</w:t>
            </w:r>
            <w:r w:rsidRPr="007E00A8">
              <w:rPr>
                <w:spacing w:val="-4"/>
                <w:sz w:val="24"/>
                <w:lang w:val="en-US"/>
              </w:rPr>
              <w:t>V</w:t>
            </w:r>
          </w:p>
        </w:tc>
      </w:tr>
      <w:tr w:rsidR="00511465" w:rsidRPr="007E00A8" w:rsidTr="0052728D">
        <w:trPr>
          <w:trHeight w:val="388"/>
          <w:jc w:val="center"/>
        </w:trPr>
        <w:tc>
          <w:tcPr>
            <w:tcW w:w="3244" w:type="pct"/>
            <w:shd w:val="clear" w:color="auto" w:fill="FFFFFF"/>
            <w:vAlign w:val="center"/>
          </w:tcPr>
          <w:p w:rsidR="00511465" w:rsidRPr="007E00A8" w:rsidRDefault="00511465" w:rsidP="007936BA">
            <w:pPr>
              <w:ind w:firstLine="180"/>
              <w:jc w:val="left"/>
              <w:rPr>
                <w:sz w:val="24"/>
              </w:rPr>
            </w:pPr>
            <w:r w:rsidRPr="007E00A8">
              <w:rPr>
                <w:sz w:val="24"/>
              </w:rPr>
              <w:t xml:space="preserve">Средняя дата начала осенних заморозков </w:t>
            </w:r>
          </w:p>
        </w:tc>
        <w:tc>
          <w:tcPr>
            <w:tcW w:w="1756" w:type="pct"/>
            <w:shd w:val="clear" w:color="auto" w:fill="FFFFFF"/>
            <w:vAlign w:val="center"/>
          </w:tcPr>
          <w:p w:rsidR="00511465" w:rsidRPr="007E00A8" w:rsidRDefault="00511465" w:rsidP="007936BA">
            <w:pPr>
              <w:jc w:val="center"/>
              <w:rPr>
                <w:sz w:val="24"/>
              </w:rPr>
            </w:pPr>
            <w:r w:rsidRPr="007E00A8">
              <w:rPr>
                <w:spacing w:val="-9"/>
                <w:sz w:val="24"/>
              </w:rPr>
              <w:t>28/</w:t>
            </w:r>
            <w:r w:rsidRPr="007E00A8">
              <w:rPr>
                <w:spacing w:val="-9"/>
                <w:sz w:val="24"/>
                <w:lang w:val="en-US"/>
              </w:rPr>
              <w:t>I</w:t>
            </w:r>
            <w:r w:rsidRPr="007E00A8">
              <w:rPr>
                <w:spacing w:val="-9"/>
                <w:sz w:val="24"/>
              </w:rPr>
              <w:t>Х</w:t>
            </w:r>
          </w:p>
        </w:tc>
      </w:tr>
      <w:tr w:rsidR="00511465" w:rsidRPr="007E00A8" w:rsidTr="0052728D">
        <w:trPr>
          <w:trHeight w:val="388"/>
          <w:jc w:val="center"/>
        </w:trPr>
        <w:tc>
          <w:tcPr>
            <w:tcW w:w="3244" w:type="pct"/>
            <w:shd w:val="clear" w:color="auto" w:fill="FFFFFF"/>
            <w:vAlign w:val="center"/>
          </w:tcPr>
          <w:p w:rsidR="00511465" w:rsidRPr="007E00A8" w:rsidRDefault="00511465" w:rsidP="007936BA">
            <w:pPr>
              <w:ind w:firstLine="180"/>
              <w:jc w:val="left"/>
              <w:rPr>
                <w:sz w:val="24"/>
              </w:rPr>
            </w:pPr>
            <w:r w:rsidRPr="007E00A8">
              <w:rPr>
                <w:sz w:val="24"/>
              </w:rPr>
              <w:t>Продолжительность безморозного периода</w:t>
            </w:r>
          </w:p>
        </w:tc>
        <w:tc>
          <w:tcPr>
            <w:tcW w:w="1756" w:type="pct"/>
            <w:shd w:val="clear" w:color="auto" w:fill="FFFFFF"/>
            <w:vAlign w:val="center"/>
          </w:tcPr>
          <w:p w:rsidR="00511465" w:rsidRPr="007E00A8" w:rsidRDefault="00511465" w:rsidP="007936BA">
            <w:pPr>
              <w:jc w:val="center"/>
              <w:rPr>
                <w:sz w:val="24"/>
              </w:rPr>
            </w:pPr>
            <w:r w:rsidRPr="007E00A8">
              <w:rPr>
                <w:sz w:val="24"/>
              </w:rPr>
              <w:t>141 день</w:t>
            </w:r>
          </w:p>
        </w:tc>
      </w:tr>
      <w:tr w:rsidR="00511465" w:rsidRPr="007E00A8" w:rsidTr="0052728D">
        <w:trPr>
          <w:trHeight w:val="388"/>
          <w:jc w:val="center"/>
        </w:trPr>
        <w:tc>
          <w:tcPr>
            <w:tcW w:w="3244" w:type="pct"/>
            <w:shd w:val="clear" w:color="auto" w:fill="FFFFFF"/>
            <w:vAlign w:val="center"/>
          </w:tcPr>
          <w:p w:rsidR="00511465" w:rsidRPr="007E00A8" w:rsidRDefault="00511465" w:rsidP="007936BA">
            <w:pPr>
              <w:ind w:firstLine="180"/>
              <w:jc w:val="left"/>
              <w:rPr>
                <w:sz w:val="24"/>
              </w:rPr>
            </w:pPr>
            <w:r w:rsidRPr="007E00A8">
              <w:rPr>
                <w:sz w:val="24"/>
              </w:rPr>
              <w:t xml:space="preserve">Количество осадков </w:t>
            </w:r>
          </w:p>
        </w:tc>
        <w:tc>
          <w:tcPr>
            <w:tcW w:w="1756" w:type="pct"/>
            <w:shd w:val="clear" w:color="auto" w:fill="FFFFFF"/>
            <w:vAlign w:val="center"/>
          </w:tcPr>
          <w:p w:rsidR="00511465" w:rsidRPr="007E00A8" w:rsidRDefault="00511465" w:rsidP="007936BA">
            <w:pPr>
              <w:jc w:val="center"/>
              <w:rPr>
                <w:sz w:val="24"/>
              </w:rPr>
            </w:pPr>
            <w:r w:rsidRPr="007E00A8">
              <w:rPr>
                <w:sz w:val="24"/>
              </w:rPr>
              <w:t>643 мм</w:t>
            </w:r>
          </w:p>
        </w:tc>
      </w:tr>
    </w:tbl>
    <w:p w:rsidR="00511465" w:rsidRPr="007E00A8" w:rsidRDefault="00511465" w:rsidP="0052728D">
      <w:pPr>
        <w:shd w:val="clear" w:color="auto" w:fill="FFFFFF"/>
      </w:pPr>
    </w:p>
    <w:p w:rsidR="00511465" w:rsidRPr="007E00A8" w:rsidRDefault="00511465" w:rsidP="0052728D">
      <w:pPr>
        <w:shd w:val="clear" w:color="auto" w:fill="FFFFFF"/>
      </w:pPr>
      <w:r w:rsidRPr="007E00A8">
        <w:tab/>
        <w:t>За зимний сезон выпадает 30%</w:t>
      </w:r>
      <w:r w:rsidRPr="007E00A8">
        <w:rPr>
          <w:iCs/>
        </w:rPr>
        <w:t xml:space="preserve"> </w:t>
      </w:r>
      <w:r w:rsidRPr="007E00A8">
        <w:t xml:space="preserve">годового количества осадков. В зимние месяцы количество дней с ветром несколько больше чем, в летние, и его средняя скорость достигает наибольших значений в год. Число дней со снежным покровом – 139. Летом в основном, наблюдается циклоническая форма циркуляции, однако при этом преобладают солнечные и частично солнечные дни, они составляет 72-75% всех дней (из них солнечных 40-45%). Средняя месячная температура воздуха поднимается до 16,7°С в июле, а относительная влажность колеблется - пределах 70-80% Атмосферных осадков за сезон выпадает 250 мм. </w:t>
      </w:r>
    </w:p>
    <w:p w:rsidR="00511465" w:rsidRPr="007E00A8" w:rsidRDefault="00511465" w:rsidP="009C1A3D">
      <w:pPr>
        <w:tabs>
          <w:tab w:val="left" w:pos="1800"/>
        </w:tabs>
        <w:ind w:firstLine="720"/>
      </w:pPr>
      <w:r w:rsidRPr="007E00A8">
        <w:t>В соответствии с климатическим районированием территории страны для строительства (СНиП 2.01.01-82) Булгаковское сельское поселение попадает в подрайон II В умеренного климата, характеризуемый как относительно благоприятный для селитебных целей.</w:t>
      </w:r>
    </w:p>
    <w:p w:rsidR="00511465" w:rsidRPr="002E74D9" w:rsidRDefault="00511465" w:rsidP="009C1A3D">
      <w:pPr>
        <w:rPr>
          <w:highlight w:val="yellow"/>
          <w:u w:val="single"/>
        </w:rPr>
      </w:pPr>
    </w:p>
    <w:p w:rsidR="00511465" w:rsidRPr="00430F1D" w:rsidRDefault="00511465" w:rsidP="00CE6B30">
      <w:pPr>
        <w:pStyle w:val="Heading3"/>
      </w:pPr>
      <w:bookmarkStart w:id="51" w:name="_Toc233692562"/>
      <w:bookmarkStart w:id="52" w:name="_Toc233693877"/>
      <w:bookmarkStart w:id="53" w:name="_Toc367869307"/>
      <w:r w:rsidRPr="00430F1D">
        <w:t>2.1.</w:t>
      </w:r>
      <w:r>
        <w:t>3</w:t>
      </w:r>
      <w:r w:rsidRPr="00430F1D">
        <w:t>. Геолого-геоморфологические условия</w:t>
      </w:r>
      <w:bookmarkEnd w:id="51"/>
      <w:bookmarkEnd w:id="52"/>
      <w:r w:rsidRPr="00430F1D">
        <w:t>.</w:t>
      </w:r>
      <w:bookmarkEnd w:id="53"/>
    </w:p>
    <w:p w:rsidR="00511465" w:rsidRPr="00430F1D" w:rsidRDefault="00511465" w:rsidP="0052728D">
      <w:pPr>
        <w:shd w:val="clear" w:color="auto" w:fill="FFFFFF"/>
      </w:pPr>
      <w:r w:rsidRPr="00430F1D">
        <w:tab/>
      </w:r>
      <w:r w:rsidRPr="00430F1D">
        <w:rPr>
          <w:b/>
        </w:rPr>
        <w:t>Рельеф.</w:t>
      </w:r>
      <w:r w:rsidRPr="00430F1D">
        <w:t xml:space="preserve"> </w:t>
      </w:r>
    </w:p>
    <w:p w:rsidR="00511465" w:rsidRPr="006D7ADA" w:rsidRDefault="00511465" w:rsidP="00430F1D">
      <w:pPr>
        <w:shd w:val="clear" w:color="auto" w:fill="FFFFFF"/>
      </w:pPr>
      <w:r w:rsidRPr="00430F1D">
        <w:tab/>
        <w:t>Булгаковское сельское поселение Духовщинск</w:t>
      </w:r>
      <w:r>
        <w:t>ого</w:t>
      </w:r>
      <w:r w:rsidRPr="00430F1D">
        <w:t xml:space="preserve"> район</w:t>
      </w:r>
      <w:r>
        <w:t>а</w:t>
      </w:r>
      <w:r w:rsidRPr="00430F1D">
        <w:t xml:space="preserve"> почти целиком расположен</w:t>
      </w:r>
      <w:r>
        <w:t>о</w:t>
      </w:r>
      <w:r w:rsidRPr="00430F1D">
        <w:t xml:space="preserve"> в пределах Духовщинской возвышенности, рассеченной узкими долинами правых притоков Днепра - Вотря, Царевич, Хмость, и левых притоков - Западной Двины - Гобза, Жереспея. Абсолютные отметки возвышенности колеблются в пределах 200-282 м</w:t>
      </w:r>
      <w:r>
        <w:t xml:space="preserve">, </w:t>
      </w:r>
      <w:r w:rsidRPr="006D7ADA">
        <w:t>причем наивысшие отметки приурочены к западной части возвышенности, для которой характерен крупный холмисто-грядовый краевой рельеф с озами и камами.</w:t>
      </w:r>
    </w:p>
    <w:p w:rsidR="00511465" w:rsidRPr="006D7ADA" w:rsidRDefault="00511465" w:rsidP="00430F1D">
      <w:pPr>
        <w:shd w:val="clear" w:color="auto" w:fill="FFFFFF"/>
        <w:rPr>
          <w:b/>
          <w:bCs/>
        </w:rPr>
      </w:pPr>
      <w:r w:rsidRPr="00430F1D">
        <w:t xml:space="preserve"> </w:t>
      </w:r>
      <w:r w:rsidRPr="006D7ADA">
        <w:t>Духовщинская возвышенность представляет северо-западную часть Смоленской возвышенности. Она образует междуречное пространство и водосборы речных систем Днепра и Западной Двины. Приурочена</w:t>
      </w:r>
      <w:r w:rsidRPr="006D7ADA">
        <w:rPr>
          <w:color w:val="000000"/>
        </w:rPr>
        <w:t xml:space="preserve"> к выступу на породах девона и карбона с отметками 180—200 м. Четвертичные отложения имеют большую мощность (60—100 м) и сложный состав. Значительную толщу образует днепровская морена, которая на склонах глубоких долин, оврагов и</w:t>
      </w:r>
      <w:r>
        <w:rPr>
          <w:color w:val="000000"/>
        </w:rPr>
        <w:t xml:space="preserve"> балок выходит на поверхность. Территория п</w:t>
      </w:r>
      <w:r w:rsidRPr="006D7ADA">
        <w:rPr>
          <w:color w:val="000000"/>
        </w:rPr>
        <w:t>овсеместно перекрыта лессовидными суглинками (2-4 м). На преобладающей площади высоты в пределах 210—240 м, а максимальные — до 288 м. Возвышенность наиболее приподнята в северо-западной и западной части и понижается в юго-восточном направлении. Господствующим рельефом являются пологоволнистые, местами плоские моренные равнины, в разной мере переработанные текучими водами. Особенно сильно преобразованы они на южных и юго-западных склонах возвышенности. Глубина вреза долин рек, имеющих здесь субмериди</w:t>
      </w:r>
      <w:r>
        <w:rPr>
          <w:color w:val="000000"/>
        </w:rPr>
        <w:t>а</w:t>
      </w:r>
      <w:r w:rsidRPr="006D7ADA">
        <w:rPr>
          <w:color w:val="000000"/>
        </w:rPr>
        <w:t>нальное направление, составляет 50—70 м. Склоны их расчленены глубокими балками и оврагами. Центральная и северная части возвышенности имеют более спокойный рельеф с кол</w:t>
      </w:r>
      <w:r>
        <w:rPr>
          <w:color w:val="000000"/>
        </w:rPr>
        <w:t>ебаниями высот в пределах 10—25</w:t>
      </w:r>
      <w:r w:rsidRPr="006D7ADA">
        <w:rPr>
          <w:color w:val="000000"/>
        </w:rPr>
        <w:t>м. Вдоль западного склона наблюдается возвышенный холмисто-грядовый рельеф разного возраста — Бельско-Духовщинские гряды. На придолинных, прибалочных и других склонах идет плоскостная и линейная эрозия.</w:t>
      </w:r>
    </w:p>
    <w:p w:rsidR="00511465" w:rsidRPr="002E74D9" w:rsidRDefault="00511465" w:rsidP="00430F1D">
      <w:pPr>
        <w:shd w:val="clear" w:color="auto" w:fill="FFFFFF"/>
        <w:rPr>
          <w:highlight w:val="yellow"/>
        </w:rPr>
      </w:pPr>
    </w:p>
    <w:p w:rsidR="00511465" w:rsidRPr="009F0A04" w:rsidRDefault="00511465" w:rsidP="00B64B12">
      <w:pPr>
        <w:shd w:val="clear" w:color="auto" w:fill="FFFFFF"/>
        <w:ind w:firstLine="720"/>
        <w:rPr>
          <w:b/>
          <w:bCs/>
        </w:rPr>
      </w:pPr>
      <w:r w:rsidRPr="009F0A04">
        <w:rPr>
          <w:b/>
          <w:bCs/>
        </w:rPr>
        <w:t>Геологическое строение.</w:t>
      </w:r>
    </w:p>
    <w:p w:rsidR="00511465" w:rsidRPr="009F0A04" w:rsidRDefault="00511465" w:rsidP="00B64B12">
      <w:pPr>
        <w:shd w:val="clear" w:color="auto" w:fill="FFFFFF"/>
        <w:ind w:firstLine="720"/>
      </w:pPr>
      <w:r w:rsidRPr="009F0A04">
        <w:t xml:space="preserve">Геологическое строение территории характеризуется мощной толщей палеозойских отложений (девона </w:t>
      </w:r>
      <w:r w:rsidRPr="009F0A04">
        <w:rPr>
          <w:iCs/>
        </w:rPr>
        <w:t xml:space="preserve">и </w:t>
      </w:r>
      <w:r w:rsidRPr="009F0A04">
        <w:t>карбона), перекрываемых осадками четвертичной системы. Девонская система представлена в литологическом отношении известняками, доломитами, мергелями, с прослоями глин, песков, песчаников и гипсов общей мощностью более 200 м.</w:t>
      </w:r>
    </w:p>
    <w:p w:rsidR="00511465" w:rsidRPr="009F0A04" w:rsidRDefault="00511465" w:rsidP="00B64B12">
      <w:pPr>
        <w:shd w:val="clear" w:color="auto" w:fill="FFFFFF"/>
      </w:pPr>
      <w:r w:rsidRPr="009F0A04">
        <w:tab/>
        <w:t>Каменноугольная система распространена в восточной части поселения и представлена известняками, доломитами, мергелями, глинами и песками с прослоями бурых углей. Мощность их в районе распространения колеблется от нескольких до 50 м.</w:t>
      </w:r>
    </w:p>
    <w:p w:rsidR="00511465" w:rsidRPr="006D7ADA" w:rsidRDefault="00511465" w:rsidP="009F0A04">
      <w:r w:rsidRPr="009F0A04">
        <w:tab/>
        <w:t>Отложения девона и карбона повсеместно перекрываются четвертичными образованиями, мощность которых увеличивается с юга на север от 50 до 100-120 м.</w:t>
      </w:r>
    </w:p>
    <w:p w:rsidR="00511465" w:rsidRPr="006D7ADA" w:rsidRDefault="00511465" w:rsidP="009F0A04">
      <w:pPr>
        <w:shd w:val="clear" w:color="auto" w:fill="FFFFFF"/>
      </w:pPr>
      <w:r>
        <w:tab/>
        <w:t>В</w:t>
      </w:r>
      <w:r w:rsidRPr="006D7ADA">
        <w:t>се водораздельные пространства</w:t>
      </w:r>
      <w:r>
        <w:t xml:space="preserve"> </w:t>
      </w:r>
      <w:r w:rsidRPr="009F0A04">
        <w:t>Булгаковского сельского поселения</w:t>
      </w:r>
      <w:r w:rsidRPr="006D7ADA">
        <w:t xml:space="preserve"> с поверхности покрыты чехлом лессовидных пылеватых суглинков, мощность которых с севера на юг возрастает от 1-1,5 м до 4-5 м. Породы эти непросадочные.</w:t>
      </w:r>
    </w:p>
    <w:p w:rsidR="00511465" w:rsidRPr="006D7ADA" w:rsidRDefault="00511465" w:rsidP="009F0A04">
      <w:pPr>
        <w:shd w:val="clear" w:color="auto" w:fill="FFFFFF"/>
      </w:pPr>
      <w:r>
        <w:tab/>
      </w:r>
      <w:r w:rsidRPr="006D7ADA">
        <w:t>Отложения московской и днепровской морен с межморенными флювиогляциальными и озерно-ледниковыми осадками (суглинки, супеси, глины, пески) распространены повсеместно, отличаются выдержанностью на значительных площадях. Морены имеют плотное сложение, полутвердую консистенцию, способны к размоканию и морозному пучению. Общая мощность морен 50-80 м.</w:t>
      </w:r>
    </w:p>
    <w:p w:rsidR="00511465" w:rsidRPr="002E74D9" w:rsidRDefault="00511465" w:rsidP="00B64B12">
      <w:pPr>
        <w:shd w:val="clear" w:color="auto" w:fill="FFFFFF"/>
        <w:tabs>
          <w:tab w:val="left" w:pos="1320"/>
        </w:tabs>
        <w:rPr>
          <w:highlight w:val="yellow"/>
        </w:rPr>
      </w:pPr>
    </w:p>
    <w:p w:rsidR="00511465" w:rsidRPr="00090DFA" w:rsidRDefault="00511465" w:rsidP="009C1A3D">
      <w:pPr>
        <w:shd w:val="clear" w:color="auto" w:fill="FFFFFF"/>
        <w:spacing w:line="355" w:lineRule="exact"/>
        <w:ind w:right="-6"/>
      </w:pPr>
      <w:r w:rsidRPr="00090DFA">
        <w:rPr>
          <w:b/>
        </w:rPr>
        <w:tab/>
        <w:t>Опасные физико-геологические процессы.</w:t>
      </w:r>
      <w:r w:rsidRPr="00090DFA">
        <w:t xml:space="preserve"> </w:t>
      </w:r>
    </w:p>
    <w:p w:rsidR="00511465" w:rsidRPr="00090DFA" w:rsidRDefault="00511465" w:rsidP="009C1A3D">
      <w:pPr>
        <w:shd w:val="clear" w:color="auto" w:fill="FFFFFF"/>
        <w:spacing w:line="355" w:lineRule="exact"/>
        <w:ind w:right="-6"/>
      </w:pPr>
      <w:r w:rsidRPr="00090DFA">
        <w:t>На территории поселения имеют место следующие опасные физико-геологические процессы: заболачивание, эрозионные процессы, оврагообразование, оползни.</w:t>
      </w:r>
    </w:p>
    <w:p w:rsidR="00511465" w:rsidRPr="00090DFA" w:rsidRDefault="00511465" w:rsidP="009C1A3D">
      <w:pPr>
        <w:shd w:val="clear" w:color="auto" w:fill="FFFFFF"/>
        <w:spacing w:line="355" w:lineRule="exact"/>
        <w:ind w:right="-6"/>
      </w:pPr>
      <w:r w:rsidRPr="00090DFA">
        <w:tab/>
        <w:t>Эрозионные процессы, оврагообразование отмечаются по долинам крупных рек. Эрозии подвержены склоны холмов, сложенные рыхлыми породами под действием временных водотоков.</w:t>
      </w:r>
    </w:p>
    <w:p w:rsidR="00511465" w:rsidRPr="00090DFA" w:rsidRDefault="00511465" w:rsidP="009C1A3D">
      <w:pPr>
        <w:shd w:val="clear" w:color="auto" w:fill="FFFFFF"/>
        <w:spacing w:line="355" w:lineRule="exact"/>
        <w:ind w:right="-6"/>
      </w:pPr>
      <w:r w:rsidRPr="00090DFA">
        <w:tab/>
        <w:t>Интенсивный размыв приурочен к крутым излучинам рек, берега которых сложены легко размываемыми песчано-глинистыми отложениями.</w:t>
      </w:r>
    </w:p>
    <w:p w:rsidR="00511465" w:rsidRPr="00090DFA" w:rsidRDefault="00511465" w:rsidP="009C1A3D">
      <w:pPr>
        <w:shd w:val="clear" w:color="auto" w:fill="FFFFFF"/>
        <w:spacing w:line="355" w:lineRule="exact"/>
        <w:ind w:right="-6"/>
      </w:pPr>
      <w:r w:rsidRPr="00090DFA">
        <w:tab/>
        <w:t>Заболоченность приурочена к избыточно увлажненным участкам и зависит от уклона поверхности уровня залегания грунтовых вод, водопроницаемости покровных отложений.</w:t>
      </w:r>
    </w:p>
    <w:p w:rsidR="00511465" w:rsidRPr="00090DFA" w:rsidRDefault="00511465" w:rsidP="009C1A3D">
      <w:pPr>
        <w:shd w:val="clear" w:color="auto" w:fill="FFFFFF"/>
        <w:spacing w:line="355" w:lineRule="exact"/>
        <w:ind w:right="-6"/>
      </w:pPr>
    </w:p>
    <w:p w:rsidR="00511465" w:rsidRPr="00090DFA" w:rsidRDefault="00511465" w:rsidP="009C1A3D">
      <w:pPr>
        <w:shd w:val="clear" w:color="auto" w:fill="FFFFFF"/>
        <w:spacing w:line="355" w:lineRule="exact"/>
        <w:ind w:right="-6"/>
        <w:rPr>
          <w:b/>
        </w:rPr>
      </w:pPr>
      <w:r w:rsidRPr="00090DFA">
        <w:rPr>
          <w:b/>
        </w:rPr>
        <w:tab/>
        <w:t>Инженерно-строительные условия</w:t>
      </w:r>
    </w:p>
    <w:p w:rsidR="00511465" w:rsidRPr="00090DFA" w:rsidRDefault="00511465" w:rsidP="009C1A3D">
      <w:pPr>
        <w:shd w:val="clear" w:color="auto" w:fill="FFFFFF"/>
        <w:spacing w:line="355" w:lineRule="exact"/>
        <w:ind w:right="-6"/>
      </w:pPr>
      <w:r w:rsidRPr="00090DFA">
        <w:tab/>
        <w:t>Инженерно-строительная оценка территории складывается из особенностей природных условий (геолого-геоморфологическое строение, гидрогеологические параметры водоносных горизонтов и комплексов, наличие и степень развития физико-геологических процессов и явлений), а также техногенных изменений геологической среды. На основании выше перечисленных оценочных параметров произведено районирование территории по инженерно-строительным условиям.</w:t>
      </w:r>
    </w:p>
    <w:p w:rsidR="00511465" w:rsidRPr="00090DFA" w:rsidRDefault="00511465" w:rsidP="009C1A3D">
      <w:pPr>
        <w:shd w:val="clear" w:color="auto" w:fill="FFFFFF"/>
        <w:spacing w:line="355" w:lineRule="exact"/>
        <w:ind w:right="-6" w:firstLine="708"/>
      </w:pPr>
      <w:r w:rsidRPr="00090DFA">
        <w:rPr>
          <w:u w:val="single"/>
        </w:rPr>
        <w:t>Территории благоприятные для градостроительного освоения</w:t>
      </w:r>
      <w:r w:rsidRPr="00090DFA">
        <w:t>:</w:t>
      </w:r>
    </w:p>
    <w:p w:rsidR="00511465" w:rsidRPr="00090DFA" w:rsidRDefault="00511465" w:rsidP="009C1A3D">
      <w:pPr>
        <w:shd w:val="clear" w:color="auto" w:fill="FFFFFF"/>
        <w:spacing w:line="355" w:lineRule="exact"/>
        <w:ind w:right="-6" w:firstLine="708"/>
        <w:rPr>
          <w:u w:val="single"/>
        </w:rPr>
      </w:pPr>
      <w:r w:rsidRPr="00090DFA">
        <w:t xml:space="preserve"> это равнинные поверхности с уклонами до 5%, с уровнем залегания грунтовых вод не менее 1,5 м от поверхности земли, сложенные устойчивыми грунтами (песчано-гравийными отложениями, валунными суглинками, безвалунными и галечными песками и супесями, в т. ч. с покровом лессовидных суглинков). Осложняющими факторами служат локальные проявления эрозионных процессов и заболачивания.</w:t>
      </w:r>
    </w:p>
    <w:p w:rsidR="00511465" w:rsidRPr="00090DFA" w:rsidRDefault="00511465" w:rsidP="009C1A3D">
      <w:pPr>
        <w:shd w:val="clear" w:color="auto" w:fill="FFFFFF"/>
        <w:spacing w:line="355" w:lineRule="exact"/>
        <w:ind w:right="-6" w:firstLine="708"/>
        <w:rPr>
          <w:u w:val="single"/>
        </w:rPr>
      </w:pPr>
      <w:r w:rsidRPr="00090DFA">
        <w:rPr>
          <w:u w:val="single"/>
        </w:rPr>
        <w:t>Территории ограниченно благоприятные для градостроительного освоения:</w:t>
      </w:r>
    </w:p>
    <w:p w:rsidR="00511465" w:rsidRPr="00090DFA" w:rsidRDefault="00511465" w:rsidP="009C1A3D">
      <w:pPr>
        <w:shd w:val="clear" w:color="auto" w:fill="FFFFFF"/>
        <w:spacing w:line="355" w:lineRule="exact"/>
        <w:ind w:right="-6"/>
      </w:pPr>
      <w:r w:rsidRPr="00090DFA">
        <w:t>- близкое залегание грунтовых вод, характерны процессы заболачивания, локального подтопления. Участки занимают довольно значительные площади районаи приурочены к плоским моренным равнинам. Грунты оснований представлены валунными суглинками, безвалунными песками, супесями, маломощным торфом;</w:t>
      </w:r>
    </w:p>
    <w:p w:rsidR="00511465" w:rsidRPr="00090DFA" w:rsidRDefault="00511465" w:rsidP="009C1A3D">
      <w:pPr>
        <w:shd w:val="clear" w:color="auto" w:fill="FFFFFF"/>
        <w:spacing w:line="355" w:lineRule="exact"/>
        <w:ind w:right="-6"/>
      </w:pPr>
      <w:r w:rsidRPr="00090DFA">
        <w:t>- частично или полностью  выработанные торфяники. Наиболее крупный массив находится на западе района.</w:t>
      </w:r>
    </w:p>
    <w:p w:rsidR="00511465" w:rsidRPr="00090DFA" w:rsidRDefault="00511465" w:rsidP="009C1A3D">
      <w:pPr>
        <w:shd w:val="clear" w:color="auto" w:fill="FFFFFF"/>
        <w:spacing w:line="355" w:lineRule="exact"/>
        <w:ind w:right="-6" w:firstLine="708"/>
        <w:rPr>
          <w:u w:val="single"/>
        </w:rPr>
      </w:pPr>
      <w:r w:rsidRPr="00090DFA">
        <w:rPr>
          <w:u w:val="single"/>
        </w:rPr>
        <w:t>Территории неблагоприятные для градостроительного освоения:</w:t>
      </w:r>
    </w:p>
    <w:p w:rsidR="00511465" w:rsidRPr="00090DFA" w:rsidRDefault="00511465" w:rsidP="009C1A3D">
      <w:pPr>
        <w:shd w:val="clear" w:color="auto" w:fill="FFFFFF"/>
        <w:spacing w:line="355" w:lineRule="exact"/>
        <w:ind w:right="-6"/>
      </w:pPr>
      <w:r w:rsidRPr="00090DFA">
        <w:t xml:space="preserve">- болота с мощностью торфа более 0,5 – 1 м. Встречаются на всей территории </w:t>
      </w:r>
      <w:r>
        <w:t>поселения</w:t>
      </w:r>
      <w:r w:rsidRPr="00090DFA">
        <w:t>, наиболее крупные в западной и южной части;</w:t>
      </w:r>
    </w:p>
    <w:p w:rsidR="00511465" w:rsidRPr="00090DFA" w:rsidRDefault="00511465" w:rsidP="009C1A3D">
      <w:pPr>
        <w:shd w:val="clear" w:color="auto" w:fill="FFFFFF"/>
        <w:spacing w:line="355" w:lineRule="exact"/>
        <w:ind w:right="-6"/>
      </w:pPr>
      <w:r w:rsidRPr="00090DFA">
        <w:t xml:space="preserve">- поймы и надпойменные террасы. Наиболее крупные долины рек. Грунты представлены песками, супесями, суглинками и глинами с прослоями торфа, на крутых склонах встречаются выходы коренных пород. Отмечается развитие процессов эрозии, оползнеобразования, заболачивания и подтопления. </w:t>
      </w:r>
    </w:p>
    <w:p w:rsidR="00511465" w:rsidRPr="00090DFA" w:rsidRDefault="00511465" w:rsidP="009C1A3D">
      <w:pPr>
        <w:shd w:val="clear" w:color="auto" w:fill="FFFFFF"/>
        <w:spacing w:line="355" w:lineRule="exact"/>
        <w:ind w:right="-6" w:firstLine="708"/>
        <w:rPr>
          <w:u w:val="single"/>
        </w:rPr>
      </w:pPr>
      <w:r w:rsidRPr="00090DFA">
        <w:rPr>
          <w:u w:val="single"/>
        </w:rPr>
        <w:t xml:space="preserve">Территории, не подлежащие градостроительному освоению. </w:t>
      </w:r>
    </w:p>
    <w:p w:rsidR="00511465" w:rsidRPr="00090DFA" w:rsidRDefault="00511465" w:rsidP="009C1A3D">
      <w:pPr>
        <w:shd w:val="clear" w:color="auto" w:fill="FFFFFF"/>
        <w:spacing w:line="355" w:lineRule="exact"/>
        <w:ind w:right="-6"/>
      </w:pPr>
      <w:r w:rsidRPr="00090DFA">
        <w:t xml:space="preserve">В соответствии с законом «О недрах» – это территории залегания и добычи полезных ископаемых (как регионального, так и местного значения). </w:t>
      </w:r>
    </w:p>
    <w:p w:rsidR="00511465" w:rsidRPr="002E74D9" w:rsidRDefault="00511465" w:rsidP="00B64B12">
      <w:pPr>
        <w:shd w:val="clear" w:color="auto" w:fill="FFFFFF"/>
        <w:spacing w:line="355" w:lineRule="exact"/>
        <w:ind w:right="-6" w:firstLine="708"/>
        <w:rPr>
          <w:highlight w:val="yellow"/>
        </w:rPr>
      </w:pPr>
    </w:p>
    <w:p w:rsidR="00511465" w:rsidRPr="00387762" w:rsidRDefault="00511465" w:rsidP="00352D77">
      <w:pPr>
        <w:pStyle w:val="Heading3"/>
      </w:pPr>
      <w:bookmarkStart w:id="54" w:name="_Toc367869308"/>
      <w:r w:rsidRPr="00387762">
        <w:t>2.1.</w:t>
      </w:r>
      <w:r>
        <w:t>4</w:t>
      </w:r>
      <w:r w:rsidRPr="00387762">
        <w:t>. Гидрографическая характеристика и гидрогеологические условия</w:t>
      </w:r>
      <w:bookmarkEnd w:id="54"/>
    </w:p>
    <w:p w:rsidR="00511465" w:rsidRPr="00387762" w:rsidRDefault="00511465" w:rsidP="00B64B12">
      <w:pPr>
        <w:ind w:firstLine="720"/>
      </w:pPr>
      <w:r w:rsidRPr="00387762">
        <w:rPr>
          <w:b/>
          <w:bCs/>
        </w:rPr>
        <w:t>Гидрогеологические условия</w:t>
      </w:r>
      <w:r w:rsidRPr="00387762">
        <w:t xml:space="preserve"> </w:t>
      </w:r>
    </w:p>
    <w:p w:rsidR="00511465" w:rsidRPr="00387762" w:rsidRDefault="00511465" w:rsidP="00B64B12">
      <w:r w:rsidRPr="00387762">
        <w:tab/>
        <w:t>Гидрогеологические условия характеризуются наличием подземных вод во всех генетических типах пород, залегающих на глубине от 1-2 до 20-30 м, подземные воды находятся в тесной гидравлической связи между собой и с водами нижележащих коренных пород.</w:t>
      </w:r>
    </w:p>
    <w:p w:rsidR="00511465" w:rsidRPr="00387762" w:rsidRDefault="00511465" w:rsidP="00B64B12">
      <w:pPr>
        <w:shd w:val="clear" w:color="auto" w:fill="FFFFFF"/>
      </w:pPr>
      <w:r w:rsidRPr="00387762">
        <w:tab/>
        <w:t>Подземные воды четвертичных отложений делятся на несколько типов.</w:t>
      </w:r>
    </w:p>
    <w:p w:rsidR="00511465" w:rsidRPr="00387762" w:rsidRDefault="00511465" w:rsidP="00B64B12">
      <w:pPr>
        <w:shd w:val="clear" w:color="auto" w:fill="FFFFFF"/>
      </w:pPr>
      <w:r w:rsidRPr="00387762">
        <w:t>Грунтовые воды образуют первый от поверхности безнапорный горизонт и приурочены к песчаным осадкам. Распространены преимущественно в северной и западной частях территории с глубины 0-12 м, а также по долинам рек, мощность водоносного горизонта от долей метра до 10-12 м. Водоупором служат суглинки, супеси или глины. Питаются атмосферными осадками и за счет подпора из нижележащих горизонтов. Наиболее высокий уровень бывает весной из-за таяния снегов.</w:t>
      </w:r>
    </w:p>
    <w:p w:rsidR="00511465" w:rsidRPr="00387762" w:rsidRDefault="00511465" w:rsidP="00B64B12">
      <w:pPr>
        <w:shd w:val="clear" w:color="auto" w:fill="FFFFFF"/>
      </w:pPr>
      <w:r w:rsidRPr="00387762">
        <w:tab/>
        <w:t>Спорадические воды распространены широко на всей территории в морене, а также в конечноморенных и озерно-ледниковых глинах и суглинках. Приурочены они к прослойкам, линзам, гнездам и карманам песков и гравия в толще валунных суглинков. Линзы и прослои песков не выдержаны по мощности и по простиранию. Глубина их залегания от 0,2-10 до 30 м и более. В глубоко залегающих линзах и прослоях воды напорные.</w:t>
      </w:r>
    </w:p>
    <w:p w:rsidR="00511465" w:rsidRPr="00CD3F26" w:rsidRDefault="00511465" w:rsidP="00B64B12">
      <w:pPr>
        <w:shd w:val="clear" w:color="auto" w:fill="FFFFFF"/>
      </w:pPr>
      <w:r w:rsidRPr="00387762">
        <w:tab/>
        <w:t xml:space="preserve">В качестве источника водоснабжения в Булгаковском сельском </w:t>
      </w:r>
      <w:r w:rsidRPr="00CD3F26">
        <w:t xml:space="preserve">поселении используются воды девонских отложений. Водоносный горизонт заключен в доломитово-известковых песчаниках. Воды напорные самоизливающиеся. </w:t>
      </w:r>
      <w:r w:rsidRPr="00CD3F26">
        <w:tab/>
        <w:t>Верхнедевонский водоносный комплекс представлен двумя артезианскими водоносными горизонтами, распространенными повсеместно. Глубина залегания их в долинах рек 20-50 м, на водоразделах 100-125 м. Общая мощность обводненных пород колеблется от 50 до 85 м.</w:t>
      </w:r>
      <w:r w:rsidRPr="00CD3F26">
        <w:rPr>
          <w:smallCaps/>
        </w:rPr>
        <w:t xml:space="preserve"> </w:t>
      </w:r>
      <w:r w:rsidRPr="00CD3F26">
        <w:t>Водообильность комплекса зависят от трещиноватости и закарстованности известняков и доломитов. Статические уровни устанавливается в среднем на глубине 30-37 м, часто происходит самоизлив в скважине. Удельные дебиты изменяются от 0,1 до 5 л/сек.</w:t>
      </w:r>
    </w:p>
    <w:p w:rsidR="00511465" w:rsidRPr="00CD3F26" w:rsidRDefault="00511465" w:rsidP="00B64B12">
      <w:r w:rsidRPr="00CD3F26">
        <w:tab/>
        <w:t xml:space="preserve">Движение подземных вод направлено от водоразделов к речным долинам, где они дренируются. Средний модуль эксплутационных запасов водоносного комплекса составляет </w:t>
      </w:r>
      <w:r w:rsidRPr="00CD3F26">
        <w:rPr>
          <w:iCs/>
        </w:rPr>
        <w:t xml:space="preserve">2,2 </w:t>
      </w:r>
      <w:r w:rsidRPr="00CD3F26">
        <w:t>л/сек на 1 км</w:t>
      </w:r>
      <w:r w:rsidRPr="00CD3F26">
        <w:rPr>
          <w:vertAlign w:val="superscript"/>
        </w:rPr>
        <w:t>2</w:t>
      </w:r>
      <w:r w:rsidRPr="00CD3F26">
        <w:t>.</w:t>
      </w:r>
    </w:p>
    <w:p w:rsidR="00511465" w:rsidRPr="00CD3F26" w:rsidRDefault="00511465" w:rsidP="00B64B12">
      <w:pPr>
        <w:shd w:val="clear" w:color="auto" w:fill="FFFFFF"/>
      </w:pPr>
      <w:r w:rsidRPr="00CD3F26">
        <w:tab/>
        <w:t>Подчиненное значение с точки зрения возможного использования в качестве источника водоснабжения имеют воды четвертичных отложений, среди которых выделяются 4 водоносных горизонта: аллювиальный, надморенный, межморенный и подморенный. Из них только межморенный и подморенный используются для водоснабжения.</w:t>
      </w:r>
    </w:p>
    <w:p w:rsidR="00511465" w:rsidRPr="00CD3F26" w:rsidRDefault="00511465" w:rsidP="00B64B12">
      <w:pPr>
        <w:shd w:val="clear" w:color="auto" w:fill="FFFFFF"/>
      </w:pPr>
      <w:r w:rsidRPr="00CD3F26">
        <w:tab/>
        <w:t>Межморенный горизонт заключен в песчано-гравийные отложения между московской и днепровской моренами. Мощность песков изменяется от 2-3 до 36 м, в среднем составляет 10-12 м. Глубина его залегания колеблется от 3 до 30 м. Горизонт напорный, величина напора составляет 15-20 м в понижениях. Статический уровень устанавливается на глубине 2-3 м в долинах рек и 15-20 м на водоразделах. Водообильность горизонта не везде одинакова. Горизонт используется в основном для сельскохозяйственного водоснабжения.</w:t>
      </w:r>
    </w:p>
    <w:p w:rsidR="00511465" w:rsidRDefault="00511465" w:rsidP="00B64B12">
      <w:pPr>
        <w:rPr>
          <w:iCs/>
          <w:highlight w:val="yellow"/>
        </w:rPr>
      </w:pPr>
    </w:p>
    <w:p w:rsidR="00511465" w:rsidRDefault="00511465" w:rsidP="00387762">
      <w:pPr>
        <w:shd w:val="clear" w:color="auto" w:fill="FFFFFF"/>
        <w:ind w:firstLine="720"/>
      </w:pPr>
      <w:r w:rsidRPr="006D7ADA">
        <w:rPr>
          <w:b/>
          <w:bCs/>
        </w:rPr>
        <w:t>Физико-геологические процессы</w:t>
      </w:r>
      <w:r w:rsidRPr="006D7ADA">
        <w:t xml:space="preserve"> </w:t>
      </w:r>
    </w:p>
    <w:p w:rsidR="00511465" w:rsidRPr="006D7ADA" w:rsidRDefault="00511465" w:rsidP="00387762">
      <w:pPr>
        <w:shd w:val="clear" w:color="auto" w:fill="FFFFFF"/>
        <w:ind w:firstLine="720"/>
      </w:pPr>
      <w:r>
        <w:t>Н</w:t>
      </w:r>
      <w:r w:rsidRPr="006D7ADA">
        <w:t xml:space="preserve">а территории </w:t>
      </w:r>
      <w:r>
        <w:t>поселения</w:t>
      </w:r>
      <w:r w:rsidRPr="006D7ADA">
        <w:t xml:space="preserve"> имеют место отрицательные факторы, влияющие на использование ее для строительства. Значительные площади заболочены. Заболоченность приурочена к избыточно увлажненным участкам и зависит от условий питания, слабой водопроницаемости покровных отложений, равнинности рельефа, слабого стока, высокого стояния уровня грунтовых вод, подтопления в периоды снеготаяния и дождей.</w:t>
      </w:r>
    </w:p>
    <w:p w:rsidR="00511465" w:rsidRPr="006D7ADA" w:rsidRDefault="00511465" w:rsidP="00387762">
      <w:pPr>
        <w:shd w:val="clear" w:color="auto" w:fill="FFFFFF"/>
      </w:pPr>
      <w:r w:rsidRPr="006D7ADA">
        <w:t>Преобладают болота низинного типа. Площади, занятые болотами</w:t>
      </w:r>
      <w:r>
        <w:t>,</w:t>
      </w:r>
      <w:r w:rsidRPr="006D7ADA">
        <w:t xml:space="preserve"> пригодны для строительного освоения после проведени</w:t>
      </w:r>
      <w:r>
        <w:t>я</w:t>
      </w:r>
      <w:r w:rsidRPr="006D7ADA">
        <w:t xml:space="preserve"> сложной инженерной подготовки.</w:t>
      </w:r>
    </w:p>
    <w:p w:rsidR="00511465" w:rsidRPr="006D7ADA" w:rsidRDefault="00511465" w:rsidP="00387762">
      <w:pPr>
        <w:shd w:val="clear" w:color="auto" w:fill="FFFFFF"/>
      </w:pPr>
      <w:r w:rsidRPr="006D7ADA">
        <w:t>Эрозионным процессам и оврагообразованию подвержены склоны, сложенные рыхлыми породами, в результате действия временных водотоков.</w:t>
      </w:r>
      <w:r>
        <w:t xml:space="preserve"> </w:t>
      </w:r>
      <w:r w:rsidRPr="006D7ADA">
        <w:t>Интенсивный размыв приурочен к крутым излучинам рек, берега которых сложены легко размываемыми песчано-глинистыми отложениями.</w:t>
      </w:r>
    </w:p>
    <w:p w:rsidR="00511465" w:rsidRPr="005C2D32" w:rsidRDefault="00511465" w:rsidP="005C2D32">
      <w:pPr>
        <w:shd w:val="clear" w:color="auto" w:fill="FFFFFF"/>
      </w:pPr>
    </w:p>
    <w:p w:rsidR="00511465" w:rsidRPr="009E28CB" w:rsidRDefault="00511465" w:rsidP="00B64B12">
      <w:pPr>
        <w:rPr>
          <w:iCs/>
        </w:rPr>
      </w:pPr>
      <w:r w:rsidRPr="009E28CB">
        <w:rPr>
          <w:b/>
          <w:iCs/>
        </w:rPr>
        <w:tab/>
        <w:t>Гидрографическая сеть</w:t>
      </w:r>
    </w:p>
    <w:p w:rsidR="00511465" w:rsidRPr="009E28CB" w:rsidRDefault="00511465" w:rsidP="007D6262">
      <w:pPr>
        <w:shd w:val="clear" w:color="auto" w:fill="FFFFFF"/>
        <w:rPr>
          <w:spacing w:val="2"/>
        </w:rPr>
      </w:pPr>
      <w:r w:rsidRPr="009E28CB">
        <w:rPr>
          <w:spacing w:val="-3"/>
        </w:rPr>
        <w:tab/>
        <w:t xml:space="preserve">Гидрографическая сеть </w:t>
      </w:r>
      <w:r w:rsidRPr="009E28CB">
        <w:rPr>
          <w:spacing w:val="-2"/>
        </w:rPr>
        <w:t xml:space="preserve">на территории района </w:t>
      </w:r>
      <w:r w:rsidRPr="009E28CB">
        <w:rPr>
          <w:spacing w:val="-3"/>
        </w:rPr>
        <w:t xml:space="preserve">распределена неравномерно, наибольшее количество водоемов (рек и озер) расположены от центра района к северной его окраине. </w:t>
      </w:r>
      <w:r w:rsidRPr="009E28CB">
        <w:rPr>
          <w:spacing w:val="-4"/>
        </w:rPr>
        <w:t>На севере поселения протекает Аржать с притоком Литея</w:t>
      </w:r>
      <w:r w:rsidRPr="009E28CB">
        <w:rPr>
          <w:spacing w:val="1"/>
        </w:rPr>
        <w:t xml:space="preserve">. </w:t>
      </w:r>
      <w:r w:rsidRPr="009E28CB">
        <w:rPr>
          <w:spacing w:val="2"/>
        </w:rPr>
        <w:t xml:space="preserve">Имеется сеть небольших речек, ручьев. </w:t>
      </w:r>
    </w:p>
    <w:p w:rsidR="00511465" w:rsidRPr="009E28CB" w:rsidRDefault="00511465" w:rsidP="007D6262">
      <w:pPr>
        <w:shd w:val="clear" w:color="auto" w:fill="FFFFFF"/>
        <w:rPr>
          <w:spacing w:val="2"/>
        </w:rPr>
      </w:pPr>
    </w:p>
    <w:p w:rsidR="00511465" w:rsidRPr="009E28CB" w:rsidRDefault="00511465" w:rsidP="00307CFA">
      <w:pPr>
        <w:jc w:val="center"/>
        <w:rPr>
          <w:b/>
        </w:rPr>
      </w:pPr>
      <w:r w:rsidRPr="009E28CB">
        <w:rPr>
          <w:b/>
        </w:rPr>
        <w:t>Протяженность средних и малых рек (свыше 10 км)</w:t>
      </w:r>
    </w:p>
    <w:p w:rsidR="00511465" w:rsidRPr="009E28CB" w:rsidRDefault="00511465" w:rsidP="00307CFA">
      <w:pPr>
        <w:jc w:val="center"/>
        <w:rPr>
          <w:b/>
        </w:rPr>
      </w:pPr>
      <w:r w:rsidRPr="009E28CB">
        <w:rPr>
          <w:b/>
        </w:rPr>
        <w:t>в границах Булгаковского сельского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2778"/>
        <w:gridCol w:w="1531"/>
        <w:gridCol w:w="1308"/>
        <w:gridCol w:w="1074"/>
        <w:gridCol w:w="988"/>
        <w:gridCol w:w="1066"/>
      </w:tblGrid>
      <w:tr w:rsidR="00511465" w:rsidRPr="002E74D9" w:rsidTr="009E28CB">
        <w:trPr>
          <w:trHeight w:val="229"/>
          <w:jc w:val="center"/>
        </w:trPr>
        <w:tc>
          <w:tcPr>
            <w:tcW w:w="432" w:type="pct"/>
            <w:vMerge w:val="restart"/>
            <w:shd w:val="clear" w:color="auto" w:fill="FFFFFF"/>
            <w:vAlign w:val="center"/>
          </w:tcPr>
          <w:p w:rsidR="00511465" w:rsidRPr="0081635A" w:rsidRDefault="00511465" w:rsidP="007936BA">
            <w:pPr>
              <w:jc w:val="center"/>
              <w:rPr>
                <w:b/>
                <w:bCs/>
                <w:sz w:val="24"/>
              </w:rPr>
            </w:pPr>
            <w:r w:rsidRPr="0081635A">
              <w:rPr>
                <w:b/>
                <w:bCs/>
                <w:sz w:val="24"/>
              </w:rPr>
              <w:t>№</w:t>
            </w:r>
          </w:p>
          <w:p w:rsidR="00511465" w:rsidRPr="0081635A" w:rsidRDefault="00511465" w:rsidP="007936BA">
            <w:pPr>
              <w:jc w:val="center"/>
              <w:rPr>
                <w:b/>
                <w:bCs/>
                <w:sz w:val="24"/>
              </w:rPr>
            </w:pPr>
            <w:r w:rsidRPr="0081635A">
              <w:rPr>
                <w:b/>
                <w:bCs/>
                <w:sz w:val="24"/>
              </w:rPr>
              <w:t>п/п</w:t>
            </w:r>
          </w:p>
        </w:tc>
        <w:tc>
          <w:tcPr>
            <w:tcW w:w="1451" w:type="pct"/>
            <w:vMerge w:val="restart"/>
            <w:shd w:val="clear" w:color="auto" w:fill="FFFFFF"/>
            <w:vAlign w:val="center"/>
          </w:tcPr>
          <w:p w:rsidR="00511465" w:rsidRPr="0081635A" w:rsidRDefault="00511465" w:rsidP="007936BA">
            <w:pPr>
              <w:jc w:val="center"/>
              <w:rPr>
                <w:b/>
                <w:bCs/>
                <w:sz w:val="24"/>
              </w:rPr>
            </w:pPr>
            <w:r w:rsidRPr="0081635A">
              <w:rPr>
                <w:b/>
                <w:bCs/>
                <w:sz w:val="24"/>
              </w:rPr>
              <w:t>Наименование реки, код реки</w:t>
            </w:r>
          </w:p>
        </w:tc>
        <w:tc>
          <w:tcPr>
            <w:tcW w:w="800" w:type="pct"/>
            <w:vMerge w:val="restart"/>
            <w:shd w:val="clear" w:color="auto" w:fill="FFFFFF"/>
            <w:vAlign w:val="center"/>
          </w:tcPr>
          <w:p w:rsidR="00511465" w:rsidRPr="0081635A" w:rsidRDefault="00511465" w:rsidP="007936BA">
            <w:pPr>
              <w:ind w:firstLine="35"/>
              <w:jc w:val="center"/>
              <w:rPr>
                <w:b/>
                <w:bCs/>
                <w:sz w:val="24"/>
              </w:rPr>
            </w:pPr>
            <w:r w:rsidRPr="0081635A">
              <w:rPr>
                <w:b/>
                <w:bCs/>
                <w:sz w:val="24"/>
              </w:rPr>
              <w:t>Куда впадает</w:t>
            </w:r>
          </w:p>
        </w:tc>
        <w:tc>
          <w:tcPr>
            <w:tcW w:w="683" w:type="pct"/>
            <w:vMerge w:val="restart"/>
            <w:shd w:val="clear" w:color="auto" w:fill="FFFFFF"/>
            <w:vAlign w:val="center"/>
          </w:tcPr>
          <w:p w:rsidR="00511465" w:rsidRPr="0081635A" w:rsidRDefault="00511465" w:rsidP="007936BA">
            <w:pPr>
              <w:jc w:val="center"/>
              <w:rPr>
                <w:b/>
                <w:bCs/>
                <w:sz w:val="24"/>
              </w:rPr>
            </w:pPr>
            <w:r w:rsidRPr="0081635A">
              <w:rPr>
                <w:b/>
                <w:bCs/>
                <w:sz w:val="24"/>
              </w:rPr>
              <w:t>Площадь водосбора км</w:t>
            </w:r>
            <w:r w:rsidRPr="0081635A">
              <w:rPr>
                <w:b/>
                <w:bCs/>
                <w:sz w:val="24"/>
                <w:vertAlign w:val="superscript"/>
              </w:rPr>
              <w:t>2</w:t>
            </w:r>
          </w:p>
        </w:tc>
        <w:tc>
          <w:tcPr>
            <w:tcW w:w="1077" w:type="pct"/>
            <w:gridSpan w:val="2"/>
            <w:shd w:val="clear" w:color="auto" w:fill="FFFFFF"/>
            <w:vAlign w:val="center"/>
          </w:tcPr>
          <w:p w:rsidR="00511465" w:rsidRPr="0081635A" w:rsidRDefault="00511465" w:rsidP="007936BA">
            <w:pPr>
              <w:jc w:val="center"/>
              <w:rPr>
                <w:b/>
                <w:bCs/>
                <w:sz w:val="24"/>
              </w:rPr>
            </w:pPr>
            <w:r w:rsidRPr="0081635A">
              <w:rPr>
                <w:b/>
                <w:bCs/>
                <w:sz w:val="24"/>
              </w:rPr>
              <w:t>Протяженность, км</w:t>
            </w:r>
          </w:p>
        </w:tc>
        <w:tc>
          <w:tcPr>
            <w:tcW w:w="557" w:type="pct"/>
            <w:vMerge w:val="restart"/>
            <w:shd w:val="clear" w:color="auto" w:fill="FFFFFF"/>
            <w:vAlign w:val="center"/>
          </w:tcPr>
          <w:p w:rsidR="00511465" w:rsidRPr="0081635A" w:rsidRDefault="00511465" w:rsidP="007936BA">
            <w:pPr>
              <w:jc w:val="center"/>
              <w:rPr>
                <w:b/>
                <w:bCs/>
                <w:sz w:val="24"/>
              </w:rPr>
            </w:pPr>
            <w:r w:rsidRPr="0081635A">
              <w:rPr>
                <w:b/>
                <w:bCs/>
                <w:sz w:val="24"/>
              </w:rPr>
              <w:t>Расход м</w:t>
            </w:r>
            <w:r w:rsidRPr="0081635A">
              <w:rPr>
                <w:b/>
                <w:bCs/>
                <w:sz w:val="24"/>
                <w:vertAlign w:val="superscript"/>
              </w:rPr>
              <w:t>3</w:t>
            </w:r>
            <w:r w:rsidRPr="0081635A">
              <w:rPr>
                <w:b/>
                <w:bCs/>
                <w:sz w:val="24"/>
              </w:rPr>
              <w:t>/сек</w:t>
            </w:r>
          </w:p>
        </w:tc>
      </w:tr>
      <w:tr w:rsidR="00511465" w:rsidRPr="002E74D9" w:rsidTr="009E28CB">
        <w:trPr>
          <w:trHeight w:val="147"/>
          <w:jc w:val="center"/>
        </w:trPr>
        <w:tc>
          <w:tcPr>
            <w:tcW w:w="432" w:type="pct"/>
            <w:vMerge/>
            <w:shd w:val="clear" w:color="auto" w:fill="FFFFFF"/>
            <w:vAlign w:val="center"/>
          </w:tcPr>
          <w:p w:rsidR="00511465" w:rsidRPr="0081635A" w:rsidRDefault="00511465" w:rsidP="007936BA">
            <w:pPr>
              <w:jc w:val="center"/>
              <w:rPr>
                <w:sz w:val="24"/>
              </w:rPr>
            </w:pPr>
          </w:p>
        </w:tc>
        <w:tc>
          <w:tcPr>
            <w:tcW w:w="1451" w:type="pct"/>
            <w:vMerge/>
            <w:shd w:val="clear" w:color="auto" w:fill="FFFFFF"/>
            <w:vAlign w:val="center"/>
          </w:tcPr>
          <w:p w:rsidR="00511465" w:rsidRPr="0081635A" w:rsidRDefault="00511465" w:rsidP="007936BA">
            <w:pPr>
              <w:jc w:val="center"/>
              <w:rPr>
                <w:sz w:val="24"/>
              </w:rPr>
            </w:pPr>
          </w:p>
        </w:tc>
        <w:tc>
          <w:tcPr>
            <w:tcW w:w="800" w:type="pct"/>
            <w:vMerge/>
            <w:shd w:val="clear" w:color="auto" w:fill="FFFFFF"/>
            <w:vAlign w:val="center"/>
          </w:tcPr>
          <w:p w:rsidR="00511465" w:rsidRPr="0081635A" w:rsidRDefault="00511465" w:rsidP="007936BA">
            <w:pPr>
              <w:ind w:firstLine="35"/>
              <w:jc w:val="center"/>
              <w:rPr>
                <w:sz w:val="24"/>
              </w:rPr>
            </w:pPr>
          </w:p>
        </w:tc>
        <w:tc>
          <w:tcPr>
            <w:tcW w:w="683" w:type="pct"/>
            <w:vMerge/>
            <w:shd w:val="clear" w:color="auto" w:fill="FFFFFF"/>
            <w:vAlign w:val="center"/>
          </w:tcPr>
          <w:p w:rsidR="00511465" w:rsidRPr="0081635A" w:rsidRDefault="00511465" w:rsidP="007936BA">
            <w:pPr>
              <w:jc w:val="center"/>
              <w:rPr>
                <w:sz w:val="24"/>
              </w:rPr>
            </w:pPr>
          </w:p>
        </w:tc>
        <w:tc>
          <w:tcPr>
            <w:tcW w:w="561" w:type="pct"/>
            <w:shd w:val="clear" w:color="auto" w:fill="FFFFFF"/>
            <w:vAlign w:val="center"/>
          </w:tcPr>
          <w:p w:rsidR="00511465" w:rsidRPr="0081635A" w:rsidRDefault="00511465" w:rsidP="007936BA">
            <w:pPr>
              <w:jc w:val="center"/>
              <w:rPr>
                <w:b/>
                <w:bCs/>
                <w:sz w:val="24"/>
              </w:rPr>
            </w:pPr>
            <w:r w:rsidRPr="0081635A">
              <w:rPr>
                <w:b/>
                <w:bCs/>
                <w:sz w:val="24"/>
              </w:rPr>
              <w:t>по области</w:t>
            </w:r>
          </w:p>
        </w:tc>
        <w:tc>
          <w:tcPr>
            <w:tcW w:w="516" w:type="pct"/>
            <w:shd w:val="clear" w:color="auto" w:fill="FFFFFF"/>
            <w:vAlign w:val="center"/>
          </w:tcPr>
          <w:p w:rsidR="00511465" w:rsidRPr="0081635A" w:rsidRDefault="00511465" w:rsidP="007936BA">
            <w:pPr>
              <w:jc w:val="center"/>
              <w:rPr>
                <w:b/>
                <w:bCs/>
                <w:sz w:val="24"/>
              </w:rPr>
            </w:pPr>
            <w:r w:rsidRPr="0081635A">
              <w:rPr>
                <w:b/>
                <w:bCs/>
                <w:sz w:val="24"/>
              </w:rPr>
              <w:t>по району</w:t>
            </w:r>
          </w:p>
        </w:tc>
        <w:tc>
          <w:tcPr>
            <w:tcW w:w="557" w:type="pct"/>
            <w:vMerge/>
            <w:shd w:val="clear" w:color="auto" w:fill="FFFFFF"/>
            <w:vAlign w:val="center"/>
          </w:tcPr>
          <w:p w:rsidR="00511465" w:rsidRPr="0081635A" w:rsidRDefault="00511465" w:rsidP="007936BA">
            <w:pPr>
              <w:jc w:val="center"/>
              <w:rPr>
                <w:sz w:val="24"/>
              </w:rPr>
            </w:pPr>
          </w:p>
        </w:tc>
      </w:tr>
      <w:tr w:rsidR="00511465" w:rsidRPr="009A50C3" w:rsidTr="009E28CB">
        <w:trPr>
          <w:trHeight w:val="229"/>
          <w:jc w:val="center"/>
        </w:trPr>
        <w:tc>
          <w:tcPr>
            <w:tcW w:w="432" w:type="pct"/>
            <w:shd w:val="clear" w:color="auto" w:fill="FFFFFF"/>
            <w:vAlign w:val="center"/>
          </w:tcPr>
          <w:p w:rsidR="00511465" w:rsidRPr="0081635A" w:rsidRDefault="00511465" w:rsidP="005A334C">
            <w:pPr>
              <w:rPr>
                <w:sz w:val="20"/>
                <w:szCs w:val="20"/>
              </w:rPr>
            </w:pPr>
            <w:r w:rsidRPr="0081635A">
              <w:rPr>
                <w:sz w:val="20"/>
                <w:szCs w:val="20"/>
              </w:rPr>
              <w:t>1</w:t>
            </w:r>
          </w:p>
        </w:tc>
        <w:tc>
          <w:tcPr>
            <w:tcW w:w="1451" w:type="pct"/>
            <w:shd w:val="clear" w:color="auto" w:fill="FFFFFF"/>
            <w:vAlign w:val="center"/>
          </w:tcPr>
          <w:p w:rsidR="00511465" w:rsidRPr="0081635A" w:rsidRDefault="00511465" w:rsidP="005A334C">
            <w:pPr>
              <w:ind w:firstLine="46"/>
              <w:jc w:val="left"/>
              <w:rPr>
                <w:b/>
                <w:sz w:val="20"/>
                <w:szCs w:val="20"/>
              </w:rPr>
            </w:pPr>
            <w:r w:rsidRPr="0081635A">
              <w:rPr>
                <w:b/>
                <w:sz w:val="20"/>
                <w:szCs w:val="20"/>
              </w:rPr>
              <w:t>Царевич</w:t>
            </w:r>
          </w:p>
          <w:p w:rsidR="00511465" w:rsidRPr="0081635A" w:rsidRDefault="00511465" w:rsidP="005A334C">
            <w:pPr>
              <w:ind w:firstLine="46"/>
              <w:jc w:val="left"/>
              <w:rPr>
                <w:sz w:val="20"/>
                <w:szCs w:val="20"/>
              </w:rPr>
            </w:pPr>
            <w:r w:rsidRPr="0081635A">
              <w:rPr>
                <w:sz w:val="20"/>
                <w:szCs w:val="20"/>
              </w:rPr>
              <w:t>Чер Днепр 1851 0043</w:t>
            </w:r>
          </w:p>
        </w:tc>
        <w:tc>
          <w:tcPr>
            <w:tcW w:w="800" w:type="pct"/>
            <w:shd w:val="clear" w:color="auto" w:fill="FFFFFF"/>
            <w:vAlign w:val="center"/>
          </w:tcPr>
          <w:p w:rsidR="00511465" w:rsidRPr="0081635A" w:rsidRDefault="00511465" w:rsidP="005A334C">
            <w:pPr>
              <w:ind w:firstLine="35"/>
              <w:jc w:val="center"/>
              <w:rPr>
                <w:sz w:val="20"/>
                <w:szCs w:val="20"/>
              </w:rPr>
            </w:pPr>
            <w:r w:rsidRPr="0081635A">
              <w:rPr>
                <w:sz w:val="20"/>
                <w:szCs w:val="20"/>
              </w:rPr>
              <w:t>Вопь</w:t>
            </w:r>
          </w:p>
        </w:tc>
        <w:tc>
          <w:tcPr>
            <w:tcW w:w="683" w:type="pct"/>
            <w:shd w:val="clear" w:color="auto" w:fill="FFFFFF"/>
            <w:vAlign w:val="center"/>
          </w:tcPr>
          <w:p w:rsidR="00511465" w:rsidRPr="0081635A" w:rsidRDefault="00511465" w:rsidP="005A334C">
            <w:pPr>
              <w:jc w:val="center"/>
              <w:rPr>
                <w:sz w:val="20"/>
                <w:szCs w:val="20"/>
              </w:rPr>
            </w:pPr>
            <w:r w:rsidRPr="0081635A">
              <w:rPr>
                <w:sz w:val="20"/>
                <w:szCs w:val="20"/>
              </w:rPr>
              <w:t>859</w:t>
            </w:r>
          </w:p>
        </w:tc>
        <w:tc>
          <w:tcPr>
            <w:tcW w:w="561" w:type="pct"/>
            <w:shd w:val="clear" w:color="auto" w:fill="FFFFFF"/>
            <w:vAlign w:val="center"/>
          </w:tcPr>
          <w:p w:rsidR="00511465" w:rsidRPr="0081635A" w:rsidRDefault="00511465" w:rsidP="005A334C">
            <w:pPr>
              <w:jc w:val="center"/>
              <w:rPr>
                <w:sz w:val="20"/>
                <w:szCs w:val="20"/>
              </w:rPr>
            </w:pPr>
            <w:r w:rsidRPr="0081635A">
              <w:rPr>
                <w:sz w:val="20"/>
                <w:szCs w:val="20"/>
              </w:rPr>
              <w:t>68</w:t>
            </w:r>
          </w:p>
        </w:tc>
        <w:tc>
          <w:tcPr>
            <w:tcW w:w="516" w:type="pct"/>
            <w:shd w:val="clear" w:color="auto" w:fill="FFFFFF"/>
            <w:vAlign w:val="center"/>
          </w:tcPr>
          <w:p w:rsidR="00511465" w:rsidRPr="0081635A" w:rsidRDefault="00511465" w:rsidP="005A334C">
            <w:pPr>
              <w:jc w:val="center"/>
              <w:rPr>
                <w:sz w:val="20"/>
                <w:szCs w:val="20"/>
              </w:rPr>
            </w:pPr>
            <w:r w:rsidRPr="0081635A">
              <w:rPr>
                <w:sz w:val="20"/>
                <w:szCs w:val="20"/>
              </w:rPr>
              <w:t>29</w:t>
            </w:r>
          </w:p>
        </w:tc>
        <w:tc>
          <w:tcPr>
            <w:tcW w:w="557" w:type="pct"/>
            <w:shd w:val="clear" w:color="auto" w:fill="FFFFFF"/>
            <w:vAlign w:val="center"/>
          </w:tcPr>
          <w:p w:rsidR="00511465" w:rsidRPr="0081635A" w:rsidRDefault="00511465" w:rsidP="005A334C">
            <w:pPr>
              <w:jc w:val="center"/>
              <w:rPr>
                <w:sz w:val="20"/>
                <w:szCs w:val="20"/>
              </w:rPr>
            </w:pPr>
            <w:r w:rsidRPr="0081635A">
              <w:rPr>
                <w:sz w:val="20"/>
                <w:szCs w:val="20"/>
              </w:rPr>
              <w:t>5,82</w:t>
            </w:r>
          </w:p>
        </w:tc>
      </w:tr>
      <w:tr w:rsidR="00511465" w:rsidRPr="009A50C3" w:rsidTr="009E28CB">
        <w:trPr>
          <w:trHeight w:val="229"/>
          <w:jc w:val="center"/>
        </w:trPr>
        <w:tc>
          <w:tcPr>
            <w:tcW w:w="432" w:type="pct"/>
            <w:shd w:val="clear" w:color="auto" w:fill="FFFFFF"/>
            <w:vAlign w:val="center"/>
          </w:tcPr>
          <w:p w:rsidR="00511465" w:rsidRPr="0081635A" w:rsidRDefault="00511465" w:rsidP="005A334C">
            <w:pPr>
              <w:rPr>
                <w:sz w:val="20"/>
                <w:szCs w:val="20"/>
              </w:rPr>
            </w:pPr>
            <w:r w:rsidRPr="0081635A">
              <w:rPr>
                <w:sz w:val="20"/>
                <w:szCs w:val="20"/>
              </w:rPr>
              <w:t>2</w:t>
            </w:r>
          </w:p>
        </w:tc>
        <w:tc>
          <w:tcPr>
            <w:tcW w:w="1451" w:type="pct"/>
            <w:shd w:val="clear" w:color="auto" w:fill="FFFFFF"/>
            <w:vAlign w:val="center"/>
          </w:tcPr>
          <w:p w:rsidR="00511465" w:rsidRPr="0081635A" w:rsidRDefault="00511465" w:rsidP="005A334C">
            <w:pPr>
              <w:ind w:firstLine="46"/>
              <w:jc w:val="left"/>
              <w:rPr>
                <w:b/>
                <w:sz w:val="20"/>
                <w:szCs w:val="20"/>
              </w:rPr>
            </w:pPr>
            <w:r w:rsidRPr="0081635A">
              <w:rPr>
                <w:b/>
                <w:sz w:val="20"/>
                <w:szCs w:val="20"/>
              </w:rPr>
              <w:t>Зимовец</w:t>
            </w:r>
          </w:p>
          <w:p w:rsidR="00511465" w:rsidRPr="0081635A" w:rsidRDefault="00511465" w:rsidP="005A334C">
            <w:pPr>
              <w:ind w:firstLine="46"/>
              <w:jc w:val="left"/>
              <w:rPr>
                <w:sz w:val="20"/>
                <w:szCs w:val="20"/>
              </w:rPr>
            </w:pPr>
            <w:r w:rsidRPr="0081635A">
              <w:rPr>
                <w:sz w:val="20"/>
                <w:szCs w:val="20"/>
              </w:rPr>
              <w:t>Чер Днепр 1851 0043 0055</w:t>
            </w:r>
          </w:p>
        </w:tc>
        <w:tc>
          <w:tcPr>
            <w:tcW w:w="800" w:type="pct"/>
            <w:shd w:val="clear" w:color="auto" w:fill="FFFFFF"/>
            <w:vAlign w:val="center"/>
          </w:tcPr>
          <w:p w:rsidR="00511465" w:rsidRPr="0081635A" w:rsidRDefault="00511465" w:rsidP="005A334C">
            <w:pPr>
              <w:ind w:firstLine="35"/>
              <w:jc w:val="center"/>
              <w:rPr>
                <w:sz w:val="20"/>
                <w:szCs w:val="20"/>
              </w:rPr>
            </w:pPr>
            <w:r w:rsidRPr="0081635A">
              <w:rPr>
                <w:sz w:val="20"/>
                <w:szCs w:val="20"/>
              </w:rPr>
              <w:t>Царевич</w:t>
            </w:r>
          </w:p>
        </w:tc>
        <w:tc>
          <w:tcPr>
            <w:tcW w:w="683" w:type="pct"/>
            <w:shd w:val="clear" w:color="auto" w:fill="FFFFFF"/>
            <w:vAlign w:val="center"/>
          </w:tcPr>
          <w:p w:rsidR="00511465" w:rsidRPr="0081635A" w:rsidRDefault="00511465" w:rsidP="005A334C">
            <w:pPr>
              <w:jc w:val="center"/>
              <w:rPr>
                <w:sz w:val="20"/>
                <w:szCs w:val="20"/>
              </w:rPr>
            </w:pPr>
            <w:r w:rsidRPr="0081635A">
              <w:rPr>
                <w:sz w:val="20"/>
                <w:szCs w:val="20"/>
              </w:rPr>
              <w:t>32</w:t>
            </w:r>
          </w:p>
        </w:tc>
        <w:tc>
          <w:tcPr>
            <w:tcW w:w="561" w:type="pct"/>
            <w:shd w:val="clear" w:color="auto" w:fill="FFFFFF"/>
            <w:vAlign w:val="center"/>
          </w:tcPr>
          <w:p w:rsidR="00511465" w:rsidRPr="0081635A" w:rsidRDefault="00511465" w:rsidP="005A334C">
            <w:pPr>
              <w:jc w:val="center"/>
              <w:rPr>
                <w:sz w:val="20"/>
                <w:szCs w:val="20"/>
              </w:rPr>
            </w:pPr>
            <w:r w:rsidRPr="0081635A">
              <w:rPr>
                <w:sz w:val="20"/>
                <w:szCs w:val="20"/>
              </w:rPr>
              <w:t>11</w:t>
            </w:r>
          </w:p>
        </w:tc>
        <w:tc>
          <w:tcPr>
            <w:tcW w:w="516" w:type="pct"/>
            <w:shd w:val="clear" w:color="auto" w:fill="FFFFFF"/>
            <w:vAlign w:val="center"/>
          </w:tcPr>
          <w:p w:rsidR="00511465" w:rsidRPr="0081635A" w:rsidRDefault="00511465" w:rsidP="005A334C">
            <w:pPr>
              <w:jc w:val="center"/>
              <w:rPr>
                <w:sz w:val="20"/>
                <w:szCs w:val="20"/>
              </w:rPr>
            </w:pPr>
            <w:r w:rsidRPr="0081635A">
              <w:rPr>
                <w:sz w:val="20"/>
                <w:szCs w:val="20"/>
              </w:rPr>
              <w:t>11</w:t>
            </w:r>
          </w:p>
        </w:tc>
        <w:tc>
          <w:tcPr>
            <w:tcW w:w="557" w:type="pct"/>
            <w:shd w:val="clear" w:color="auto" w:fill="FFFFFF"/>
            <w:vAlign w:val="center"/>
          </w:tcPr>
          <w:p w:rsidR="00511465" w:rsidRPr="0081635A" w:rsidRDefault="00511465" w:rsidP="005A334C">
            <w:pPr>
              <w:jc w:val="center"/>
              <w:rPr>
                <w:sz w:val="20"/>
                <w:szCs w:val="20"/>
              </w:rPr>
            </w:pPr>
            <w:r w:rsidRPr="0081635A">
              <w:rPr>
                <w:sz w:val="20"/>
                <w:szCs w:val="20"/>
              </w:rPr>
              <w:t>0,21</w:t>
            </w:r>
          </w:p>
        </w:tc>
      </w:tr>
      <w:tr w:rsidR="00511465" w:rsidRPr="009A50C3" w:rsidTr="009E28CB">
        <w:trPr>
          <w:trHeight w:val="229"/>
          <w:jc w:val="center"/>
        </w:trPr>
        <w:tc>
          <w:tcPr>
            <w:tcW w:w="432" w:type="pct"/>
            <w:shd w:val="clear" w:color="auto" w:fill="FFFFFF"/>
            <w:vAlign w:val="center"/>
          </w:tcPr>
          <w:p w:rsidR="00511465" w:rsidRPr="0081635A" w:rsidRDefault="00511465" w:rsidP="005A334C">
            <w:pPr>
              <w:rPr>
                <w:sz w:val="20"/>
                <w:szCs w:val="20"/>
              </w:rPr>
            </w:pPr>
            <w:r w:rsidRPr="0081635A">
              <w:rPr>
                <w:sz w:val="20"/>
                <w:szCs w:val="20"/>
              </w:rPr>
              <w:t>3</w:t>
            </w:r>
          </w:p>
        </w:tc>
        <w:tc>
          <w:tcPr>
            <w:tcW w:w="1451" w:type="pct"/>
            <w:shd w:val="clear" w:color="auto" w:fill="FFFFFF"/>
            <w:vAlign w:val="center"/>
          </w:tcPr>
          <w:p w:rsidR="00511465" w:rsidRPr="0081635A" w:rsidRDefault="00511465" w:rsidP="005A334C">
            <w:pPr>
              <w:ind w:firstLine="46"/>
              <w:jc w:val="left"/>
              <w:rPr>
                <w:b/>
                <w:sz w:val="20"/>
                <w:szCs w:val="20"/>
              </w:rPr>
            </w:pPr>
            <w:r w:rsidRPr="0081635A">
              <w:rPr>
                <w:b/>
                <w:sz w:val="20"/>
                <w:szCs w:val="20"/>
              </w:rPr>
              <w:t>Береза</w:t>
            </w:r>
          </w:p>
          <w:p w:rsidR="00511465" w:rsidRPr="0081635A" w:rsidRDefault="00511465" w:rsidP="005A334C">
            <w:pPr>
              <w:ind w:firstLine="46"/>
              <w:jc w:val="left"/>
              <w:rPr>
                <w:sz w:val="20"/>
                <w:szCs w:val="20"/>
              </w:rPr>
            </w:pPr>
            <w:r w:rsidRPr="0081635A">
              <w:rPr>
                <w:sz w:val="20"/>
                <w:szCs w:val="20"/>
              </w:rPr>
              <w:t>Чер Днепр 1851 0043 0054</w:t>
            </w:r>
          </w:p>
        </w:tc>
        <w:tc>
          <w:tcPr>
            <w:tcW w:w="800" w:type="pct"/>
            <w:shd w:val="clear" w:color="auto" w:fill="FFFFFF"/>
            <w:vAlign w:val="center"/>
          </w:tcPr>
          <w:p w:rsidR="00511465" w:rsidRPr="0081635A" w:rsidRDefault="00511465" w:rsidP="005A334C">
            <w:pPr>
              <w:ind w:firstLine="35"/>
              <w:jc w:val="center"/>
              <w:rPr>
                <w:sz w:val="20"/>
                <w:szCs w:val="20"/>
              </w:rPr>
            </w:pPr>
            <w:r w:rsidRPr="0081635A">
              <w:rPr>
                <w:sz w:val="20"/>
                <w:szCs w:val="20"/>
              </w:rPr>
              <w:t>Царевич</w:t>
            </w:r>
          </w:p>
        </w:tc>
        <w:tc>
          <w:tcPr>
            <w:tcW w:w="683" w:type="pct"/>
            <w:shd w:val="clear" w:color="auto" w:fill="FFFFFF"/>
            <w:vAlign w:val="center"/>
          </w:tcPr>
          <w:p w:rsidR="00511465" w:rsidRPr="0081635A" w:rsidRDefault="00511465" w:rsidP="005A334C">
            <w:pPr>
              <w:jc w:val="center"/>
              <w:rPr>
                <w:sz w:val="20"/>
                <w:szCs w:val="20"/>
              </w:rPr>
            </w:pPr>
            <w:r w:rsidRPr="0081635A">
              <w:rPr>
                <w:sz w:val="20"/>
                <w:szCs w:val="20"/>
              </w:rPr>
              <w:t>78</w:t>
            </w:r>
          </w:p>
        </w:tc>
        <w:tc>
          <w:tcPr>
            <w:tcW w:w="561" w:type="pct"/>
            <w:shd w:val="clear" w:color="auto" w:fill="FFFFFF"/>
            <w:vAlign w:val="center"/>
          </w:tcPr>
          <w:p w:rsidR="00511465" w:rsidRPr="0081635A" w:rsidRDefault="00511465" w:rsidP="005A334C">
            <w:pPr>
              <w:jc w:val="center"/>
              <w:rPr>
                <w:sz w:val="20"/>
                <w:szCs w:val="20"/>
              </w:rPr>
            </w:pPr>
            <w:r w:rsidRPr="0081635A">
              <w:rPr>
                <w:sz w:val="20"/>
                <w:szCs w:val="20"/>
              </w:rPr>
              <w:t>22</w:t>
            </w:r>
          </w:p>
        </w:tc>
        <w:tc>
          <w:tcPr>
            <w:tcW w:w="516" w:type="pct"/>
            <w:shd w:val="clear" w:color="auto" w:fill="FFFFFF"/>
            <w:vAlign w:val="center"/>
          </w:tcPr>
          <w:p w:rsidR="00511465" w:rsidRPr="0081635A" w:rsidRDefault="00511465" w:rsidP="005A334C">
            <w:pPr>
              <w:jc w:val="center"/>
              <w:rPr>
                <w:sz w:val="20"/>
                <w:szCs w:val="20"/>
              </w:rPr>
            </w:pPr>
            <w:r w:rsidRPr="0081635A">
              <w:rPr>
                <w:sz w:val="20"/>
                <w:szCs w:val="20"/>
              </w:rPr>
              <w:t>22</w:t>
            </w:r>
          </w:p>
        </w:tc>
        <w:tc>
          <w:tcPr>
            <w:tcW w:w="557" w:type="pct"/>
            <w:shd w:val="clear" w:color="auto" w:fill="FFFFFF"/>
            <w:vAlign w:val="center"/>
          </w:tcPr>
          <w:p w:rsidR="00511465" w:rsidRPr="0081635A" w:rsidRDefault="00511465" w:rsidP="005A334C">
            <w:pPr>
              <w:jc w:val="center"/>
              <w:rPr>
                <w:sz w:val="20"/>
                <w:szCs w:val="20"/>
              </w:rPr>
            </w:pPr>
            <w:r w:rsidRPr="0081635A">
              <w:rPr>
                <w:sz w:val="20"/>
                <w:szCs w:val="20"/>
              </w:rPr>
              <w:t>0,53</w:t>
            </w:r>
          </w:p>
        </w:tc>
      </w:tr>
      <w:tr w:rsidR="00511465" w:rsidRPr="009A50C3" w:rsidTr="009E28CB">
        <w:trPr>
          <w:trHeight w:val="229"/>
          <w:jc w:val="center"/>
        </w:trPr>
        <w:tc>
          <w:tcPr>
            <w:tcW w:w="432" w:type="pct"/>
            <w:shd w:val="clear" w:color="auto" w:fill="FFFFFF"/>
            <w:vAlign w:val="center"/>
          </w:tcPr>
          <w:p w:rsidR="00511465" w:rsidRPr="0081635A" w:rsidRDefault="00511465" w:rsidP="005A334C">
            <w:pPr>
              <w:rPr>
                <w:sz w:val="20"/>
                <w:szCs w:val="20"/>
              </w:rPr>
            </w:pPr>
            <w:r w:rsidRPr="0081635A">
              <w:rPr>
                <w:sz w:val="20"/>
                <w:szCs w:val="20"/>
              </w:rPr>
              <w:t>4</w:t>
            </w:r>
          </w:p>
        </w:tc>
        <w:tc>
          <w:tcPr>
            <w:tcW w:w="1451" w:type="pct"/>
            <w:shd w:val="clear" w:color="auto" w:fill="FFFFFF"/>
            <w:vAlign w:val="center"/>
          </w:tcPr>
          <w:p w:rsidR="00511465" w:rsidRPr="0081635A" w:rsidRDefault="00511465" w:rsidP="005A334C">
            <w:pPr>
              <w:ind w:firstLine="46"/>
              <w:jc w:val="left"/>
              <w:rPr>
                <w:b/>
                <w:sz w:val="20"/>
                <w:szCs w:val="20"/>
              </w:rPr>
            </w:pPr>
            <w:r w:rsidRPr="0081635A">
              <w:rPr>
                <w:b/>
                <w:sz w:val="20"/>
                <w:szCs w:val="20"/>
              </w:rPr>
              <w:t>Хмость</w:t>
            </w:r>
          </w:p>
          <w:p w:rsidR="00511465" w:rsidRPr="0081635A" w:rsidRDefault="00511465" w:rsidP="005A334C">
            <w:pPr>
              <w:ind w:firstLine="46"/>
              <w:jc w:val="left"/>
              <w:rPr>
                <w:sz w:val="20"/>
                <w:szCs w:val="20"/>
              </w:rPr>
            </w:pPr>
            <w:r w:rsidRPr="0081635A">
              <w:rPr>
                <w:sz w:val="20"/>
                <w:szCs w:val="20"/>
              </w:rPr>
              <w:t>Чер Днепр  1804</w:t>
            </w:r>
          </w:p>
        </w:tc>
        <w:tc>
          <w:tcPr>
            <w:tcW w:w="800" w:type="pct"/>
            <w:shd w:val="clear" w:color="auto" w:fill="FFFFFF"/>
            <w:vAlign w:val="center"/>
          </w:tcPr>
          <w:p w:rsidR="00511465" w:rsidRPr="0081635A" w:rsidRDefault="00511465" w:rsidP="005A334C">
            <w:pPr>
              <w:ind w:firstLine="35"/>
              <w:jc w:val="center"/>
              <w:rPr>
                <w:sz w:val="20"/>
                <w:szCs w:val="20"/>
              </w:rPr>
            </w:pPr>
            <w:r w:rsidRPr="0081635A">
              <w:rPr>
                <w:sz w:val="20"/>
                <w:szCs w:val="20"/>
              </w:rPr>
              <w:t>Днепр</w:t>
            </w:r>
          </w:p>
        </w:tc>
        <w:tc>
          <w:tcPr>
            <w:tcW w:w="683" w:type="pct"/>
            <w:shd w:val="clear" w:color="auto" w:fill="FFFFFF"/>
            <w:vAlign w:val="center"/>
          </w:tcPr>
          <w:p w:rsidR="00511465" w:rsidRPr="0081635A" w:rsidRDefault="00511465" w:rsidP="005A334C">
            <w:pPr>
              <w:jc w:val="center"/>
              <w:rPr>
                <w:sz w:val="20"/>
                <w:szCs w:val="20"/>
              </w:rPr>
            </w:pPr>
            <w:r w:rsidRPr="0081635A">
              <w:rPr>
                <w:sz w:val="20"/>
                <w:szCs w:val="20"/>
              </w:rPr>
              <w:t>635</w:t>
            </w:r>
          </w:p>
        </w:tc>
        <w:tc>
          <w:tcPr>
            <w:tcW w:w="561" w:type="pct"/>
            <w:shd w:val="clear" w:color="auto" w:fill="FFFFFF"/>
            <w:vAlign w:val="center"/>
          </w:tcPr>
          <w:p w:rsidR="00511465" w:rsidRPr="0081635A" w:rsidRDefault="00511465" w:rsidP="005A334C">
            <w:pPr>
              <w:jc w:val="center"/>
              <w:rPr>
                <w:sz w:val="20"/>
                <w:szCs w:val="20"/>
              </w:rPr>
            </w:pPr>
            <w:r w:rsidRPr="0081635A">
              <w:rPr>
                <w:sz w:val="20"/>
                <w:szCs w:val="20"/>
              </w:rPr>
              <w:t>111</w:t>
            </w:r>
          </w:p>
        </w:tc>
        <w:tc>
          <w:tcPr>
            <w:tcW w:w="516" w:type="pct"/>
            <w:shd w:val="clear" w:color="auto" w:fill="FFFFFF"/>
            <w:vAlign w:val="center"/>
          </w:tcPr>
          <w:p w:rsidR="00511465" w:rsidRPr="0081635A" w:rsidRDefault="00511465" w:rsidP="005A334C">
            <w:pPr>
              <w:jc w:val="center"/>
              <w:rPr>
                <w:sz w:val="20"/>
                <w:szCs w:val="20"/>
              </w:rPr>
            </w:pPr>
            <w:r w:rsidRPr="0081635A">
              <w:rPr>
                <w:sz w:val="20"/>
                <w:szCs w:val="20"/>
              </w:rPr>
              <w:t>40</w:t>
            </w:r>
          </w:p>
        </w:tc>
        <w:tc>
          <w:tcPr>
            <w:tcW w:w="557" w:type="pct"/>
            <w:shd w:val="clear" w:color="auto" w:fill="FFFFFF"/>
            <w:vAlign w:val="center"/>
          </w:tcPr>
          <w:p w:rsidR="00511465" w:rsidRPr="0081635A" w:rsidRDefault="00511465" w:rsidP="005A334C">
            <w:pPr>
              <w:jc w:val="center"/>
              <w:rPr>
                <w:sz w:val="20"/>
                <w:szCs w:val="20"/>
              </w:rPr>
            </w:pPr>
            <w:r w:rsidRPr="0081635A">
              <w:rPr>
                <w:sz w:val="20"/>
                <w:szCs w:val="20"/>
              </w:rPr>
              <w:t>4,31</w:t>
            </w:r>
          </w:p>
        </w:tc>
      </w:tr>
      <w:tr w:rsidR="00511465" w:rsidRPr="009A50C3" w:rsidTr="009E28CB">
        <w:trPr>
          <w:trHeight w:val="229"/>
          <w:jc w:val="center"/>
        </w:trPr>
        <w:tc>
          <w:tcPr>
            <w:tcW w:w="432" w:type="pct"/>
            <w:shd w:val="clear" w:color="auto" w:fill="FFFFFF"/>
            <w:vAlign w:val="center"/>
          </w:tcPr>
          <w:p w:rsidR="00511465" w:rsidRPr="0081635A" w:rsidRDefault="00511465" w:rsidP="005A334C">
            <w:pPr>
              <w:rPr>
                <w:sz w:val="20"/>
                <w:szCs w:val="20"/>
              </w:rPr>
            </w:pPr>
            <w:r w:rsidRPr="0081635A">
              <w:rPr>
                <w:sz w:val="20"/>
                <w:szCs w:val="20"/>
              </w:rPr>
              <w:t>5</w:t>
            </w:r>
          </w:p>
        </w:tc>
        <w:tc>
          <w:tcPr>
            <w:tcW w:w="1451" w:type="pct"/>
            <w:shd w:val="clear" w:color="auto" w:fill="FFFFFF"/>
            <w:vAlign w:val="center"/>
          </w:tcPr>
          <w:p w:rsidR="00511465" w:rsidRPr="0081635A" w:rsidRDefault="00511465" w:rsidP="005A334C">
            <w:pPr>
              <w:ind w:firstLine="46"/>
              <w:jc w:val="left"/>
              <w:rPr>
                <w:b/>
                <w:sz w:val="20"/>
                <w:szCs w:val="20"/>
              </w:rPr>
            </w:pPr>
            <w:r w:rsidRPr="0081635A">
              <w:rPr>
                <w:b/>
                <w:sz w:val="20"/>
                <w:szCs w:val="20"/>
              </w:rPr>
              <w:t>Мошна</w:t>
            </w:r>
          </w:p>
          <w:p w:rsidR="00511465" w:rsidRPr="0081635A" w:rsidRDefault="00511465" w:rsidP="005A334C">
            <w:pPr>
              <w:ind w:firstLine="46"/>
              <w:jc w:val="left"/>
              <w:rPr>
                <w:sz w:val="20"/>
                <w:szCs w:val="20"/>
              </w:rPr>
            </w:pPr>
            <w:r w:rsidRPr="0081635A">
              <w:rPr>
                <w:sz w:val="20"/>
                <w:szCs w:val="20"/>
              </w:rPr>
              <w:t>Чер Днепр  1804 0085</w:t>
            </w:r>
          </w:p>
        </w:tc>
        <w:tc>
          <w:tcPr>
            <w:tcW w:w="800" w:type="pct"/>
            <w:shd w:val="clear" w:color="auto" w:fill="FFFFFF"/>
            <w:vAlign w:val="center"/>
          </w:tcPr>
          <w:p w:rsidR="00511465" w:rsidRPr="0081635A" w:rsidRDefault="00511465" w:rsidP="005A334C">
            <w:pPr>
              <w:ind w:firstLine="35"/>
              <w:jc w:val="center"/>
              <w:rPr>
                <w:sz w:val="20"/>
                <w:szCs w:val="20"/>
              </w:rPr>
            </w:pPr>
            <w:r w:rsidRPr="0081635A">
              <w:rPr>
                <w:sz w:val="20"/>
                <w:szCs w:val="20"/>
              </w:rPr>
              <w:t>Хмость</w:t>
            </w:r>
          </w:p>
        </w:tc>
        <w:tc>
          <w:tcPr>
            <w:tcW w:w="683" w:type="pct"/>
            <w:shd w:val="clear" w:color="auto" w:fill="FFFFFF"/>
            <w:vAlign w:val="center"/>
          </w:tcPr>
          <w:p w:rsidR="00511465" w:rsidRPr="0081635A" w:rsidRDefault="00511465" w:rsidP="005A334C">
            <w:pPr>
              <w:jc w:val="center"/>
              <w:rPr>
                <w:sz w:val="20"/>
                <w:szCs w:val="20"/>
              </w:rPr>
            </w:pPr>
            <w:r w:rsidRPr="0081635A">
              <w:rPr>
                <w:sz w:val="20"/>
                <w:szCs w:val="20"/>
              </w:rPr>
              <w:t>58</w:t>
            </w:r>
          </w:p>
        </w:tc>
        <w:tc>
          <w:tcPr>
            <w:tcW w:w="561" w:type="pct"/>
            <w:shd w:val="clear" w:color="auto" w:fill="FFFFFF"/>
            <w:vAlign w:val="center"/>
          </w:tcPr>
          <w:p w:rsidR="00511465" w:rsidRPr="0081635A" w:rsidRDefault="00511465" w:rsidP="005A334C">
            <w:pPr>
              <w:jc w:val="center"/>
              <w:rPr>
                <w:sz w:val="20"/>
                <w:szCs w:val="20"/>
              </w:rPr>
            </w:pPr>
            <w:r w:rsidRPr="0081635A">
              <w:rPr>
                <w:sz w:val="20"/>
                <w:szCs w:val="20"/>
              </w:rPr>
              <w:t>14</w:t>
            </w:r>
          </w:p>
        </w:tc>
        <w:tc>
          <w:tcPr>
            <w:tcW w:w="516" w:type="pct"/>
            <w:shd w:val="clear" w:color="auto" w:fill="FFFFFF"/>
            <w:vAlign w:val="center"/>
          </w:tcPr>
          <w:p w:rsidR="00511465" w:rsidRPr="0081635A" w:rsidRDefault="00511465" w:rsidP="005A334C">
            <w:pPr>
              <w:jc w:val="center"/>
              <w:rPr>
                <w:sz w:val="20"/>
                <w:szCs w:val="20"/>
              </w:rPr>
            </w:pPr>
            <w:r w:rsidRPr="0081635A">
              <w:rPr>
                <w:sz w:val="20"/>
                <w:szCs w:val="20"/>
              </w:rPr>
              <w:t>14</w:t>
            </w:r>
          </w:p>
        </w:tc>
        <w:tc>
          <w:tcPr>
            <w:tcW w:w="557" w:type="pct"/>
            <w:shd w:val="clear" w:color="auto" w:fill="FFFFFF"/>
            <w:vAlign w:val="center"/>
          </w:tcPr>
          <w:p w:rsidR="00511465" w:rsidRPr="0081635A" w:rsidRDefault="00511465" w:rsidP="005A334C">
            <w:pPr>
              <w:jc w:val="center"/>
              <w:rPr>
                <w:sz w:val="20"/>
                <w:szCs w:val="20"/>
              </w:rPr>
            </w:pPr>
            <w:r w:rsidRPr="0081635A">
              <w:rPr>
                <w:sz w:val="20"/>
                <w:szCs w:val="20"/>
              </w:rPr>
              <w:t>0,39</w:t>
            </w:r>
          </w:p>
        </w:tc>
      </w:tr>
      <w:tr w:rsidR="00511465" w:rsidRPr="009A50C3" w:rsidTr="009E28CB">
        <w:trPr>
          <w:trHeight w:val="229"/>
          <w:jc w:val="center"/>
        </w:trPr>
        <w:tc>
          <w:tcPr>
            <w:tcW w:w="432" w:type="pct"/>
            <w:shd w:val="clear" w:color="auto" w:fill="FFFFFF"/>
            <w:vAlign w:val="center"/>
          </w:tcPr>
          <w:p w:rsidR="00511465" w:rsidRPr="0081635A" w:rsidRDefault="00511465" w:rsidP="005A334C">
            <w:pPr>
              <w:rPr>
                <w:sz w:val="20"/>
                <w:szCs w:val="20"/>
              </w:rPr>
            </w:pPr>
            <w:r w:rsidRPr="0081635A">
              <w:rPr>
                <w:sz w:val="20"/>
                <w:szCs w:val="20"/>
              </w:rPr>
              <w:t>6</w:t>
            </w:r>
          </w:p>
        </w:tc>
        <w:tc>
          <w:tcPr>
            <w:tcW w:w="1451" w:type="pct"/>
            <w:shd w:val="clear" w:color="auto" w:fill="FFFFFF"/>
            <w:vAlign w:val="center"/>
          </w:tcPr>
          <w:p w:rsidR="00511465" w:rsidRPr="0081635A" w:rsidRDefault="00511465" w:rsidP="005A334C">
            <w:pPr>
              <w:ind w:firstLine="46"/>
              <w:jc w:val="left"/>
              <w:rPr>
                <w:b/>
                <w:sz w:val="20"/>
                <w:szCs w:val="20"/>
              </w:rPr>
            </w:pPr>
            <w:r w:rsidRPr="0081635A">
              <w:rPr>
                <w:b/>
                <w:sz w:val="20"/>
                <w:szCs w:val="20"/>
              </w:rPr>
              <w:t>Жереспея</w:t>
            </w:r>
          </w:p>
          <w:p w:rsidR="00511465" w:rsidRPr="0081635A" w:rsidRDefault="00511465" w:rsidP="005A334C">
            <w:pPr>
              <w:ind w:firstLine="46"/>
              <w:jc w:val="left"/>
              <w:rPr>
                <w:sz w:val="20"/>
                <w:szCs w:val="20"/>
              </w:rPr>
            </w:pPr>
            <w:r w:rsidRPr="0081635A">
              <w:rPr>
                <w:sz w:val="20"/>
                <w:szCs w:val="20"/>
              </w:rPr>
              <w:t>Бал З Двин 0679 0122</w:t>
            </w:r>
          </w:p>
        </w:tc>
        <w:tc>
          <w:tcPr>
            <w:tcW w:w="800" w:type="pct"/>
            <w:shd w:val="clear" w:color="auto" w:fill="FFFFFF"/>
            <w:vAlign w:val="center"/>
          </w:tcPr>
          <w:p w:rsidR="00511465" w:rsidRPr="0081635A" w:rsidRDefault="00511465" w:rsidP="005A334C">
            <w:pPr>
              <w:ind w:firstLine="35"/>
              <w:jc w:val="center"/>
              <w:rPr>
                <w:sz w:val="20"/>
                <w:szCs w:val="20"/>
              </w:rPr>
            </w:pPr>
            <w:r w:rsidRPr="0081635A">
              <w:rPr>
                <w:sz w:val="20"/>
                <w:szCs w:val="20"/>
              </w:rPr>
              <w:t>Каспля</w:t>
            </w:r>
          </w:p>
        </w:tc>
        <w:tc>
          <w:tcPr>
            <w:tcW w:w="683" w:type="pct"/>
            <w:shd w:val="clear" w:color="auto" w:fill="FFFFFF"/>
            <w:vAlign w:val="center"/>
          </w:tcPr>
          <w:p w:rsidR="00511465" w:rsidRPr="0081635A" w:rsidRDefault="00511465" w:rsidP="005A334C">
            <w:pPr>
              <w:jc w:val="center"/>
              <w:rPr>
                <w:sz w:val="20"/>
                <w:szCs w:val="20"/>
              </w:rPr>
            </w:pPr>
            <w:r w:rsidRPr="0081635A">
              <w:rPr>
                <w:sz w:val="20"/>
                <w:szCs w:val="20"/>
              </w:rPr>
              <w:t>576</w:t>
            </w:r>
          </w:p>
        </w:tc>
        <w:tc>
          <w:tcPr>
            <w:tcW w:w="561" w:type="pct"/>
            <w:shd w:val="clear" w:color="auto" w:fill="FFFFFF"/>
            <w:vAlign w:val="center"/>
          </w:tcPr>
          <w:p w:rsidR="00511465" w:rsidRPr="0081635A" w:rsidRDefault="00511465" w:rsidP="005A334C">
            <w:pPr>
              <w:jc w:val="center"/>
              <w:rPr>
                <w:sz w:val="20"/>
                <w:szCs w:val="20"/>
              </w:rPr>
            </w:pPr>
            <w:r w:rsidRPr="0081635A">
              <w:rPr>
                <w:sz w:val="20"/>
                <w:szCs w:val="20"/>
              </w:rPr>
              <w:t>68</w:t>
            </w:r>
          </w:p>
        </w:tc>
        <w:tc>
          <w:tcPr>
            <w:tcW w:w="516" w:type="pct"/>
            <w:shd w:val="clear" w:color="auto" w:fill="FFFFFF"/>
            <w:vAlign w:val="center"/>
          </w:tcPr>
          <w:p w:rsidR="00511465" w:rsidRPr="0081635A" w:rsidRDefault="00511465" w:rsidP="005A334C">
            <w:pPr>
              <w:jc w:val="center"/>
              <w:rPr>
                <w:sz w:val="20"/>
                <w:szCs w:val="20"/>
              </w:rPr>
            </w:pPr>
            <w:r w:rsidRPr="0081635A">
              <w:rPr>
                <w:sz w:val="20"/>
                <w:szCs w:val="20"/>
              </w:rPr>
              <w:t>18</w:t>
            </w:r>
          </w:p>
        </w:tc>
        <w:tc>
          <w:tcPr>
            <w:tcW w:w="557" w:type="pct"/>
            <w:shd w:val="clear" w:color="auto" w:fill="FFFFFF"/>
            <w:vAlign w:val="center"/>
          </w:tcPr>
          <w:p w:rsidR="00511465" w:rsidRPr="0081635A" w:rsidRDefault="00511465" w:rsidP="005A334C">
            <w:pPr>
              <w:jc w:val="center"/>
              <w:rPr>
                <w:sz w:val="20"/>
                <w:szCs w:val="20"/>
              </w:rPr>
            </w:pPr>
            <w:r w:rsidRPr="0081635A">
              <w:rPr>
                <w:sz w:val="20"/>
                <w:szCs w:val="20"/>
              </w:rPr>
              <w:t>4,5</w:t>
            </w:r>
          </w:p>
        </w:tc>
      </w:tr>
      <w:tr w:rsidR="00511465" w:rsidRPr="009A50C3" w:rsidTr="009E28CB">
        <w:trPr>
          <w:trHeight w:val="229"/>
          <w:jc w:val="center"/>
        </w:trPr>
        <w:tc>
          <w:tcPr>
            <w:tcW w:w="432" w:type="pct"/>
            <w:shd w:val="clear" w:color="auto" w:fill="FFFFFF"/>
            <w:vAlign w:val="center"/>
          </w:tcPr>
          <w:p w:rsidR="00511465" w:rsidRPr="0081635A" w:rsidRDefault="00511465" w:rsidP="005A334C">
            <w:pPr>
              <w:rPr>
                <w:sz w:val="20"/>
                <w:szCs w:val="20"/>
              </w:rPr>
            </w:pPr>
            <w:r w:rsidRPr="0081635A">
              <w:rPr>
                <w:sz w:val="20"/>
                <w:szCs w:val="20"/>
              </w:rPr>
              <w:t>7</w:t>
            </w:r>
          </w:p>
        </w:tc>
        <w:tc>
          <w:tcPr>
            <w:tcW w:w="1451" w:type="pct"/>
            <w:shd w:val="clear" w:color="auto" w:fill="FFFFFF"/>
            <w:vAlign w:val="center"/>
          </w:tcPr>
          <w:p w:rsidR="00511465" w:rsidRPr="0081635A" w:rsidRDefault="00511465" w:rsidP="005A334C">
            <w:pPr>
              <w:ind w:firstLine="46"/>
              <w:jc w:val="left"/>
              <w:rPr>
                <w:b/>
                <w:sz w:val="20"/>
                <w:szCs w:val="20"/>
              </w:rPr>
            </w:pPr>
            <w:r w:rsidRPr="0081635A">
              <w:rPr>
                <w:b/>
                <w:sz w:val="20"/>
                <w:szCs w:val="20"/>
              </w:rPr>
              <w:t>Гобза</w:t>
            </w:r>
          </w:p>
          <w:p w:rsidR="00511465" w:rsidRPr="0081635A" w:rsidRDefault="00511465" w:rsidP="005A334C">
            <w:pPr>
              <w:ind w:firstLine="46"/>
              <w:jc w:val="left"/>
              <w:rPr>
                <w:sz w:val="20"/>
                <w:szCs w:val="20"/>
              </w:rPr>
            </w:pPr>
            <w:r w:rsidRPr="0081635A">
              <w:rPr>
                <w:sz w:val="20"/>
                <w:szCs w:val="20"/>
              </w:rPr>
              <w:t>Бал З Двин 0679 0081</w:t>
            </w:r>
          </w:p>
        </w:tc>
        <w:tc>
          <w:tcPr>
            <w:tcW w:w="800" w:type="pct"/>
            <w:shd w:val="clear" w:color="auto" w:fill="FFFFFF"/>
            <w:vAlign w:val="center"/>
          </w:tcPr>
          <w:p w:rsidR="00511465" w:rsidRPr="0081635A" w:rsidRDefault="00511465" w:rsidP="005A334C">
            <w:pPr>
              <w:ind w:firstLine="35"/>
              <w:jc w:val="center"/>
              <w:rPr>
                <w:sz w:val="20"/>
                <w:szCs w:val="20"/>
              </w:rPr>
            </w:pPr>
            <w:r w:rsidRPr="0081635A">
              <w:rPr>
                <w:sz w:val="20"/>
                <w:szCs w:val="20"/>
              </w:rPr>
              <w:t>Каспля</w:t>
            </w:r>
          </w:p>
        </w:tc>
        <w:tc>
          <w:tcPr>
            <w:tcW w:w="683" w:type="pct"/>
            <w:shd w:val="clear" w:color="auto" w:fill="FFFFFF"/>
            <w:vAlign w:val="center"/>
          </w:tcPr>
          <w:p w:rsidR="00511465" w:rsidRPr="0081635A" w:rsidRDefault="00511465" w:rsidP="005A334C">
            <w:pPr>
              <w:jc w:val="center"/>
              <w:rPr>
                <w:sz w:val="20"/>
                <w:szCs w:val="20"/>
              </w:rPr>
            </w:pPr>
            <w:r w:rsidRPr="0081635A">
              <w:rPr>
                <w:sz w:val="20"/>
                <w:szCs w:val="20"/>
              </w:rPr>
              <w:t>725</w:t>
            </w:r>
          </w:p>
        </w:tc>
        <w:tc>
          <w:tcPr>
            <w:tcW w:w="561" w:type="pct"/>
            <w:shd w:val="clear" w:color="auto" w:fill="FFFFFF"/>
            <w:vAlign w:val="center"/>
          </w:tcPr>
          <w:p w:rsidR="00511465" w:rsidRPr="0081635A" w:rsidRDefault="00511465" w:rsidP="005A334C">
            <w:pPr>
              <w:jc w:val="center"/>
              <w:rPr>
                <w:sz w:val="20"/>
                <w:szCs w:val="20"/>
              </w:rPr>
            </w:pPr>
            <w:r w:rsidRPr="0081635A">
              <w:rPr>
                <w:sz w:val="20"/>
                <w:szCs w:val="20"/>
              </w:rPr>
              <w:t>95</w:t>
            </w:r>
          </w:p>
        </w:tc>
        <w:tc>
          <w:tcPr>
            <w:tcW w:w="516" w:type="pct"/>
            <w:shd w:val="clear" w:color="auto" w:fill="FFFFFF"/>
            <w:vAlign w:val="center"/>
          </w:tcPr>
          <w:p w:rsidR="00511465" w:rsidRPr="0081635A" w:rsidRDefault="00511465" w:rsidP="005A334C">
            <w:pPr>
              <w:jc w:val="center"/>
              <w:rPr>
                <w:sz w:val="20"/>
                <w:szCs w:val="20"/>
              </w:rPr>
            </w:pPr>
            <w:r w:rsidRPr="0081635A">
              <w:rPr>
                <w:sz w:val="20"/>
                <w:szCs w:val="20"/>
              </w:rPr>
              <w:t>32</w:t>
            </w:r>
          </w:p>
        </w:tc>
        <w:tc>
          <w:tcPr>
            <w:tcW w:w="557" w:type="pct"/>
            <w:shd w:val="clear" w:color="auto" w:fill="FFFFFF"/>
            <w:vAlign w:val="center"/>
          </w:tcPr>
          <w:p w:rsidR="00511465" w:rsidRPr="0081635A" w:rsidRDefault="00511465" w:rsidP="005A334C">
            <w:pPr>
              <w:jc w:val="center"/>
              <w:rPr>
                <w:sz w:val="20"/>
                <w:szCs w:val="20"/>
              </w:rPr>
            </w:pPr>
            <w:r w:rsidRPr="0081635A">
              <w:rPr>
                <w:sz w:val="20"/>
                <w:szCs w:val="20"/>
              </w:rPr>
              <w:t>5,8</w:t>
            </w:r>
          </w:p>
        </w:tc>
      </w:tr>
      <w:tr w:rsidR="00511465" w:rsidRPr="009A50C3" w:rsidTr="009E28CB">
        <w:trPr>
          <w:trHeight w:val="229"/>
          <w:jc w:val="center"/>
        </w:trPr>
        <w:tc>
          <w:tcPr>
            <w:tcW w:w="432" w:type="pct"/>
            <w:shd w:val="clear" w:color="auto" w:fill="FFFFFF"/>
            <w:vAlign w:val="center"/>
          </w:tcPr>
          <w:p w:rsidR="00511465" w:rsidRPr="0081635A" w:rsidRDefault="00511465" w:rsidP="005A334C">
            <w:pPr>
              <w:rPr>
                <w:sz w:val="20"/>
                <w:szCs w:val="20"/>
              </w:rPr>
            </w:pPr>
            <w:r w:rsidRPr="0081635A">
              <w:rPr>
                <w:sz w:val="20"/>
                <w:szCs w:val="20"/>
              </w:rPr>
              <w:t>8</w:t>
            </w:r>
          </w:p>
        </w:tc>
        <w:tc>
          <w:tcPr>
            <w:tcW w:w="1451" w:type="pct"/>
            <w:shd w:val="clear" w:color="auto" w:fill="FFFFFF"/>
            <w:vAlign w:val="center"/>
          </w:tcPr>
          <w:p w:rsidR="00511465" w:rsidRPr="0081635A" w:rsidRDefault="00511465" w:rsidP="005A334C">
            <w:pPr>
              <w:ind w:firstLine="46"/>
              <w:jc w:val="left"/>
              <w:rPr>
                <w:b/>
                <w:sz w:val="20"/>
                <w:szCs w:val="20"/>
              </w:rPr>
            </w:pPr>
            <w:r w:rsidRPr="0081635A">
              <w:rPr>
                <w:b/>
                <w:sz w:val="20"/>
                <w:szCs w:val="20"/>
              </w:rPr>
              <w:t>Дряжна</w:t>
            </w:r>
          </w:p>
          <w:p w:rsidR="00511465" w:rsidRPr="0081635A" w:rsidRDefault="00511465" w:rsidP="005A334C">
            <w:pPr>
              <w:ind w:firstLine="46"/>
              <w:jc w:val="left"/>
              <w:rPr>
                <w:sz w:val="20"/>
                <w:szCs w:val="20"/>
              </w:rPr>
            </w:pPr>
            <w:r w:rsidRPr="0081635A">
              <w:rPr>
                <w:sz w:val="20"/>
                <w:szCs w:val="20"/>
              </w:rPr>
              <w:t>Бал З Двин 0679 0081 0063</w:t>
            </w:r>
          </w:p>
        </w:tc>
        <w:tc>
          <w:tcPr>
            <w:tcW w:w="800" w:type="pct"/>
            <w:shd w:val="clear" w:color="auto" w:fill="FFFFFF"/>
            <w:vAlign w:val="center"/>
          </w:tcPr>
          <w:p w:rsidR="00511465" w:rsidRPr="0081635A" w:rsidRDefault="00511465" w:rsidP="005A334C">
            <w:pPr>
              <w:ind w:firstLine="35"/>
              <w:jc w:val="center"/>
              <w:rPr>
                <w:sz w:val="20"/>
                <w:szCs w:val="20"/>
              </w:rPr>
            </w:pPr>
            <w:r w:rsidRPr="0081635A">
              <w:rPr>
                <w:sz w:val="20"/>
                <w:szCs w:val="20"/>
              </w:rPr>
              <w:t>Гобза</w:t>
            </w:r>
          </w:p>
        </w:tc>
        <w:tc>
          <w:tcPr>
            <w:tcW w:w="683" w:type="pct"/>
            <w:shd w:val="clear" w:color="auto" w:fill="FFFFFF"/>
            <w:vAlign w:val="center"/>
          </w:tcPr>
          <w:p w:rsidR="00511465" w:rsidRPr="0081635A" w:rsidRDefault="00511465" w:rsidP="005A334C">
            <w:pPr>
              <w:jc w:val="center"/>
              <w:rPr>
                <w:sz w:val="20"/>
                <w:szCs w:val="20"/>
              </w:rPr>
            </w:pPr>
            <w:r w:rsidRPr="0081635A">
              <w:rPr>
                <w:sz w:val="20"/>
                <w:szCs w:val="20"/>
              </w:rPr>
              <w:t>118</w:t>
            </w:r>
          </w:p>
        </w:tc>
        <w:tc>
          <w:tcPr>
            <w:tcW w:w="561" w:type="pct"/>
            <w:shd w:val="clear" w:color="auto" w:fill="FFFFFF"/>
            <w:vAlign w:val="center"/>
          </w:tcPr>
          <w:p w:rsidR="00511465" w:rsidRPr="0081635A" w:rsidRDefault="00511465" w:rsidP="005A334C">
            <w:pPr>
              <w:jc w:val="center"/>
              <w:rPr>
                <w:sz w:val="20"/>
                <w:szCs w:val="20"/>
              </w:rPr>
            </w:pPr>
            <w:r w:rsidRPr="0081635A">
              <w:rPr>
                <w:sz w:val="20"/>
                <w:szCs w:val="20"/>
              </w:rPr>
              <w:t>23</w:t>
            </w:r>
          </w:p>
        </w:tc>
        <w:tc>
          <w:tcPr>
            <w:tcW w:w="516" w:type="pct"/>
            <w:shd w:val="clear" w:color="auto" w:fill="FFFFFF"/>
            <w:vAlign w:val="center"/>
          </w:tcPr>
          <w:p w:rsidR="00511465" w:rsidRPr="0081635A" w:rsidRDefault="00511465" w:rsidP="005A334C">
            <w:pPr>
              <w:jc w:val="center"/>
              <w:rPr>
                <w:sz w:val="20"/>
                <w:szCs w:val="20"/>
              </w:rPr>
            </w:pPr>
            <w:r w:rsidRPr="0081635A">
              <w:rPr>
                <w:sz w:val="20"/>
                <w:szCs w:val="20"/>
              </w:rPr>
              <w:t>23</w:t>
            </w:r>
          </w:p>
        </w:tc>
        <w:tc>
          <w:tcPr>
            <w:tcW w:w="557" w:type="pct"/>
            <w:shd w:val="clear" w:color="auto" w:fill="FFFFFF"/>
            <w:vAlign w:val="center"/>
          </w:tcPr>
          <w:p w:rsidR="00511465" w:rsidRPr="0081635A" w:rsidRDefault="00511465" w:rsidP="005A334C">
            <w:pPr>
              <w:jc w:val="center"/>
              <w:rPr>
                <w:sz w:val="20"/>
                <w:szCs w:val="20"/>
              </w:rPr>
            </w:pPr>
            <w:r w:rsidRPr="0081635A">
              <w:rPr>
                <w:sz w:val="20"/>
                <w:szCs w:val="20"/>
              </w:rPr>
              <w:t>0,92</w:t>
            </w:r>
          </w:p>
        </w:tc>
      </w:tr>
      <w:tr w:rsidR="00511465" w:rsidRPr="009A50C3" w:rsidTr="009E28CB">
        <w:trPr>
          <w:trHeight w:val="229"/>
          <w:jc w:val="center"/>
        </w:trPr>
        <w:tc>
          <w:tcPr>
            <w:tcW w:w="432" w:type="pct"/>
            <w:shd w:val="clear" w:color="auto" w:fill="FFFFFF"/>
            <w:vAlign w:val="center"/>
          </w:tcPr>
          <w:p w:rsidR="00511465" w:rsidRPr="0081635A" w:rsidRDefault="00511465" w:rsidP="005A334C">
            <w:pPr>
              <w:rPr>
                <w:sz w:val="20"/>
                <w:szCs w:val="20"/>
              </w:rPr>
            </w:pPr>
            <w:r w:rsidRPr="0081635A">
              <w:rPr>
                <w:sz w:val="20"/>
                <w:szCs w:val="20"/>
              </w:rPr>
              <w:t>9</w:t>
            </w:r>
          </w:p>
        </w:tc>
        <w:tc>
          <w:tcPr>
            <w:tcW w:w="1451" w:type="pct"/>
            <w:shd w:val="clear" w:color="auto" w:fill="FFFFFF"/>
            <w:vAlign w:val="center"/>
          </w:tcPr>
          <w:p w:rsidR="00511465" w:rsidRPr="0081635A" w:rsidRDefault="00511465" w:rsidP="005A334C">
            <w:pPr>
              <w:ind w:firstLine="46"/>
              <w:jc w:val="left"/>
              <w:rPr>
                <w:b/>
                <w:sz w:val="20"/>
                <w:szCs w:val="20"/>
              </w:rPr>
            </w:pPr>
            <w:r w:rsidRPr="0081635A">
              <w:rPr>
                <w:b/>
                <w:sz w:val="20"/>
                <w:szCs w:val="20"/>
              </w:rPr>
              <w:t>Крутица</w:t>
            </w:r>
          </w:p>
          <w:p w:rsidR="00511465" w:rsidRPr="0081635A" w:rsidRDefault="00511465" w:rsidP="005A334C">
            <w:pPr>
              <w:ind w:firstLine="46"/>
              <w:jc w:val="left"/>
              <w:rPr>
                <w:sz w:val="20"/>
                <w:szCs w:val="20"/>
              </w:rPr>
            </w:pPr>
            <w:r w:rsidRPr="0081635A">
              <w:rPr>
                <w:sz w:val="20"/>
                <w:szCs w:val="20"/>
              </w:rPr>
              <w:t>Бал З Двин 0679 0081 0063 010</w:t>
            </w:r>
          </w:p>
        </w:tc>
        <w:tc>
          <w:tcPr>
            <w:tcW w:w="800" w:type="pct"/>
            <w:shd w:val="clear" w:color="auto" w:fill="FFFFFF"/>
            <w:vAlign w:val="center"/>
          </w:tcPr>
          <w:p w:rsidR="00511465" w:rsidRPr="0081635A" w:rsidRDefault="00511465" w:rsidP="005A334C">
            <w:pPr>
              <w:ind w:firstLine="35"/>
              <w:jc w:val="center"/>
              <w:rPr>
                <w:sz w:val="20"/>
                <w:szCs w:val="20"/>
              </w:rPr>
            </w:pPr>
            <w:r w:rsidRPr="0081635A">
              <w:rPr>
                <w:sz w:val="20"/>
                <w:szCs w:val="20"/>
              </w:rPr>
              <w:t>Дряжна</w:t>
            </w:r>
          </w:p>
        </w:tc>
        <w:tc>
          <w:tcPr>
            <w:tcW w:w="683" w:type="pct"/>
            <w:shd w:val="clear" w:color="auto" w:fill="FFFFFF"/>
            <w:vAlign w:val="center"/>
          </w:tcPr>
          <w:p w:rsidR="00511465" w:rsidRPr="0081635A" w:rsidRDefault="00511465" w:rsidP="005A334C">
            <w:pPr>
              <w:jc w:val="center"/>
              <w:rPr>
                <w:sz w:val="20"/>
                <w:szCs w:val="20"/>
              </w:rPr>
            </w:pPr>
            <w:r w:rsidRPr="0081635A">
              <w:rPr>
                <w:sz w:val="20"/>
                <w:szCs w:val="20"/>
              </w:rPr>
              <w:t>63</w:t>
            </w:r>
          </w:p>
        </w:tc>
        <w:tc>
          <w:tcPr>
            <w:tcW w:w="561" w:type="pct"/>
            <w:shd w:val="clear" w:color="auto" w:fill="FFFFFF"/>
            <w:vAlign w:val="center"/>
          </w:tcPr>
          <w:p w:rsidR="00511465" w:rsidRPr="0081635A" w:rsidRDefault="00511465" w:rsidP="005A334C">
            <w:pPr>
              <w:jc w:val="center"/>
              <w:rPr>
                <w:sz w:val="20"/>
                <w:szCs w:val="20"/>
              </w:rPr>
            </w:pPr>
            <w:r w:rsidRPr="0081635A">
              <w:rPr>
                <w:sz w:val="20"/>
                <w:szCs w:val="20"/>
              </w:rPr>
              <w:t>11</w:t>
            </w:r>
          </w:p>
        </w:tc>
        <w:tc>
          <w:tcPr>
            <w:tcW w:w="516" w:type="pct"/>
            <w:shd w:val="clear" w:color="auto" w:fill="FFFFFF"/>
            <w:vAlign w:val="center"/>
          </w:tcPr>
          <w:p w:rsidR="00511465" w:rsidRPr="0081635A" w:rsidRDefault="00511465" w:rsidP="005A334C">
            <w:pPr>
              <w:jc w:val="center"/>
              <w:rPr>
                <w:sz w:val="20"/>
                <w:szCs w:val="20"/>
              </w:rPr>
            </w:pPr>
            <w:r w:rsidRPr="0081635A">
              <w:rPr>
                <w:sz w:val="20"/>
                <w:szCs w:val="20"/>
              </w:rPr>
              <w:t>11</w:t>
            </w:r>
          </w:p>
        </w:tc>
        <w:tc>
          <w:tcPr>
            <w:tcW w:w="557" w:type="pct"/>
            <w:shd w:val="clear" w:color="auto" w:fill="FFFFFF"/>
            <w:vAlign w:val="center"/>
          </w:tcPr>
          <w:p w:rsidR="00511465" w:rsidRPr="0081635A" w:rsidRDefault="00511465" w:rsidP="005A334C">
            <w:pPr>
              <w:jc w:val="center"/>
              <w:rPr>
                <w:sz w:val="20"/>
                <w:szCs w:val="20"/>
              </w:rPr>
            </w:pPr>
            <w:r w:rsidRPr="0081635A">
              <w:rPr>
                <w:sz w:val="20"/>
                <w:szCs w:val="20"/>
              </w:rPr>
              <w:t>0,49</w:t>
            </w:r>
          </w:p>
        </w:tc>
      </w:tr>
      <w:tr w:rsidR="00511465" w:rsidRPr="009A50C3" w:rsidTr="009E28CB">
        <w:trPr>
          <w:trHeight w:val="229"/>
          <w:jc w:val="center"/>
        </w:trPr>
        <w:tc>
          <w:tcPr>
            <w:tcW w:w="432" w:type="pct"/>
            <w:shd w:val="clear" w:color="auto" w:fill="FFFFFF"/>
            <w:vAlign w:val="center"/>
          </w:tcPr>
          <w:p w:rsidR="00511465" w:rsidRPr="0081635A" w:rsidRDefault="00511465" w:rsidP="005A334C">
            <w:pPr>
              <w:rPr>
                <w:sz w:val="20"/>
                <w:szCs w:val="20"/>
              </w:rPr>
            </w:pPr>
            <w:r w:rsidRPr="0081635A">
              <w:rPr>
                <w:sz w:val="20"/>
                <w:szCs w:val="20"/>
              </w:rPr>
              <w:t>10</w:t>
            </w:r>
          </w:p>
        </w:tc>
        <w:tc>
          <w:tcPr>
            <w:tcW w:w="1451" w:type="pct"/>
            <w:shd w:val="clear" w:color="auto" w:fill="FFFFFF"/>
            <w:vAlign w:val="center"/>
          </w:tcPr>
          <w:p w:rsidR="00511465" w:rsidRPr="0081635A" w:rsidRDefault="00511465" w:rsidP="005A334C">
            <w:pPr>
              <w:ind w:firstLine="46"/>
              <w:jc w:val="left"/>
              <w:rPr>
                <w:b/>
                <w:sz w:val="20"/>
                <w:szCs w:val="20"/>
              </w:rPr>
            </w:pPr>
            <w:r w:rsidRPr="0081635A">
              <w:rPr>
                <w:b/>
                <w:sz w:val="20"/>
                <w:szCs w:val="20"/>
              </w:rPr>
              <w:t>Песочня</w:t>
            </w:r>
          </w:p>
          <w:p w:rsidR="00511465" w:rsidRPr="0081635A" w:rsidRDefault="00511465" w:rsidP="005A334C">
            <w:pPr>
              <w:ind w:firstLine="46"/>
              <w:jc w:val="left"/>
              <w:rPr>
                <w:sz w:val="20"/>
                <w:szCs w:val="20"/>
              </w:rPr>
            </w:pPr>
            <w:r w:rsidRPr="0081635A">
              <w:rPr>
                <w:sz w:val="20"/>
                <w:szCs w:val="20"/>
              </w:rPr>
              <w:t>Бал З Двин 0679 0081 0056</w:t>
            </w:r>
          </w:p>
        </w:tc>
        <w:tc>
          <w:tcPr>
            <w:tcW w:w="800" w:type="pct"/>
            <w:shd w:val="clear" w:color="auto" w:fill="FFFFFF"/>
            <w:vAlign w:val="center"/>
          </w:tcPr>
          <w:p w:rsidR="00511465" w:rsidRPr="0081635A" w:rsidRDefault="00511465" w:rsidP="005A334C">
            <w:pPr>
              <w:ind w:firstLine="35"/>
              <w:jc w:val="center"/>
              <w:rPr>
                <w:sz w:val="20"/>
                <w:szCs w:val="20"/>
              </w:rPr>
            </w:pPr>
            <w:r w:rsidRPr="0081635A">
              <w:rPr>
                <w:sz w:val="20"/>
                <w:szCs w:val="20"/>
              </w:rPr>
              <w:t>Гобза</w:t>
            </w:r>
          </w:p>
        </w:tc>
        <w:tc>
          <w:tcPr>
            <w:tcW w:w="683" w:type="pct"/>
            <w:shd w:val="clear" w:color="auto" w:fill="FFFFFF"/>
            <w:vAlign w:val="center"/>
          </w:tcPr>
          <w:p w:rsidR="00511465" w:rsidRPr="0081635A" w:rsidRDefault="00511465" w:rsidP="005A334C">
            <w:pPr>
              <w:jc w:val="center"/>
              <w:rPr>
                <w:sz w:val="20"/>
                <w:szCs w:val="20"/>
              </w:rPr>
            </w:pPr>
            <w:r w:rsidRPr="0081635A">
              <w:rPr>
                <w:sz w:val="20"/>
                <w:szCs w:val="20"/>
              </w:rPr>
              <w:t>125</w:t>
            </w:r>
          </w:p>
        </w:tc>
        <w:tc>
          <w:tcPr>
            <w:tcW w:w="561" w:type="pct"/>
            <w:shd w:val="clear" w:color="auto" w:fill="FFFFFF"/>
            <w:vAlign w:val="center"/>
          </w:tcPr>
          <w:p w:rsidR="00511465" w:rsidRPr="0081635A" w:rsidRDefault="00511465" w:rsidP="005A334C">
            <w:pPr>
              <w:jc w:val="center"/>
              <w:rPr>
                <w:sz w:val="20"/>
                <w:szCs w:val="20"/>
              </w:rPr>
            </w:pPr>
            <w:r w:rsidRPr="0081635A">
              <w:rPr>
                <w:sz w:val="20"/>
                <w:szCs w:val="20"/>
              </w:rPr>
              <w:t>16</w:t>
            </w:r>
          </w:p>
        </w:tc>
        <w:tc>
          <w:tcPr>
            <w:tcW w:w="516" w:type="pct"/>
            <w:shd w:val="clear" w:color="auto" w:fill="FFFFFF"/>
            <w:vAlign w:val="center"/>
          </w:tcPr>
          <w:p w:rsidR="00511465" w:rsidRPr="0081635A" w:rsidRDefault="00511465" w:rsidP="005A334C">
            <w:pPr>
              <w:jc w:val="center"/>
              <w:rPr>
                <w:sz w:val="20"/>
                <w:szCs w:val="20"/>
              </w:rPr>
            </w:pPr>
            <w:r w:rsidRPr="0081635A">
              <w:rPr>
                <w:sz w:val="20"/>
                <w:szCs w:val="20"/>
              </w:rPr>
              <w:t>16</w:t>
            </w:r>
          </w:p>
        </w:tc>
        <w:tc>
          <w:tcPr>
            <w:tcW w:w="557" w:type="pct"/>
            <w:shd w:val="clear" w:color="auto" w:fill="FFFFFF"/>
            <w:vAlign w:val="center"/>
          </w:tcPr>
          <w:p w:rsidR="00511465" w:rsidRPr="0081635A" w:rsidRDefault="00511465" w:rsidP="005A334C">
            <w:pPr>
              <w:jc w:val="center"/>
              <w:rPr>
                <w:sz w:val="20"/>
                <w:szCs w:val="20"/>
              </w:rPr>
            </w:pPr>
            <w:r w:rsidRPr="0081635A">
              <w:rPr>
                <w:sz w:val="20"/>
                <w:szCs w:val="20"/>
              </w:rPr>
              <w:t>0,97</w:t>
            </w:r>
          </w:p>
        </w:tc>
      </w:tr>
      <w:tr w:rsidR="00511465" w:rsidRPr="009A50C3" w:rsidTr="009E28CB">
        <w:trPr>
          <w:trHeight w:val="229"/>
          <w:jc w:val="center"/>
        </w:trPr>
        <w:tc>
          <w:tcPr>
            <w:tcW w:w="432" w:type="pct"/>
            <w:shd w:val="clear" w:color="auto" w:fill="FFFFFF"/>
            <w:vAlign w:val="center"/>
          </w:tcPr>
          <w:p w:rsidR="00511465" w:rsidRPr="0081635A" w:rsidRDefault="00511465" w:rsidP="005A334C">
            <w:pPr>
              <w:rPr>
                <w:sz w:val="20"/>
                <w:szCs w:val="20"/>
              </w:rPr>
            </w:pPr>
            <w:r w:rsidRPr="0081635A">
              <w:rPr>
                <w:sz w:val="20"/>
                <w:szCs w:val="20"/>
              </w:rPr>
              <w:t>11</w:t>
            </w:r>
          </w:p>
        </w:tc>
        <w:tc>
          <w:tcPr>
            <w:tcW w:w="1451" w:type="pct"/>
            <w:shd w:val="clear" w:color="auto" w:fill="FFFFFF"/>
            <w:vAlign w:val="center"/>
          </w:tcPr>
          <w:p w:rsidR="00511465" w:rsidRPr="0081635A" w:rsidRDefault="00511465" w:rsidP="005A334C">
            <w:pPr>
              <w:ind w:firstLine="46"/>
              <w:jc w:val="left"/>
              <w:rPr>
                <w:b/>
                <w:sz w:val="20"/>
                <w:szCs w:val="20"/>
              </w:rPr>
            </w:pPr>
            <w:r w:rsidRPr="0081635A">
              <w:rPr>
                <w:b/>
                <w:sz w:val="20"/>
                <w:szCs w:val="20"/>
              </w:rPr>
              <w:t>Песошня</w:t>
            </w:r>
          </w:p>
          <w:p w:rsidR="00511465" w:rsidRPr="0081635A" w:rsidRDefault="00511465" w:rsidP="005A334C">
            <w:pPr>
              <w:ind w:firstLine="46"/>
              <w:jc w:val="left"/>
              <w:rPr>
                <w:sz w:val="20"/>
                <w:szCs w:val="20"/>
              </w:rPr>
            </w:pPr>
            <w:r w:rsidRPr="0081635A">
              <w:rPr>
                <w:sz w:val="20"/>
                <w:szCs w:val="20"/>
              </w:rPr>
              <w:t>Бал З Двин 0679 0081 0056</w:t>
            </w:r>
          </w:p>
        </w:tc>
        <w:tc>
          <w:tcPr>
            <w:tcW w:w="800" w:type="pct"/>
            <w:shd w:val="clear" w:color="auto" w:fill="FFFFFF"/>
            <w:vAlign w:val="center"/>
          </w:tcPr>
          <w:p w:rsidR="00511465" w:rsidRPr="0081635A" w:rsidRDefault="00511465" w:rsidP="005A334C">
            <w:pPr>
              <w:ind w:firstLine="35"/>
              <w:jc w:val="center"/>
              <w:rPr>
                <w:sz w:val="20"/>
                <w:szCs w:val="20"/>
              </w:rPr>
            </w:pPr>
            <w:r w:rsidRPr="0081635A">
              <w:rPr>
                <w:sz w:val="20"/>
                <w:szCs w:val="20"/>
              </w:rPr>
              <w:t>Песочня</w:t>
            </w:r>
          </w:p>
        </w:tc>
        <w:tc>
          <w:tcPr>
            <w:tcW w:w="683" w:type="pct"/>
            <w:shd w:val="clear" w:color="auto" w:fill="FFFFFF"/>
            <w:vAlign w:val="center"/>
          </w:tcPr>
          <w:p w:rsidR="00511465" w:rsidRPr="0081635A" w:rsidRDefault="00511465" w:rsidP="005A334C">
            <w:pPr>
              <w:jc w:val="center"/>
              <w:rPr>
                <w:sz w:val="20"/>
                <w:szCs w:val="20"/>
              </w:rPr>
            </w:pPr>
            <w:r w:rsidRPr="0081635A">
              <w:rPr>
                <w:sz w:val="20"/>
                <w:szCs w:val="20"/>
              </w:rPr>
              <w:t>65</w:t>
            </w:r>
          </w:p>
        </w:tc>
        <w:tc>
          <w:tcPr>
            <w:tcW w:w="561" w:type="pct"/>
            <w:shd w:val="clear" w:color="auto" w:fill="FFFFFF"/>
            <w:vAlign w:val="center"/>
          </w:tcPr>
          <w:p w:rsidR="00511465" w:rsidRPr="0081635A" w:rsidRDefault="00511465" w:rsidP="005A334C">
            <w:pPr>
              <w:jc w:val="center"/>
              <w:rPr>
                <w:sz w:val="20"/>
                <w:szCs w:val="20"/>
              </w:rPr>
            </w:pPr>
            <w:r w:rsidRPr="0081635A">
              <w:rPr>
                <w:sz w:val="20"/>
                <w:szCs w:val="20"/>
              </w:rPr>
              <w:t>16</w:t>
            </w:r>
          </w:p>
        </w:tc>
        <w:tc>
          <w:tcPr>
            <w:tcW w:w="516" w:type="pct"/>
            <w:shd w:val="clear" w:color="auto" w:fill="FFFFFF"/>
            <w:vAlign w:val="center"/>
          </w:tcPr>
          <w:p w:rsidR="00511465" w:rsidRPr="0081635A" w:rsidRDefault="00511465" w:rsidP="005A334C">
            <w:pPr>
              <w:jc w:val="center"/>
              <w:rPr>
                <w:sz w:val="20"/>
                <w:szCs w:val="20"/>
              </w:rPr>
            </w:pPr>
            <w:r w:rsidRPr="0081635A">
              <w:rPr>
                <w:sz w:val="20"/>
                <w:szCs w:val="20"/>
              </w:rPr>
              <w:t>16</w:t>
            </w:r>
          </w:p>
        </w:tc>
        <w:tc>
          <w:tcPr>
            <w:tcW w:w="557" w:type="pct"/>
            <w:shd w:val="clear" w:color="auto" w:fill="FFFFFF"/>
            <w:vAlign w:val="center"/>
          </w:tcPr>
          <w:p w:rsidR="00511465" w:rsidRPr="0081635A" w:rsidRDefault="00511465" w:rsidP="005A334C">
            <w:pPr>
              <w:jc w:val="center"/>
              <w:rPr>
                <w:sz w:val="20"/>
                <w:szCs w:val="20"/>
              </w:rPr>
            </w:pPr>
            <w:r w:rsidRPr="0081635A">
              <w:rPr>
                <w:sz w:val="20"/>
                <w:szCs w:val="20"/>
              </w:rPr>
              <w:t>0,50</w:t>
            </w:r>
          </w:p>
        </w:tc>
      </w:tr>
    </w:tbl>
    <w:p w:rsidR="00511465" w:rsidRPr="002E74D9" w:rsidRDefault="00511465" w:rsidP="00307CFA">
      <w:pPr>
        <w:ind w:left="708" w:firstLine="708"/>
        <w:rPr>
          <w:highlight w:val="yellow"/>
        </w:rPr>
      </w:pPr>
    </w:p>
    <w:p w:rsidR="00511465" w:rsidRPr="00E85E12" w:rsidRDefault="00511465" w:rsidP="00307CFA">
      <w:pPr>
        <w:shd w:val="clear" w:color="auto" w:fill="FFFFFF"/>
        <w:ind w:firstLine="710"/>
      </w:pPr>
      <w:r w:rsidRPr="00E85E12">
        <w:rPr>
          <w:spacing w:val="4"/>
        </w:rPr>
        <w:t xml:space="preserve">Водные объекты имеют большое значение в качестве основы жизни и деятельности </w:t>
      </w:r>
      <w:r w:rsidRPr="00E85E12">
        <w:t>человека. Они являются важнейшей составной частью окружающей среды, средой обитания объектов животного и растительного мира, в том числе водных биологических ресурсов.</w:t>
      </w:r>
    </w:p>
    <w:p w:rsidR="00511465" w:rsidRPr="00E85E12" w:rsidRDefault="00511465" w:rsidP="00307CFA">
      <w:pPr>
        <w:shd w:val="clear" w:color="auto" w:fill="FFFFFF"/>
        <w:ind w:firstLine="720"/>
      </w:pPr>
      <w:r w:rsidRPr="00E85E12">
        <w:t xml:space="preserve">Водные объекты находятся в собственности Российской Федерации (федеральной собственности) за исключением прудов, обводненных карьеров, расположенных в границах </w:t>
      </w:r>
      <w:r w:rsidRPr="00E85E12">
        <w:rPr>
          <w:spacing w:val="-1"/>
        </w:rPr>
        <w:t xml:space="preserve">земельного участка, принадлежащего на праве собственности субъекту Российской Федерации, </w:t>
      </w:r>
      <w:r w:rsidRPr="00E85E12">
        <w:t xml:space="preserve">муниципальному образованию, физическому или юридическому лицу. В этом случае их право </w:t>
      </w:r>
      <w:r w:rsidRPr="00E85E12">
        <w:rPr>
          <w:spacing w:val="4"/>
        </w:rPr>
        <w:t xml:space="preserve">собственности прекращается одновременно с прекращением права собственности на </w:t>
      </w:r>
      <w:r w:rsidRPr="00E85E12">
        <w:rPr>
          <w:spacing w:val="7"/>
        </w:rPr>
        <w:t xml:space="preserve">соответствующий земельный участок, в границах которого расположены такие водные </w:t>
      </w:r>
      <w:r w:rsidRPr="00E85E12">
        <w:t>объекты. Данные земельные участки разделу не подлежат, если в результате такого раздела требуется раздел пруда или обводненного карьера.</w:t>
      </w:r>
    </w:p>
    <w:p w:rsidR="00511465" w:rsidRPr="006D7ADA" w:rsidRDefault="00511465" w:rsidP="00E85E12">
      <w:pPr>
        <w:shd w:val="clear" w:color="auto" w:fill="FFFFFF"/>
        <w:ind w:firstLine="684"/>
      </w:pPr>
      <w:r w:rsidRPr="00E85E12">
        <w:t xml:space="preserve">В соответствии с Федеральным законом № 73-ФЗ от 03.06.2006 г. «О введении в действие Водного кодекса Российской Федерации» ст. 14, п.1 земли, покрытые поверхностными водами, </w:t>
      </w:r>
      <w:r w:rsidRPr="00E85E12">
        <w:rPr>
          <w:spacing w:val="2"/>
        </w:rPr>
        <w:t xml:space="preserve">сосредоточенными в водных объектах, и занятые гидротехническими и иными </w:t>
      </w:r>
      <w:r w:rsidRPr="00E85E12">
        <w:rPr>
          <w:spacing w:val="-1"/>
        </w:rPr>
        <w:t xml:space="preserve">сооружениями, расположенными на водных объектах, относятся к землям водного фонда. </w:t>
      </w:r>
      <w:r w:rsidRPr="006D7ADA">
        <w:t xml:space="preserve">На территории </w:t>
      </w:r>
      <w:r w:rsidRPr="00E85E12">
        <w:t>Булгаковского сельского поселения</w:t>
      </w:r>
      <w:r w:rsidRPr="006D7ADA">
        <w:t>расположены следующие поверхностные водные объекты:</w:t>
      </w:r>
    </w:p>
    <w:p w:rsidR="00511465" w:rsidRPr="00021523" w:rsidRDefault="00511465" w:rsidP="00E102C0">
      <w:pPr>
        <w:widowControl w:val="0"/>
        <w:numPr>
          <w:ilvl w:val="0"/>
          <w:numId w:val="44"/>
        </w:numPr>
        <w:shd w:val="clear" w:color="auto" w:fill="FFFFFF"/>
        <w:tabs>
          <w:tab w:val="clear" w:pos="2149"/>
          <w:tab w:val="left" w:pos="144"/>
          <w:tab w:val="num" w:pos="720"/>
          <w:tab w:val="left" w:pos="1080"/>
        </w:tabs>
        <w:autoSpaceDE w:val="0"/>
        <w:autoSpaceDN w:val="0"/>
        <w:adjustRightInd w:val="0"/>
        <w:spacing w:line="360" w:lineRule="auto"/>
        <w:ind w:left="0" w:firstLine="720"/>
      </w:pPr>
      <w:r w:rsidRPr="00021523">
        <w:rPr>
          <w:spacing w:val="1"/>
        </w:rPr>
        <w:t>Пруды,</w:t>
      </w:r>
      <w:r w:rsidRPr="006D7ADA">
        <w:rPr>
          <w:b/>
          <w:bCs/>
          <w:spacing w:val="1"/>
        </w:rPr>
        <w:t xml:space="preserve"> </w:t>
      </w:r>
      <w:r w:rsidRPr="006D7ADA">
        <w:rPr>
          <w:spacing w:val="3"/>
        </w:rPr>
        <w:t xml:space="preserve">береговая линия которых </w:t>
      </w:r>
      <w:r w:rsidRPr="006D7ADA">
        <w:rPr>
          <w:spacing w:val="-4"/>
        </w:rPr>
        <w:t>определяется по нормальному подпорному уровню воды</w:t>
      </w:r>
      <w:r w:rsidRPr="00021523">
        <w:rPr>
          <w:spacing w:val="-4"/>
        </w:rPr>
        <w:t>.</w:t>
      </w:r>
    </w:p>
    <w:p w:rsidR="00511465" w:rsidRPr="006D7ADA" w:rsidRDefault="00511465" w:rsidP="00E102C0">
      <w:pPr>
        <w:widowControl w:val="0"/>
        <w:numPr>
          <w:ilvl w:val="0"/>
          <w:numId w:val="44"/>
        </w:numPr>
        <w:shd w:val="clear" w:color="auto" w:fill="FFFFFF"/>
        <w:tabs>
          <w:tab w:val="clear" w:pos="2149"/>
          <w:tab w:val="num" w:pos="720"/>
          <w:tab w:val="left" w:pos="1080"/>
        </w:tabs>
        <w:autoSpaceDE w:val="0"/>
        <w:autoSpaceDN w:val="0"/>
        <w:adjustRightInd w:val="0"/>
        <w:spacing w:line="360" w:lineRule="auto"/>
        <w:ind w:left="0" w:firstLine="720"/>
      </w:pPr>
      <w:r w:rsidRPr="00021523">
        <w:rPr>
          <w:spacing w:val="-4"/>
        </w:rPr>
        <w:t>Водотоки (реки),</w:t>
      </w:r>
      <w:r w:rsidRPr="006D7ADA">
        <w:rPr>
          <w:b/>
          <w:bCs/>
          <w:spacing w:val="-4"/>
        </w:rPr>
        <w:t xml:space="preserve"> </w:t>
      </w:r>
      <w:r w:rsidRPr="006D7ADA">
        <w:rPr>
          <w:spacing w:val="-4"/>
        </w:rPr>
        <w:t>их п</w:t>
      </w:r>
      <w:r w:rsidRPr="006D7ADA">
        <w:rPr>
          <w:spacing w:val="-5"/>
        </w:rPr>
        <w:t xml:space="preserve">ротяженность указана в пределах Духовщинского района, </w:t>
      </w:r>
      <w:r w:rsidRPr="006D7ADA">
        <w:rPr>
          <w:spacing w:val="1"/>
        </w:rPr>
        <w:t xml:space="preserve">береговая линия определяется по среднемноголетнему уровню вод в период, когда они не </w:t>
      </w:r>
      <w:r w:rsidRPr="006D7ADA">
        <w:rPr>
          <w:spacing w:val="-6"/>
        </w:rPr>
        <w:t>покрыты льдом</w:t>
      </w:r>
      <w:r w:rsidRPr="00021523">
        <w:rPr>
          <w:spacing w:val="-6"/>
        </w:rPr>
        <w:t>.</w:t>
      </w:r>
    </w:p>
    <w:p w:rsidR="00511465" w:rsidRPr="00E85E12" w:rsidRDefault="00511465" w:rsidP="007D6262">
      <w:pPr>
        <w:shd w:val="clear" w:color="auto" w:fill="FFFFFF"/>
        <w:ind w:firstLine="684"/>
      </w:pPr>
    </w:p>
    <w:p w:rsidR="00511465" w:rsidRPr="00E85E12" w:rsidRDefault="00511465" w:rsidP="00307CFA">
      <w:pPr>
        <w:shd w:val="clear" w:color="auto" w:fill="FFFFFF"/>
        <w:ind w:firstLine="710"/>
        <w:rPr>
          <w:spacing w:val="-6"/>
        </w:rPr>
      </w:pPr>
      <w:r w:rsidRPr="00E85E12">
        <w:rPr>
          <w:spacing w:val="1"/>
        </w:rPr>
        <w:t xml:space="preserve">Территории, которые примыкают к береговым линиям рек, водохранилищ и прудов, являются водоохранными зонами (ВЗ), на которых устанавливается специальный режим </w:t>
      </w:r>
      <w:r w:rsidRPr="00E85E12">
        <w:rPr>
          <w:spacing w:val="-6"/>
        </w:rPr>
        <w:t xml:space="preserve">осуществления хозяйственной и иной деятельности в целях предотвращения загрязнения, засорения, </w:t>
      </w:r>
      <w:r w:rsidRPr="00E85E12">
        <w:rPr>
          <w:spacing w:val="-2"/>
        </w:rPr>
        <w:t xml:space="preserve">заиления указанных водных объектов и истощения их вод, а также сохранения среды обитания </w:t>
      </w:r>
      <w:r w:rsidRPr="00E85E12">
        <w:rPr>
          <w:spacing w:val="-6"/>
        </w:rPr>
        <w:t>водных биологических ресурсов и других объектов животного и растительного мира.</w:t>
      </w:r>
    </w:p>
    <w:p w:rsidR="00511465" w:rsidRPr="002E74D9" w:rsidRDefault="00511465" w:rsidP="00307CFA">
      <w:pPr>
        <w:shd w:val="clear" w:color="auto" w:fill="FFFFFF"/>
        <w:ind w:firstLine="710"/>
        <w:jc w:val="right"/>
        <w:rPr>
          <w:highlight w:val="yellow"/>
        </w:rPr>
      </w:pPr>
    </w:p>
    <w:p w:rsidR="00511465" w:rsidRPr="00E85E12" w:rsidRDefault="00511465" w:rsidP="00E85E12">
      <w:pPr>
        <w:keepNext/>
        <w:jc w:val="center"/>
        <w:rPr>
          <w:b/>
        </w:rPr>
      </w:pPr>
      <w:r w:rsidRPr="00E85E12">
        <w:rPr>
          <w:b/>
        </w:rPr>
        <w:t>Озера в границах Булгаковского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2772"/>
        <w:gridCol w:w="1425"/>
        <w:gridCol w:w="1118"/>
        <w:gridCol w:w="2974"/>
      </w:tblGrid>
      <w:tr w:rsidR="00511465" w:rsidRPr="00E85E12" w:rsidTr="00497A8E">
        <w:trPr>
          <w:trHeight w:val="721"/>
          <w:jc w:val="center"/>
        </w:trPr>
        <w:tc>
          <w:tcPr>
            <w:tcW w:w="712" w:type="dxa"/>
            <w:shd w:val="clear" w:color="auto" w:fill="FFFFFF"/>
            <w:vAlign w:val="center"/>
          </w:tcPr>
          <w:p w:rsidR="00511465" w:rsidRPr="00E85E12" w:rsidRDefault="00511465" w:rsidP="007936BA">
            <w:pPr>
              <w:jc w:val="center"/>
              <w:rPr>
                <w:b/>
                <w:bCs/>
                <w:sz w:val="24"/>
                <w:szCs w:val="20"/>
              </w:rPr>
            </w:pPr>
            <w:r w:rsidRPr="00E85E12">
              <w:rPr>
                <w:b/>
                <w:bCs/>
                <w:sz w:val="24"/>
                <w:szCs w:val="20"/>
              </w:rPr>
              <w:t>№ п/п</w:t>
            </w:r>
          </w:p>
        </w:tc>
        <w:tc>
          <w:tcPr>
            <w:tcW w:w="2772" w:type="dxa"/>
            <w:shd w:val="clear" w:color="auto" w:fill="FFFFFF"/>
            <w:vAlign w:val="center"/>
          </w:tcPr>
          <w:p w:rsidR="00511465" w:rsidRPr="00E85E12" w:rsidRDefault="00511465" w:rsidP="007936BA">
            <w:pPr>
              <w:jc w:val="center"/>
              <w:rPr>
                <w:b/>
                <w:bCs/>
                <w:sz w:val="24"/>
                <w:szCs w:val="20"/>
              </w:rPr>
            </w:pPr>
            <w:r w:rsidRPr="00E85E12">
              <w:rPr>
                <w:b/>
                <w:bCs/>
                <w:sz w:val="24"/>
                <w:szCs w:val="20"/>
              </w:rPr>
              <w:t>Наименование объекта</w:t>
            </w:r>
          </w:p>
        </w:tc>
        <w:tc>
          <w:tcPr>
            <w:tcW w:w="1425" w:type="dxa"/>
            <w:shd w:val="clear" w:color="auto" w:fill="FFFFFF"/>
            <w:vAlign w:val="center"/>
          </w:tcPr>
          <w:p w:rsidR="00511465" w:rsidRPr="00E85E12" w:rsidRDefault="00511465" w:rsidP="007936BA">
            <w:pPr>
              <w:jc w:val="center"/>
              <w:rPr>
                <w:b/>
                <w:bCs/>
                <w:sz w:val="24"/>
                <w:szCs w:val="20"/>
              </w:rPr>
            </w:pPr>
            <w:r w:rsidRPr="00E85E12">
              <w:rPr>
                <w:b/>
                <w:bCs/>
                <w:sz w:val="24"/>
                <w:szCs w:val="20"/>
              </w:rPr>
              <w:t>Площадь зеркала, га</w:t>
            </w:r>
          </w:p>
        </w:tc>
        <w:tc>
          <w:tcPr>
            <w:tcW w:w="1118" w:type="dxa"/>
            <w:shd w:val="clear" w:color="auto" w:fill="FFFFFF"/>
            <w:vAlign w:val="center"/>
          </w:tcPr>
          <w:p w:rsidR="00511465" w:rsidRPr="00E85E12" w:rsidRDefault="00511465" w:rsidP="007936BA">
            <w:pPr>
              <w:jc w:val="center"/>
              <w:rPr>
                <w:b/>
                <w:bCs/>
                <w:sz w:val="24"/>
                <w:szCs w:val="20"/>
              </w:rPr>
            </w:pPr>
            <w:r w:rsidRPr="00E85E12">
              <w:rPr>
                <w:b/>
                <w:bCs/>
                <w:sz w:val="24"/>
                <w:szCs w:val="20"/>
              </w:rPr>
              <w:t>Объем, тыс.м</w:t>
            </w:r>
            <w:r w:rsidRPr="00E85E12">
              <w:rPr>
                <w:b/>
                <w:bCs/>
                <w:sz w:val="24"/>
                <w:szCs w:val="20"/>
                <w:vertAlign w:val="superscript"/>
              </w:rPr>
              <w:t>3</w:t>
            </w:r>
          </w:p>
        </w:tc>
        <w:tc>
          <w:tcPr>
            <w:tcW w:w="2974" w:type="dxa"/>
            <w:shd w:val="clear" w:color="auto" w:fill="FFFFFF"/>
            <w:vAlign w:val="center"/>
          </w:tcPr>
          <w:p w:rsidR="00511465" w:rsidRPr="00E85E12" w:rsidRDefault="00511465" w:rsidP="007936BA">
            <w:pPr>
              <w:jc w:val="center"/>
              <w:rPr>
                <w:b/>
                <w:bCs/>
                <w:sz w:val="24"/>
                <w:szCs w:val="20"/>
              </w:rPr>
            </w:pPr>
            <w:r w:rsidRPr="00E85E12">
              <w:rPr>
                <w:b/>
                <w:bCs/>
                <w:sz w:val="24"/>
                <w:szCs w:val="20"/>
              </w:rPr>
              <w:t>Местоположение</w:t>
            </w:r>
          </w:p>
          <w:p w:rsidR="00511465" w:rsidRPr="00E85E12" w:rsidRDefault="00511465" w:rsidP="007936BA">
            <w:pPr>
              <w:jc w:val="center"/>
              <w:rPr>
                <w:b/>
                <w:bCs/>
                <w:sz w:val="24"/>
                <w:szCs w:val="20"/>
              </w:rPr>
            </w:pPr>
            <w:r w:rsidRPr="00E85E12">
              <w:rPr>
                <w:b/>
                <w:bCs/>
                <w:sz w:val="24"/>
                <w:szCs w:val="20"/>
              </w:rPr>
              <w:t>(населенный пункт)</w:t>
            </w:r>
          </w:p>
        </w:tc>
      </w:tr>
      <w:tr w:rsidR="00511465" w:rsidRPr="00E85E12" w:rsidTr="00E85E12">
        <w:trPr>
          <w:trHeight w:val="354"/>
          <w:jc w:val="center"/>
        </w:trPr>
        <w:tc>
          <w:tcPr>
            <w:tcW w:w="712" w:type="dxa"/>
            <w:shd w:val="clear" w:color="auto" w:fill="FFFFFF"/>
          </w:tcPr>
          <w:p w:rsidR="00511465" w:rsidRPr="00E85E12" w:rsidRDefault="00511465" w:rsidP="005A334C">
            <w:pPr>
              <w:rPr>
                <w:sz w:val="24"/>
                <w:szCs w:val="20"/>
              </w:rPr>
            </w:pPr>
            <w:r w:rsidRPr="00E85E12">
              <w:rPr>
                <w:sz w:val="24"/>
                <w:szCs w:val="20"/>
              </w:rPr>
              <w:t>1</w:t>
            </w:r>
          </w:p>
        </w:tc>
        <w:tc>
          <w:tcPr>
            <w:tcW w:w="2772" w:type="dxa"/>
            <w:shd w:val="clear" w:color="auto" w:fill="FFFFFF"/>
          </w:tcPr>
          <w:p w:rsidR="00511465" w:rsidRPr="00E85E12" w:rsidRDefault="00511465" w:rsidP="005A334C">
            <w:pPr>
              <w:rPr>
                <w:sz w:val="24"/>
                <w:szCs w:val="20"/>
              </w:rPr>
            </w:pPr>
            <w:r w:rsidRPr="00E85E12">
              <w:rPr>
                <w:sz w:val="24"/>
                <w:szCs w:val="20"/>
              </w:rPr>
              <w:t>Озерковское</w:t>
            </w:r>
          </w:p>
        </w:tc>
        <w:tc>
          <w:tcPr>
            <w:tcW w:w="1425" w:type="dxa"/>
            <w:shd w:val="clear" w:color="auto" w:fill="FFFFFF"/>
            <w:vAlign w:val="center"/>
          </w:tcPr>
          <w:p w:rsidR="00511465" w:rsidRPr="00E85E12" w:rsidRDefault="00511465" w:rsidP="005A334C">
            <w:pPr>
              <w:jc w:val="center"/>
              <w:rPr>
                <w:sz w:val="24"/>
                <w:szCs w:val="20"/>
              </w:rPr>
            </w:pPr>
            <w:r w:rsidRPr="00E85E12">
              <w:rPr>
                <w:sz w:val="24"/>
                <w:szCs w:val="20"/>
              </w:rPr>
              <w:t>12,1</w:t>
            </w:r>
          </w:p>
        </w:tc>
        <w:tc>
          <w:tcPr>
            <w:tcW w:w="1118" w:type="dxa"/>
            <w:shd w:val="clear" w:color="auto" w:fill="FFFFFF"/>
            <w:vAlign w:val="center"/>
          </w:tcPr>
          <w:p w:rsidR="00511465" w:rsidRPr="00E85E12" w:rsidRDefault="00511465" w:rsidP="005A334C">
            <w:pPr>
              <w:jc w:val="center"/>
              <w:rPr>
                <w:sz w:val="24"/>
                <w:szCs w:val="20"/>
              </w:rPr>
            </w:pPr>
            <w:r w:rsidRPr="00E85E12">
              <w:rPr>
                <w:sz w:val="24"/>
                <w:szCs w:val="20"/>
              </w:rPr>
              <w:t>168</w:t>
            </w:r>
          </w:p>
        </w:tc>
        <w:tc>
          <w:tcPr>
            <w:tcW w:w="2974" w:type="dxa"/>
            <w:shd w:val="clear" w:color="auto" w:fill="FFFFFF"/>
          </w:tcPr>
          <w:p w:rsidR="00511465" w:rsidRPr="00E85E12" w:rsidRDefault="00511465" w:rsidP="005A334C">
            <w:pPr>
              <w:rPr>
                <w:sz w:val="24"/>
                <w:szCs w:val="20"/>
              </w:rPr>
            </w:pPr>
            <w:r w:rsidRPr="00E85E12">
              <w:rPr>
                <w:sz w:val="24"/>
                <w:szCs w:val="20"/>
              </w:rPr>
              <w:t>0,5 км С д. Преображенск</w:t>
            </w:r>
          </w:p>
        </w:tc>
      </w:tr>
      <w:tr w:rsidR="00511465" w:rsidRPr="00E85E12" w:rsidTr="00E85E12">
        <w:trPr>
          <w:trHeight w:val="354"/>
          <w:jc w:val="center"/>
        </w:trPr>
        <w:tc>
          <w:tcPr>
            <w:tcW w:w="712" w:type="dxa"/>
            <w:shd w:val="clear" w:color="auto" w:fill="FFFFFF"/>
          </w:tcPr>
          <w:p w:rsidR="00511465" w:rsidRPr="00E85E12" w:rsidRDefault="00511465" w:rsidP="005A334C">
            <w:pPr>
              <w:rPr>
                <w:sz w:val="24"/>
                <w:szCs w:val="20"/>
              </w:rPr>
            </w:pPr>
            <w:r w:rsidRPr="00E85E12">
              <w:rPr>
                <w:sz w:val="24"/>
                <w:szCs w:val="20"/>
              </w:rPr>
              <w:t>2</w:t>
            </w:r>
          </w:p>
        </w:tc>
        <w:tc>
          <w:tcPr>
            <w:tcW w:w="2772" w:type="dxa"/>
            <w:shd w:val="clear" w:color="auto" w:fill="FFFFFF"/>
          </w:tcPr>
          <w:p w:rsidR="00511465" w:rsidRPr="00E85E12" w:rsidRDefault="00511465" w:rsidP="005A334C">
            <w:pPr>
              <w:rPr>
                <w:sz w:val="24"/>
                <w:szCs w:val="20"/>
              </w:rPr>
            </w:pPr>
            <w:r w:rsidRPr="00E85E12">
              <w:rPr>
                <w:sz w:val="24"/>
                <w:szCs w:val="20"/>
              </w:rPr>
              <w:t>Преображенск</w:t>
            </w:r>
          </w:p>
        </w:tc>
        <w:tc>
          <w:tcPr>
            <w:tcW w:w="1425" w:type="dxa"/>
            <w:shd w:val="clear" w:color="auto" w:fill="FFFFFF"/>
            <w:vAlign w:val="center"/>
          </w:tcPr>
          <w:p w:rsidR="00511465" w:rsidRPr="00E85E12" w:rsidRDefault="00511465" w:rsidP="005A334C">
            <w:pPr>
              <w:jc w:val="center"/>
              <w:rPr>
                <w:sz w:val="24"/>
                <w:szCs w:val="20"/>
              </w:rPr>
            </w:pPr>
            <w:r w:rsidRPr="00E85E12">
              <w:rPr>
                <w:sz w:val="24"/>
                <w:szCs w:val="20"/>
              </w:rPr>
              <w:t>23</w:t>
            </w:r>
          </w:p>
        </w:tc>
        <w:tc>
          <w:tcPr>
            <w:tcW w:w="1118" w:type="dxa"/>
            <w:shd w:val="clear" w:color="auto" w:fill="FFFFFF"/>
            <w:vAlign w:val="center"/>
          </w:tcPr>
          <w:p w:rsidR="00511465" w:rsidRPr="00E85E12" w:rsidRDefault="00511465" w:rsidP="005A334C">
            <w:pPr>
              <w:jc w:val="center"/>
              <w:rPr>
                <w:sz w:val="24"/>
                <w:szCs w:val="20"/>
              </w:rPr>
            </w:pPr>
            <w:r w:rsidRPr="00E85E12">
              <w:rPr>
                <w:sz w:val="24"/>
                <w:szCs w:val="20"/>
              </w:rPr>
              <w:t>226</w:t>
            </w:r>
          </w:p>
        </w:tc>
        <w:tc>
          <w:tcPr>
            <w:tcW w:w="2974" w:type="dxa"/>
            <w:shd w:val="clear" w:color="auto" w:fill="FFFFFF"/>
          </w:tcPr>
          <w:p w:rsidR="00511465" w:rsidRPr="00E85E12" w:rsidRDefault="00511465" w:rsidP="005A334C">
            <w:pPr>
              <w:rPr>
                <w:sz w:val="24"/>
                <w:szCs w:val="20"/>
              </w:rPr>
            </w:pPr>
            <w:r w:rsidRPr="00E85E12">
              <w:rPr>
                <w:sz w:val="24"/>
                <w:szCs w:val="20"/>
              </w:rPr>
              <w:t>д. Преображенск</w:t>
            </w:r>
          </w:p>
        </w:tc>
      </w:tr>
      <w:tr w:rsidR="00511465" w:rsidRPr="00E85E12" w:rsidTr="00E85E12">
        <w:trPr>
          <w:trHeight w:val="354"/>
          <w:jc w:val="center"/>
        </w:trPr>
        <w:tc>
          <w:tcPr>
            <w:tcW w:w="712" w:type="dxa"/>
            <w:shd w:val="clear" w:color="auto" w:fill="FFFFFF"/>
          </w:tcPr>
          <w:p w:rsidR="00511465" w:rsidRPr="00E85E12" w:rsidRDefault="00511465" w:rsidP="005A334C">
            <w:pPr>
              <w:rPr>
                <w:sz w:val="24"/>
                <w:szCs w:val="20"/>
              </w:rPr>
            </w:pPr>
            <w:r w:rsidRPr="00E85E12">
              <w:rPr>
                <w:sz w:val="24"/>
                <w:szCs w:val="20"/>
              </w:rPr>
              <w:t>3</w:t>
            </w:r>
          </w:p>
        </w:tc>
        <w:tc>
          <w:tcPr>
            <w:tcW w:w="2772" w:type="dxa"/>
            <w:shd w:val="clear" w:color="auto" w:fill="FFFFFF"/>
          </w:tcPr>
          <w:p w:rsidR="00511465" w:rsidRPr="00E85E12" w:rsidRDefault="00511465" w:rsidP="005A334C">
            <w:pPr>
              <w:rPr>
                <w:sz w:val="24"/>
                <w:szCs w:val="20"/>
              </w:rPr>
            </w:pPr>
            <w:r w:rsidRPr="00E85E12">
              <w:rPr>
                <w:sz w:val="24"/>
                <w:szCs w:val="20"/>
              </w:rPr>
              <w:t>Сорокинское</w:t>
            </w:r>
          </w:p>
        </w:tc>
        <w:tc>
          <w:tcPr>
            <w:tcW w:w="1425" w:type="dxa"/>
            <w:shd w:val="clear" w:color="auto" w:fill="FFFFFF"/>
            <w:vAlign w:val="center"/>
          </w:tcPr>
          <w:p w:rsidR="00511465" w:rsidRPr="00E85E12" w:rsidRDefault="00511465" w:rsidP="005A334C">
            <w:pPr>
              <w:jc w:val="center"/>
              <w:rPr>
                <w:sz w:val="24"/>
                <w:szCs w:val="20"/>
              </w:rPr>
            </w:pPr>
            <w:r w:rsidRPr="00E85E12">
              <w:rPr>
                <w:sz w:val="24"/>
                <w:szCs w:val="20"/>
              </w:rPr>
              <w:t>12,6</w:t>
            </w:r>
          </w:p>
        </w:tc>
        <w:tc>
          <w:tcPr>
            <w:tcW w:w="1118" w:type="dxa"/>
            <w:shd w:val="clear" w:color="auto" w:fill="FFFFFF"/>
            <w:vAlign w:val="center"/>
          </w:tcPr>
          <w:p w:rsidR="00511465" w:rsidRPr="00E85E12" w:rsidRDefault="00511465" w:rsidP="005A334C">
            <w:pPr>
              <w:jc w:val="center"/>
              <w:rPr>
                <w:sz w:val="24"/>
                <w:szCs w:val="20"/>
              </w:rPr>
            </w:pPr>
            <w:r w:rsidRPr="00E85E12">
              <w:rPr>
                <w:sz w:val="24"/>
                <w:szCs w:val="20"/>
              </w:rPr>
              <w:t>126</w:t>
            </w:r>
          </w:p>
        </w:tc>
        <w:tc>
          <w:tcPr>
            <w:tcW w:w="2974" w:type="dxa"/>
            <w:shd w:val="clear" w:color="auto" w:fill="FFFFFF"/>
          </w:tcPr>
          <w:p w:rsidR="00511465" w:rsidRPr="00E85E12" w:rsidRDefault="00511465" w:rsidP="005A334C">
            <w:pPr>
              <w:rPr>
                <w:sz w:val="24"/>
                <w:szCs w:val="20"/>
              </w:rPr>
            </w:pPr>
            <w:r w:rsidRPr="00E85E12">
              <w:rPr>
                <w:sz w:val="24"/>
                <w:szCs w:val="20"/>
              </w:rPr>
              <w:t>д. Преображенск</w:t>
            </w:r>
          </w:p>
        </w:tc>
      </w:tr>
      <w:tr w:rsidR="00511465" w:rsidRPr="00E85E12" w:rsidTr="00E85E12">
        <w:trPr>
          <w:trHeight w:val="354"/>
          <w:jc w:val="center"/>
        </w:trPr>
        <w:tc>
          <w:tcPr>
            <w:tcW w:w="712" w:type="dxa"/>
            <w:shd w:val="clear" w:color="auto" w:fill="FFFFFF"/>
          </w:tcPr>
          <w:p w:rsidR="00511465" w:rsidRPr="00E85E12" w:rsidRDefault="00511465" w:rsidP="005A334C">
            <w:pPr>
              <w:rPr>
                <w:sz w:val="24"/>
                <w:szCs w:val="20"/>
              </w:rPr>
            </w:pPr>
            <w:r w:rsidRPr="00E85E12">
              <w:rPr>
                <w:sz w:val="24"/>
                <w:szCs w:val="20"/>
              </w:rPr>
              <w:t>4</w:t>
            </w:r>
          </w:p>
        </w:tc>
        <w:tc>
          <w:tcPr>
            <w:tcW w:w="2772" w:type="dxa"/>
            <w:shd w:val="clear" w:color="auto" w:fill="FFFFFF"/>
          </w:tcPr>
          <w:p w:rsidR="00511465" w:rsidRPr="00E85E12" w:rsidRDefault="00511465" w:rsidP="005A334C">
            <w:pPr>
              <w:rPr>
                <w:sz w:val="24"/>
                <w:szCs w:val="20"/>
              </w:rPr>
            </w:pPr>
            <w:r w:rsidRPr="00E85E12">
              <w:rPr>
                <w:sz w:val="24"/>
                <w:szCs w:val="20"/>
              </w:rPr>
              <w:t>Озеро б/н</w:t>
            </w:r>
          </w:p>
        </w:tc>
        <w:tc>
          <w:tcPr>
            <w:tcW w:w="1425" w:type="dxa"/>
            <w:shd w:val="clear" w:color="auto" w:fill="FFFFFF"/>
            <w:vAlign w:val="center"/>
          </w:tcPr>
          <w:p w:rsidR="00511465" w:rsidRPr="00E85E12" w:rsidRDefault="00511465" w:rsidP="005A334C">
            <w:pPr>
              <w:jc w:val="center"/>
              <w:rPr>
                <w:sz w:val="24"/>
                <w:szCs w:val="20"/>
              </w:rPr>
            </w:pPr>
            <w:r w:rsidRPr="00E85E12">
              <w:rPr>
                <w:sz w:val="24"/>
                <w:szCs w:val="20"/>
              </w:rPr>
              <w:t>1,3</w:t>
            </w:r>
          </w:p>
        </w:tc>
        <w:tc>
          <w:tcPr>
            <w:tcW w:w="1118" w:type="dxa"/>
            <w:shd w:val="clear" w:color="auto" w:fill="FFFFFF"/>
            <w:vAlign w:val="center"/>
          </w:tcPr>
          <w:p w:rsidR="00511465" w:rsidRPr="00E85E12" w:rsidRDefault="00511465" w:rsidP="005A334C">
            <w:pPr>
              <w:jc w:val="center"/>
              <w:rPr>
                <w:sz w:val="24"/>
                <w:szCs w:val="20"/>
              </w:rPr>
            </w:pPr>
            <w:r w:rsidRPr="00E85E12">
              <w:rPr>
                <w:sz w:val="24"/>
                <w:szCs w:val="20"/>
              </w:rPr>
              <w:t>-</w:t>
            </w:r>
          </w:p>
        </w:tc>
        <w:tc>
          <w:tcPr>
            <w:tcW w:w="2974" w:type="dxa"/>
            <w:shd w:val="clear" w:color="auto" w:fill="FFFFFF"/>
          </w:tcPr>
          <w:p w:rsidR="00511465" w:rsidRPr="00E85E12" w:rsidRDefault="00511465" w:rsidP="005A334C">
            <w:pPr>
              <w:rPr>
                <w:sz w:val="24"/>
                <w:szCs w:val="20"/>
              </w:rPr>
            </w:pPr>
            <w:r w:rsidRPr="00E85E12">
              <w:rPr>
                <w:sz w:val="24"/>
                <w:szCs w:val="20"/>
              </w:rPr>
              <w:t>д. Преображенск</w:t>
            </w:r>
          </w:p>
        </w:tc>
      </w:tr>
      <w:tr w:rsidR="00511465" w:rsidRPr="009A50C3" w:rsidTr="00E85E12">
        <w:trPr>
          <w:trHeight w:val="354"/>
          <w:jc w:val="center"/>
        </w:trPr>
        <w:tc>
          <w:tcPr>
            <w:tcW w:w="712" w:type="dxa"/>
            <w:shd w:val="clear" w:color="auto" w:fill="FFFFFF"/>
          </w:tcPr>
          <w:p w:rsidR="00511465" w:rsidRPr="00E85E12" w:rsidRDefault="00511465" w:rsidP="005A334C">
            <w:pPr>
              <w:rPr>
                <w:sz w:val="24"/>
                <w:szCs w:val="20"/>
              </w:rPr>
            </w:pPr>
            <w:r w:rsidRPr="00E85E12">
              <w:rPr>
                <w:sz w:val="24"/>
                <w:szCs w:val="20"/>
              </w:rPr>
              <w:t>5</w:t>
            </w:r>
          </w:p>
        </w:tc>
        <w:tc>
          <w:tcPr>
            <w:tcW w:w="2772" w:type="dxa"/>
            <w:shd w:val="clear" w:color="auto" w:fill="FFFFFF"/>
          </w:tcPr>
          <w:p w:rsidR="00511465" w:rsidRPr="00E85E12" w:rsidRDefault="00511465" w:rsidP="005A334C">
            <w:pPr>
              <w:rPr>
                <w:sz w:val="24"/>
                <w:szCs w:val="20"/>
              </w:rPr>
            </w:pPr>
            <w:r w:rsidRPr="00E85E12">
              <w:rPr>
                <w:sz w:val="24"/>
                <w:szCs w:val="20"/>
              </w:rPr>
              <w:t>Озеро б/н</w:t>
            </w:r>
          </w:p>
        </w:tc>
        <w:tc>
          <w:tcPr>
            <w:tcW w:w="1425" w:type="dxa"/>
            <w:shd w:val="clear" w:color="auto" w:fill="FFFFFF"/>
            <w:vAlign w:val="center"/>
          </w:tcPr>
          <w:p w:rsidR="00511465" w:rsidRPr="00E85E12" w:rsidRDefault="00511465" w:rsidP="005A334C">
            <w:pPr>
              <w:jc w:val="center"/>
              <w:rPr>
                <w:sz w:val="24"/>
                <w:szCs w:val="20"/>
              </w:rPr>
            </w:pPr>
            <w:r w:rsidRPr="00E85E12">
              <w:rPr>
                <w:sz w:val="24"/>
                <w:szCs w:val="20"/>
              </w:rPr>
              <w:t>0,4</w:t>
            </w:r>
          </w:p>
        </w:tc>
        <w:tc>
          <w:tcPr>
            <w:tcW w:w="1118" w:type="dxa"/>
            <w:shd w:val="clear" w:color="auto" w:fill="FFFFFF"/>
            <w:vAlign w:val="center"/>
          </w:tcPr>
          <w:p w:rsidR="00511465" w:rsidRPr="00E85E12" w:rsidRDefault="00511465" w:rsidP="005A334C">
            <w:pPr>
              <w:jc w:val="center"/>
              <w:rPr>
                <w:sz w:val="24"/>
                <w:szCs w:val="20"/>
              </w:rPr>
            </w:pPr>
            <w:r w:rsidRPr="00E85E12">
              <w:rPr>
                <w:sz w:val="24"/>
                <w:szCs w:val="20"/>
              </w:rPr>
              <w:t>-</w:t>
            </w:r>
          </w:p>
        </w:tc>
        <w:tc>
          <w:tcPr>
            <w:tcW w:w="2974" w:type="dxa"/>
            <w:shd w:val="clear" w:color="auto" w:fill="FFFFFF"/>
          </w:tcPr>
          <w:p w:rsidR="00511465" w:rsidRPr="00E85E12" w:rsidRDefault="00511465" w:rsidP="005A334C">
            <w:pPr>
              <w:rPr>
                <w:sz w:val="24"/>
                <w:szCs w:val="20"/>
              </w:rPr>
            </w:pPr>
            <w:r w:rsidRPr="00E85E12">
              <w:rPr>
                <w:sz w:val="24"/>
                <w:szCs w:val="20"/>
              </w:rPr>
              <w:t>д. Преображенск</w:t>
            </w:r>
          </w:p>
        </w:tc>
      </w:tr>
    </w:tbl>
    <w:p w:rsidR="00511465" w:rsidRDefault="00511465" w:rsidP="00307CFA">
      <w:pPr>
        <w:pStyle w:val="BodyTextIndent"/>
        <w:jc w:val="center"/>
        <w:rPr>
          <w:b/>
          <w:bCs/>
          <w:sz w:val="20"/>
          <w:szCs w:val="20"/>
          <w:highlight w:val="yellow"/>
        </w:rPr>
      </w:pPr>
    </w:p>
    <w:p w:rsidR="00511465" w:rsidRDefault="00511465" w:rsidP="00307CFA">
      <w:pPr>
        <w:pStyle w:val="BodyTextIndent"/>
        <w:jc w:val="center"/>
        <w:rPr>
          <w:b/>
          <w:bCs/>
          <w:sz w:val="20"/>
          <w:szCs w:val="20"/>
          <w:highlight w:val="yellow"/>
        </w:rPr>
      </w:pPr>
    </w:p>
    <w:p w:rsidR="00511465" w:rsidRPr="00E85E12" w:rsidRDefault="00511465" w:rsidP="00307CFA">
      <w:pPr>
        <w:shd w:val="clear" w:color="auto" w:fill="FFFFFF"/>
        <w:ind w:firstLine="720"/>
      </w:pPr>
      <w:r w:rsidRPr="00E85E12">
        <w:rPr>
          <w:spacing w:val="-6"/>
        </w:rPr>
        <w:t xml:space="preserve">Согласно ст.65 п.4 Водного кодекса РФ ширина водоохранной зоны рек </w:t>
      </w:r>
      <w:r w:rsidRPr="00E85E12">
        <w:rPr>
          <w:spacing w:val="15"/>
        </w:rPr>
        <w:t xml:space="preserve">или ручьев устанавливается от их истока для рек или ручьев </w:t>
      </w:r>
      <w:r w:rsidRPr="00E85E12">
        <w:rPr>
          <w:spacing w:val="-10"/>
        </w:rPr>
        <w:t>протяженностью:</w:t>
      </w:r>
    </w:p>
    <w:p w:rsidR="00511465" w:rsidRPr="00E85E12" w:rsidRDefault="00511465" w:rsidP="007D6262">
      <w:pPr>
        <w:rPr>
          <w:spacing w:val="-25"/>
        </w:rPr>
      </w:pPr>
      <w:r w:rsidRPr="00E85E12">
        <w:t>до 10 км - в размере 50 метров;</w:t>
      </w:r>
    </w:p>
    <w:p w:rsidR="00511465" w:rsidRPr="00E85E12" w:rsidRDefault="00511465" w:rsidP="007D6262">
      <w:pPr>
        <w:rPr>
          <w:spacing w:val="-8"/>
        </w:rPr>
      </w:pPr>
      <w:r w:rsidRPr="00E85E12">
        <w:t>от 10 до 50 км - в размере 100 метров;</w:t>
      </w:r>
    </w:p>
    <w:p w:rsidR="00511465" w:rsidRPr="00E85E12" w:rsidRDefault="00511465" w:rsidP="007D6262">
      <w:pPr>
        <w:rPr>
          <w:spacing w:val="-8"/>
        </w:rPr>
      </w:pPr>
      <w:r w:rsidRPr="00E85E12">
        <w:rPr>
          <w:spacing w:val="-4"/>
        </w:rPr>
        <w:t>от 50 км и более - в размере 200 метров.</w:t>
      </w:r>
    </w:p>
    <w:p w:rsidR="00511465" w:rsidRPr="00E85E12" w:rsidRDefault="00511465" w:rsidP="00307CFA">
      <w:pPr>
        <w:shd w:val="clear" w:color="auto" w:fill="FFFFFF"/>
        <w:ind w:firstLine="720"/>
      </w:pPr>
      <w:r w:rsidRPr="00E85E12">
        <w:rPr>
          <w:spacing w:val="-4"/>
        </w:rPr>
        <w:t xml:space="preserve">Ширина прибрежной защитной полосы устанавливается в зависимости от уклона берега водного объекта и составляет 30 м для обратного и нулевого </w:t>
      </w:r>
      <w:r w:rsidRPr="00E85E12">
        <w:rPr>
          <w:spacing w:val="-2"/>
        </w:rPr>
        <w:t xml:space="preserve">уклона, 40 м для уклона до трех градусов и пятьдесят метров для уклона три </w:t>
      </w:r>
      <w:r w:rsidRPr="00E85E12">
        <w:rPr>
          <w:spacing w:val="-5"/>
        </w:rPr>
        <w:t>и более градуса (ст.65 п. 11 Водного кодекса РФ).</w:t>
      </w:r>
    </w:p>
    <w:p w:rsidR="00511465" w:rsidRDefault="00511465" w:rsidP="00307CFA">
      <w:pPr>
        <w:shd w:val="clear" w:color="auto" w:fill="FFFFFF"/>
        <w:ind w:firstLine="720"/>
        <w:rPr>
          <w:spacing w:val="-2"/>
        </w:rPr>
      </w:pPr>
      <w:r w:rsidRPr="00E85E12">
        <w:rPr>
          <w:spacing w:val="-2"/>
        </w:rPr>
        <w:t>Ширина береговой полосы - 20 м.</w:t>
      </w:r>
    </w:p>
    <w:p w:rsidR="00511465" w:rsidRPr="00E85E12" w:rsidRDefault="00511465" w:rsidP="00307CFA">
      <w:pPr>
        <w:shd w:val="clear" w:color="auto" w:fill="FFFFFF"/>
        <w:ind w:firstLine="720"/>
      </w:pPr>
    </w:p>
    <w:p w:rsidR="00511465" w:rsidRPr="00E85E12" w:rsidRDefault="00511465" w:rsidP="00307CFA">
      <w:pPr>
        <w:shd w:val="clear" w:color="auto" w:fill="FFFFFF"/>
        <w:ind w:firstLine="720"/>
        <w:rPr>
          <w:u w:val="single"/>
        </w:rPr>
      </w:pPr>
      <w:r w:rsidRPr="00E85E12">
        <w:rPr>
          <w:spacing w:val="-3"/>
          <w:u w:val="single"/>
        </w:rPr>
        <w:t>Реки и ручьи протяженностью менее 10 км</w:t>
      </w:r>
    </w:p>
    <w:p w:rsidR="00511465" w:rsidRPr="00E85E12" w:rsidRDefault="00511465" w:rsidP="00307CFA">
      <w:pPr>
        <w:shd w:val="clear" w:color="auto" w:fill="FFFFFF"/>
        <w:ind w:firstLine="720"/>
      </w:pPr>
      <w:r w:rsidRPr="00E85E12">
        <w:rPr>
          <w:spacing w:val="-2"/>
        </w:rPr>
        <w:t xml:space="preserve">Для реки, ручья протяженностью менее 10 км от истока до устья </w:t>
      </w:r>
      <w:r w:rsidRPr="00E85E12">
        <w:rPr>
          <w:spacing w:val="-4"/>
        </w:rPr>
        <w:t xml:space="preserve">водоохранная зона совпадает с прибрежной защитной полосой и составляет </w:t>
      </w:r>
      <w:r w:rsidRPr="00E85E12">
        <w:rPr>
          <w:spacing w:val="4"/>
        </w:rPr>
        <w:t>50м.</w:t>
      </w:r>
    </w:p>
    <w:p w:rsidR="00511465" w:rsidRPr="00E85E12" w:rsidRDefault="00511465" w:rsidP="007D6262">
      <w:r w:rsidRPr="00E85E12">
        <w:t>Ширина береговой полосы -5м.</w:t>
      </w:r>
    </w:p>
    <w:p w:rsidR="00511465" w:rsidRDefault="00511465" w:rsidP="00B64B12">
      <w:pPr>
        <w:rPr>
          <w:iCs/>
          <w:highlight w:val="yellow"/>
        </w:rPr>
      </w:pPr>
    </w:p>
    <w:p w:rsidR="00511465" w:rsidRDefault="00511465" w:rsidP="00E85E12">
      <w:pPr>
        <w:pStyle w:val="BodyTextIndent"/>
        <w:ind w:firstLine="77"/>
        <w:jc w:val="center"/>
        <w:rPr>
          <w:b/>
          <w:bCs/>
          <w:sz w:val="20"/>
          <w:szCs w:val="20"/>
        </w:rPr>
        <w:sectPr w:rsidR="00511465" w:rsidSect="00E75072">
          <w:headerReference w:type="default" r:id="rId7"/>
          <w:footerReference w:type="default" r:id="rId8"/>
          <w:pgSz w:w="11906" w:h="16838"/>
          <w:pgMar w:top="1134" w:right="850" w:bottom="1134" w:left="1701" w:header="624" w:footer="624" w:gutter="0"/>
          <w:cols w:space="708"/>
          <w:titlePg/>
          <w:docGrid w:linePitch="360"/>
        </w:sectPr>
      </w:pPr>
    </w:p>
    <w:p w:rsidR="00511465" w:rsidRPr="002C30A9" w:rsidRDefault="00511465" w:rsidP="00E85E12">
      <w:pPr>
        <w:pStyle w:val="BodyTextIndent"/>
        <w:ind w:firstLine="77"/>
        <w:jc w:val="center"/>
        <w:rPr>
          <w:b/>
          <w:bCs/>
          <w:sz w:val="20"/>
          <w:szCs w:val="20"/>
        </w:rPr>
      </w:pPr>
      <w:r w:rsidRPr="002C30A9">
        <w:rPr>
          <w:b/>
          <w:bCs/>
          <w:sz w:val="20"/>
          <w:szCs w:val="20"/>
        </w:rPr>
        <w:t>ПЕРЕЧЕНЬ</w:t>
      </w:r>
    </w:p>
    <w:p w:rsidR="00511465" w:rsidRPr="002C30A9" w:rsidRDefault="00511465" w:rsidP="00E85E12">
      <w:pPr>
        <w:ind w:firstLine="77"/>
        <w:jc w:val="center"/>
        <w:rPr>
          <w:b/>
          <w:bCs/>
          <w:sz w:val="20"/>
          <w:szCs w:val="20"/>
        </w:rPr>
      </w:pPr>
      <w:r w:rsidRPr="002C30A9">
        <w:rPr>
          <w:b/>
          <w:bCs/>
          <w:sz w:val="20"/>
          <w:szCs w:val="20"/>
        </w:rPr>
        <w:t xml:space="preserve">гидротехнических сооружений, подлежащих государственному контролю по обеспечению безопасности ГТС на территории </w:t>
      </w:r>
    </w:p>
    <w:p w:rsidR="00511465" w:rsidRPr="002C30A9" w:rsidRDefault="00511465" w:rsidP="00E85E12">
      <w:pPr>
        <w:ind w:firstLine="77"/>
        <w:jc w:val="center"/>
        <w:rPr>
          <w:b/>
          <w:bCs/>
          <w:sz w:val="20"/>
          <w:szCs w:val="20"/>
        </w:rPr>
      </w:pPr>
      <w:r w:rsidRPr="00E85E12">
        <w:rPr>
          <w:b/>
          <w:bCs/>
          <w:sz w:val="20"/>
          <w:szCs w:val="20"/>
        </w:rPr>
        <w:t>Булгаковского сельского поселения</w:t>
      </w:r>
      <w:r>
        <w:rPr>
          <w:b/>
          <w:bCs/>
          <w:sz w:val="20"/>
          <w:szCs w:val="20"/>
        </w:rPr>
        <w:t xml:space="preserve"> на 2012</w:t>
      </w:r>
      <w:r w:rsidRPr="002C30A9">
        <w:rPr>
          <w:b/>
          <w:bCs/>
          <w:sz w:val="20"/>
          <w:szCs w:val="20"/>
        </w:rPr>
        <w:t>г.</w:t>
      </w:r>
    </w:p>
    <w:p w:rsidR="00511465" w:rsidRPr="002C30A9" w:rsidRDefault="00511465" w:rsidP="00E85E12">
      <w:pPr>
        <w:ind w:firstLine="77"/>
        <w:rPr>
          <w:sz w:val="20"/>
          <w:szCs w:val="20"/>
        </w:rPr>
      </w:pPr>
    </w:p>
    <w:tbl>
      <w:tblPr>
        <w:tblW w:w="14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3"/>
        <w:gridCol w:w="3448"/>
        <w:gridCol w:w="1626"/>
        <w:gridCol w:w="961"/>
        <w:gridCol w:w="1024"/>
        <w:gridCol w:w="961"/>
        <w:gridCol w:w="1557"/>
        <w:gridCol w:w="4427"/>
      </w:tblGrid>
      <w:tr w:rsidR="00511465" w:rsidRPr="00E85E12" w:rsidTr="00776F75">
        <w:trPr>
          <w:cantSplit/>
          <w:trHeight w:val="140"/>
        </w:trPr>
        <w:tc>
          <w:tcPr>
            <w:tcW w:w="663" w:type="dxa"/>
            <w:vMerge w:val="restart"/>
            <w:shd w:val="clear" w:color="auto" w:fill="FFFFFF"/>
            <w:vAlign w:val="center"/>
          </w:tcPr>
          <w:p w:rsidR="00511465" w:rsidRPr="00E85E12" w:rsidRDefault="00511465" w:rsidP="005A334C">
            <w:pPr>
              <w:ind w:firstLine="77"/>
              <w:jc w:val="center"/>
              <w:rPr>
                <w:b/>
                <w:sz w:val="24"/>
              </w:rPr>
            </w:pPr>
            <w:r w:rsidRPr="00E85E12">
              <w:rPr>
                <w:b/>
                <w:sz w:val="24"/>
              </w:rPr>
              <w:t>№</w:t>
            </w:r>
          </w:p>
          <w:p w:rsidR="00511465" w:rsidRPr="00E85E12" w:rsidRDefault="00511465" w:rsidP="005A334C">
            <w:pPr>
              <w:ind w:firstLine="77"/>
              <w:jc w:val="center"/>
              <w:rPr>
                <w:b/>
                <w:sz w:val="24"/>
              </w:rPr>
            </w:pPr>
            <w:r w:rsidRPr="00E85E12">
              <w:rPr>
                <w:b/>
                <w:sz w:val="24"/>
              </w:rPr>
              <w:t>п/п</w:t>
            </w:r>
          </w:p>
        </w:tc>
        <w:tc>
          <w:tcPr>
            <w:tcW w:w="3448" w:type="dxa"/>
            <w:vMerge w:val="restart"/>
            <w:shd w:val="clear" w:color="auto" w:fill="FFFFFF"/>
            <w:vAlign w:val="center"/>
          </w:tcPr>
          <w:p w:rsidR="00511465" w:rsidRPr="00E85E12" w:rsidRDefault="00511465" w:rsidP="005A334C">
            <w:pPr>
              <w:ind w:firstLine="77"/>
              <w:jc w:val="center"/>
              <w:rPr>
                <w:b/>
                <w:sz w:val="24"/>
              </w:rPr>
            </w:pPr>
            <w:r w:rsidRPr="00E85E12">
              <w:rPr>
                <w:b/>
                <w:sz w:val="24"/>
              </w:rPr>
              <w:t>Наименование и местоположение гидротехнических сооружений,</w:t>
            </w:r>
          </w:p>
          <w:p w:rsidR="00511465" w:rsidRPr="00E85E12" w:rsidRDefault="00511465" w:rsidP="005A334C">
            <w:pPr>
              <w:ind w:firstLine="129"/>
              <w:jc w:val="center"/>
              <w:rPr>
                <w:b/>
                <w:sz w:val="24"/>
              </w:rPr>
            </w:pPr>
            <w:r w:rsidRPr="00E85E12">
              <w:rPr>
                <w:b/>
                <w:sz w:val="24"/>
              </w:rPr>
              <w:t>код</w:t>
            </w:r>
          </w:p>
        </w:tc>
        <w:tc>
          <w:tcPr>
            <w:tcW w:w="1626" w:type="dxa"/>
            <w:vMerge w:val="restart"/>
            <w:shd w:val="clear" w:color="auto" w:fill="FFFFFF"/>
            <w:vAlign w:val="center"/>
          </w:tcPr>
          <w:p w:rsidR="00511465" w:rsidRPr="00E85E12" w:rsidRDefault="00511465" w:rsidP="005A334C">
            <w:pPr>
              <w:ind w:firstLine="77"/>
              <w:jc w:val="center"/>
              <w:rPr>
                <w:b/>
                <w:sz w:val="24"/>
              </w:rPr>
            </w:pPr>
            <w:r w:rsidRPr="00E85E12">
              <w:rPr>
                <w:b/>
                <w:sz w:val="24"/>
              </w:rPr>
              <w:t>Собственник, эксплуатиру-ющая организация.</w:t>
            </w:r>
          </w:p>
          <w:p w:rsidR="00511465" w:rsidRPr="00E85E12" w:rsidRDefault="00511465" w:rsidP="005A334C">
            <w:pPr>
              <w:ind w:firstLine="77"/>
              <w:jc w:val="center"/>
              <w:rPr>
                <w:b/>
                <w:sz w:val="24"/>
              </w:rPr>
            </w:pPr>
          </w:p>
        </w:tc>
        <w:tc>
          <w:tcPr>
            <w:tcW w:w="4503" w:type="dxa"/>
            <w:gridSpan w:val="4"/>
            <w:shd w:val="clear" w:color="auto" w:fill="FFFFFF"/>
            <w:vAlign w:val="center"/>
          </w:tcPr>
          <w:p w:rsidR="00511465" w:rsidRPr="00E85E12" w:rsidRDefault="00511465" w:rsidP="005A334C">
            <w:pPr>
              <w:ind w:firstLine="77"/>
              <w:jc w:val="center"/>
              <w:rPr>
                <w:b/>
                <w:sz w:val="24"/>
              </w:rPr>
            </w:pPr>
            <w:r w:rsidRPr="00E85E12">
              <w:rPr>
                <w:b/>
                <w:sz w:val="24"/>
              </w:rPr>
              <w:t>Основные параметры</w:t>
            </w:r>
          </w:p>
        </w:tc>
        <w:tc>
          <w:tcPr>
            <w:tcW w:w="4427" w:type="dxa"/>
            <w:vMerge w:val="restart"/>
            <w:shd w:val="clear" w:color="auto" w:fill="FFFFFF"/>
            <w:vAlign w:val="center"/>
          </w:tcPr>
          <w:p w:rsidR="00511465" w:rsidRPr="00E85E12" w:rsidRDefault="00511465" w:rsidP="005A334C">
            <w:pPr>
              <w:ind w:firstLine="77"/>
              <w:jc w:val="center"/>
              <w:rPr>
                <w:b/>
                <w:sz w:val="24"/>
              </w:rPr>
            </w:pPr>
            <w:r w:rsidRPr="00E85E12">
              <w:rPr>
                <w:b/>
                <w:sz w:val="24"/>
              </w:rPr>
              <w:t>Техническое состояние</w:t>
            </w:r>
          </w:p>
          <w:p w:rsidR="00511465" w:rsidRPr="00E85E12" w:rsidRDefault="00511465" w:rsidP="005A334C">
            <w:pPr>
              <w:ind w:firstLine="77"/>
              <w:jc w:val="center"/>
              <w:rPr>
                <w:b/>
                <w:sz w:val="24"/>
              </w:rPr>
            </w:pPr>
            <w:r w:rsidRPr="00E85E12">
              <w:rPr>
                <w:b/>
                <w:sz w:val="24"/>
              </w:rPr>
              <w:t>ГТС и экологическое состояние водного объекта</w:t>
            </w:r>
          </w:p>
        </w:tc>
      </w:tr>
      <w:tr w:rsidR="00511465" w:rsidRPr="00E85E12" w:rsidTr="00776F75">
        <w:trPr>
          <w:cantSplit/>
          <w:trHeight w:val="140"/>
        </w:trPr>
        <w:tc>
          <w:tcPr>
            <w:tcW w:w="663" w:type="dxa"/>
            <w:vMerge/>
            <w:shd w:val="clear" w:color="auto" w:fill="FFFFFF"/>
            <w:vAlign w:val="center"/>
          </w:tcPr>
          <w:p w:rsidR="00511465" w:rsidRPr="00E85E12" w:rsidRDefault="00511465" w:rsidP="005A334C">
            <w:pPr>
              <w:ind w:firstLine="77"/>
              <w:jc w:val="center"/>
              <w:rPr>
                <w:b/>
                <w:sz w:val="24"/>
              </w:rPr>
            </w:pPr>
          </w:p>
        </w:tc>
        <w:tc>
          <w:tcPr>
            <w:tcW w:w="3448" w:type="dxa"/>
            <w:vMerge/>
            <w:shd w:val="clear" w:color="auto" w:fill="FFFFFF"/>
            <w:vAlign w:val="center"/>
          </w:tcPr>
          <w:p w:rsidR="00511465" w:rsidRPr="00E85E12" w:rsidRDefault="00511465" w:rsidP="005A334C">
            <w:pPr>
              <w:ind w:firstLine="77"/>
              <w:jc w:val="center"/>
              <w:rPr>
                <w:b/>
                <w:sz w:val="24"/>
              </w:rPr>
            </w:pPr>
          </w:p>
        </w:tc>
        <w:tc>
          <w:tcPr>
            <w:tcW w:w="1626" w:type="dxa"/>
            <w:vMerge/>
            <w:shd w:val="clear" w:color="auto" w:fill="FFFFFF"/>
            <w:vAlign w:val="center"/>
          </w:tcPr>
          <w:p w:rsidR="00511465" w:rsidRPr="00E85E12" w:rsidRDefault="00511465" w:rsidP="005A334C">
            <w:pPr>
              <w:ind w:firstLine="77"/>
              <w:jc w:val="center"/>
              <w:rPr>
                <w:b/>
                <w:sz w:val="24"/>
              </w:rPr>
            </w:pPr>
          </w:p>
        </w:tc>
        <w:tc>
          <w:tcPr>
            <w:tcW w:w="961" w:type="dxa"/>
            <w:shd w:val="clear" w:color="auto" w:fill="FFFFFF"/>
            <w:vAlign w:val="center"/>
          </w:tcPr>
          <w:p w:rsidR="00511465" w:rsidRPr="00E85E12" w:rsidRDefault="00511465" w:rsidP="005A334C">
            <w:pPr>
              <w:ind w:firstLine="77"/>
              <w:jc w:val="center"/>
              <w:rPr>
                <w:b/>
                <w:sz w:val="24"/>
              </w:rPr>
            </w:pPr>
            <w:r w:rsidRPr="00E85E12">
              <w:rPr>
                <w:b/>
                <w:sz w:val="24"/>
              </w:rPr>
              <w:t>Объём</w:t>
            </w:r>
          </w:p>
          <w:p w:rsidR="00511465" w:rsidRPr="00E85E12" w:rsidRDefault="00511465" w:rsidP="005A334C">
            <w:pPr>
              <w:ind w:firstLine="77"/>
              <w:jc w:val="center"/>
              <w:rPr>
                <w:b/>
                <w:sz w:val="24"/>
              </w:rPr>
            </w:pPr>
            <w:r w:rsidRPr="00E85E12">
              <w:rPr>
                <w:b/>
                <w:sz w:val="24"/>
              </w:rPr>
              <w:t>воды,</w:t>
            </w:r>
          </w:p>
          <w:p w:rsidR="00511465" w:rsidRPr="00E85E12" w:rsidRDefault="00511465" w:rsidP="005A334C">
            <w:pPr>
              <w:ind w:firstLine="77"/>
              <w:jc w:val="center"/>
              <w:rPr>
                <w:b/>
                <w:sz w:val="24"/>
              </w:rPr>
            </w:pPr>
            <w:r w:rsidRPr="00E85E12">
              <w:rPr>
                <w:b/>
                <w:sz w:val="24"/>
              </w:rPr>
              <w:t>тыс. м</w:t>
            </w:r>
            <w:r w:rsidRPr="00E85E12">
              <w:rPr>
                <w:b/>
                <w:sz w:val="24"/>
                <w:vertAlign w:val="superscript"/>
              </w:rPr>
              <w:t>3</w:t>
            </w:r>
          </w:p>
        </w:tc>
        <w:tc>
          <w:tcPr>
            <w:tcW w:w="1024" w:type="dxa"/>
            <w:shd w:val="clear" w:color="auto" w:fill="FFFFFF"/>
            <w:vAlign w:val="center"/>
          </w:tcPr>
          <w:p w:rsidR="00511465" w:rsidRPr="00E85E12" w:rsidRDefault="00511465" w:rsidP="005A334C">
            <w:pPr>
              <w:ind w:firstLine="77"/>
              <w:jc w:val="center"/>
              <w:rPr>
                <w:b/>
                <w:sz w:val="24"/>
              </w:rPr>
            </w:pPr>
            <w:r w:rsidRPr="00E85E12">
              <w:rPr>
                <w:b/>
                <w:sz w:val="24"/>
              </w:rPr>
              <w:t>Площадь водного зеркала,</w:t>
            </w:r>
          </w:p>
          <w:p w:rsidR="00511465" w:rsidRPr="00E85E12" w:rsidRDefault="00511465" w:rsidP="005A334C">
            <w:pPr>
              <w:ind w:firstLine="77"/>
              <w:jc w:val="center"/>
              <w:rPr>
                <w:b/>
                <w:sz w:val="24"/>
              </w:rPr>
            </w:pPr>
            <w:r w:rsidRPr="00E85E12">
              <w:rPr>
                <w:b/>
                <w:sz w:val="24"/>
              </w:rPr>
              <w:t>га.</w:t>
            </w:r>
          </w:p>
        </w:tc>
        <w:tc>
          <w:tcPr>
            <w:tcW w:w="961" w:type="dxa"/>
            <w:shd w:val="clear" w:color="auto" w:fill="FFFFFF"/>
            <w:vAlign w:val="center"/>
          </w:tcPr>
          <w:p w:rsidR="00511465" w:rsidRPr="00E85E12" w:rsidRDefault="00511465" w:rsidP="005A334C">
            <w:pPr>
              <w:ind w:firstLine="77"/>
              <w:jc w:val="center"/>
              <w:rPr>
                <w:b/>
                <w:sz w:val="24"/>
              </w:rPr>
            </w:pPr>
          </w:p>
          <w:p w:rsidR="00511465" w:rsidRPr="00E85E12" w:rsidRDefault="00511465" w:rsidP="005A334C">
            <w:pPr>
              <w:ind w:firstLine="77"/>
              <w:jc w:val="center"/>
              <w:rPr>
                <w:b/>
                <w:sz w:val="24"/>
              </w:rPr>
            </w:pPr>
            <w:r w:rsidRPr="00E85E12">
              <w:rPr>
                <w:b/>
                <w:sz w:val="24"/>
              </w:rPr>
              <w:t>Напор,</w:t>
            </w:r>
          </w:p>
          <w:p w:rsidR="00511465" w:rsidRPr="00E85E12" w:rsidRDefault="00511465" w:rsidP="005A334C">
            <w:pPr>
              <w:ind w:firstLine="77"/>
              <w:jc w:val="center"/>
              <w:rPr>
                <w:b/>
                <w:sz w:val="24"/>
              </w:rPr>
            </w:pPr>
            <w:r w:rsidRPr="00E85E12">
              <w:rPr>
                <w:b/>
                <w:sz w:val="24"/>
              </w:rPr>
              <w:t>м</w:t>
            </w:r>
          </w:p>
        </w:tc>
        <w:tc>
          <w:tcPr>
            <w:tcW w:w="1557" w:type="dxa"/>
            <w:shd w:val="clear" w:color="auto" w:fill="FFFFFF"/>
            <w:vAlign w:val="center"/>
          </w:tcPr>
          <w:p w:rsidR="00511465" w:rsidRPr="00E85E12" w:rsidRDefault="00511465" w:rsidP="005A334C">
            <w:pPr>
              <w:ind w:firstLine="77"/>
              <w:jc w:val="center"/>
              <w:rPr>
                <w:b/>
                <w:sz w:val="24"/>
              </w:rPr>
            </w:pPr>
            <w:r w:rsidRPr="00E85E12">
              <w:rPr>
                <w:b/>
                <w:sz w:val="24"/>
              </w:rPr>
              <w:t>Регулируемый или</w:t>
            </w:r>
          </w:p>
          <w:p w:rsidR="00511465" w:rsidRPr="00E85E12" w:rsidRDefault="00511465" w:rsidP="005A334C">
            <w:pPr>
              <w:ind w:firstLine="77"/>
              <w:jc w:val="center"/>
              <w:rPr>
                <w:b/>
                <w:sz w:val="24"/>
              </w:rPr>
            </w:pPr>
            <w:r w:rsidRPr="00E85E12">
              <w:rPr>
                <w:b/>
                <w:sz w:val="24"/>
              </w:rPr>
              <w:t>нерегулируемый пруд</w:t>
            </w:r>
          </w:p>
        </w:tc>
        <w:tc>
          <w:tcPr>
            <w:tcW w:w="4427" w:type="dxa"/>
            <w:vMerge/>
            <w:shd w:val="clear" w:color="auto" w:fill="FFFFFF"/>
          </w:tcPr>
          <w:p w:rsidR="00511465" w:rsidRPr="00E85E12" w:rsidRDefault="00511465" w:rsidP="005A334C">
            <w:pPr>
              <w:ind w:firstLine="77"/>
              <w:rPr>
                <w:sz w:val="24"/>
              </w:rPr>
            </w:pPr>
          </w:p>
        </w:tc>
      </w:tr>
      <w:tr w:rsidR="00511465" w:rsidRPr="00E85E12" w:rsidTr="00776F75">
        <w:trPr>
          <w:cantSplit/>
          <w:trHeight w:val="225"/>
        </w:trPr>
        <w:tc>
          <w:tcPr>
            <w:tcW w:w="663" w:type="dxa"/>
            <w:shd w:val="clear" w:color="auto" w:fill="FFFFFF"/>
          </w:tcPr>
          <w:p w:rsidR="00511465" w:rsidRPr="00E85E12" w:rsidRDefault="00511465" w:rsidP="005A334C">
            <w:pPr>
              <w:ind w:firstLine="77"/>
              <w:jc w:val="center"/>
              <w:rPr>
                <w:sz w:val="24"/>
              </w:rPr>
            </w:pPr>
            <w:r w:rsidRPr="00E85E12">
              <w:rPr>
                <w:sz w:val="24"/>
              </w:rPr>
              <w:t>1</w:t>
            </w:r>
          </w:p>
        </w:tc>
        <w:tc>
          <w:tcPr>
            <w:tcW w:w="3448" w:type="dxa"/>
            <w:shd w:val="clear" w:color="auto" w:fill="FFFFFF"/>
          </w:tcPr>
          <w:p w:rsidR="00511465" w:rsidRPr="00E85E12" w:rsidRDefault="00511465" w:rsidP="005A334C">
            <w:pPr>
              <w:ind w:firstLine="77"/>
              <w:jc w:val="center"/>
              <w:rPr>
                <w:sz w:val="24"/>
              </w:rPr>
            </w:pPr>
            <w:r w:rsidRPr="00E85E12">
              <w:rPr>
                <w:sz w:val="24"/>
              </w:rPr>
              <w:t>2</w:t>
            </w:r>
          </w:p>
        </w:tc>
        <w:tc>
          <w:tcPr>
            <w:tcW w:w="1626" w:type="dxa"/>
            <w:shd w:val="clear" w:color="auto" w:fill="FFFFFF"/>
          </w:tcPr>
          <w:p w:rsidR="00511465" w:rsidRPr="00E85E12" w:rsidRDefault="00511465" w:rsidP="005A334C">
            <w:pPr>
              <w:ind w:firstLine="77"/>
              <w:jc w:val="center"/>
              <w:rPr>
                <w:sz w:val="24"/>
              </w:rPr>
            </w:pPr>
            <w:r w:rsidRPr="00E85E12">
              <w:rPr>
                <w:sz w:val="24"/>
              </w:rPr>
              <w:t>3</w:t>
            </w:r>
          </w:p>
        </w:tc>
        <w:tc>
          <w:tcPr>
            <w:tcW w:w="961" w:type="dxa"/>
            <w:shd w:val="clear" w:color="auto" w:fill="FFFFFF"/>
          </w:tcPr>
          <w:p w:rsidR="00511465" w:rsidRPr="00E85E12" w:rsidRDefault="00511465" w:rsidP="005A334C">
            <w:pPr>
              <w:ind w:firstLine="77"/>
              <w:jc w:val="center"/>
              <w:rPr>
                <w:sz w:val="24"/>
              </w:rPr>
            </w:pPr>
            <w:r w:rsidRPr="00E85E12">
              <w:rPr>
                <w:sz w:val="24"/>
              </w:rPr>
              <w:t>4</w:t>
            </w:r>
          </w:p>
        </w:tc>
        <w:tc>
          <w:tcPr>
            <w:tcW w:w="1024" w:type="dxa"/>
            <w:shd w:val="clear" w:color="auto" w:fill="FFFFFF"/>
          </w:tcPr>
          <w:p w:rsidR="00511465" w:rsidRPr="00E85E12" w:rsidRDefault="00511465" w:rsidP="005A334C">
            <w:pPr>
              <w:ind w:firstLine="77"/>
              <w:jc w:val="center"/>
              <w:rPr>
                <w:sz w:val="24"/>
              </w:rPr>
            </w:pPr>
            <w:r w:rsidRPr="00E85E12">
              <w:rPr>
                <w:sz w:val="24"/>
              </w:rPr>
              <w:t>5</w:t>
            </w:r>
          </w:p>
        </w:tc>
        <w:tc>
          <w:tcPr>
            <w:tcW w:w="961" w:type="dxa"/>
            <w:shd w:val="clear" w:color="auto" w:fill="FFFFFF"/>
          </w:tcPr>
          <w:p w:rsidR="00511465" w:rsidRPr="00E85E12" w:rsidRDefault="00511465" w:rsidP="005A334C">
            <w:pPr>
              <w:ind w:firstLine="77"/>
              <w:jc w:val="center"/>
              <w:rPr>
                <w:sz w:val="24"/>
              </w:rPr>
            </w:pPr>
            <w:r w:rsidRPr="00E85E12">
              <w:rPr>
                <w:sz w:val="24"/>
              </w:rPr>
              <w:t>6</w:t>
            </w:r>
          </w:p>
        </w:tc>
        <w:tc>
          <w:tcPr>
            <w:tcW w:w="1557" w:type="dxa"/>
            <w:shd w:val="clear" w:color="auto" w:fill="FFFFFF"/>
          </w:tcPr>
          <w:p w:rsidR="00511465" w:rsidRPr="00E85E12" w:rsidRDefault="00511465" w:rsidP="005A334C">
            <w:pPr>
              <w:ind w:firstLine="77"/>
              <w:jc w:val="center"/>
              <w:rPr>
                <w:sz w:val="24"/>
              </w:rPr>
            </w:pPr>
            <w:r w:rsidRPr="00E85E12">
              <w:rPr>
                <w:sz w:val="24"/>
              </w:rPr>
              <w:t>7</w:t>
            </w:r>
          </w:p>
        </w:tc>
        <w:tc>
          <w:tcPr>
            <w:tcW w:w="4427" w:type="dxa"/>
            <w:shd w:val="clear" w:color="auto" w:fill="FFFFFF"/>
          </w:tcPr>
          <w:p w:rsidR="00511465" w:rsidRPr="00E85E12" w:rsidRDefault="00511465" w:rsidP="005A334C">
            <w:pPr>
              <w:ind w:firstLine="77"/>
              <w:jc w:val="center"/>
              <w:rPr>
                <w:sz w:val="24"/>
              </w:rPr>
            </w:pPr>
            <w:r w:rsidRPr="00E85E12">
              <w:rPr>
                <w:sz w:val="24"/>
              </w:rPr>
              <w:t>8</w:t>
            </w:r>
          </w:p>
        </w:tc>
      </w:tr>
      <w:tr w:rsidR="00511465" w:rsidRPr="00E85E12" w:rsidTr="00776F75">
        <w:trPr>
          <w:cantSplit/>
          <w:trHeight w:val="963"/>
        </w:trPr>
        <w:tc>
          <w:tcPr>
            <w:tcW w:w="663" w:type="dxa"/>
            <w:shd w:val="clear" w:color="auto" w:fill="FFFFFF"/>
          </w:tcPr>
          <w:p w:rsidR="00511465" w:rsidRPr="00E85E12" w:rsidRDefault="00511465" w:rsidP="005A334C">
            <w:pPr>
              <w:ind w:firstLine="77"/>
              <w:jc w:val="center"/>
              <w:rPr>
                <w:sz w:val="24"/>
              </w:rPr>
            </w:pPr>
            <w:r w:rsidRPr="00E85E12">
              <w:rPr>
                <w:sz w:val="24"/>
              </w:rPr>
              <w:t>1</w:t>
            </w:r>
          </w:p>
        </w:tc>
        <w:tc>
          <w:tcPr>
            <w:tcW w:w="3448" w:type="dxa"/>
            <w:shd w:val="clear" w:color="auto" w:fill="FFFFFF"/>
          </w:tcPr>
          <w:p w:rsidR="00511465" w:rsidRPr="00E85E12" w:rsidRDefault="00511465" w:rsidP="005A334C">
            <w:pPr>
              <w:ind w:firstLine="77"/>
              <w:rPr>
                <w:sz w:val="24"/>
              </w:rPr>
            </w:pPr>
            <w:r w:rsidRPr="00E85E12">
              <w:rPr>
                <w:sz w:val="24"/>
              </w:rPr>
              <w:t xml:space="preserve">Пруд на руч. Мельня у д. Дворяниново (ТсОО «Булгаковское») </w:t>
            </w:r>
          </w:p>
          <w:p w:rsidR="00511465" w:rsidRPr="00E85E12" w:rsidRDefault="00511465" w:rsidP="005A334C">
            <w:pPr>
              <w:ind w:firstLine="77"/>
              <w:rPr>
                <w:sz w:val="24"/>
              </w:rPr>
            </w:pPr>
            <w:r w:rsidRPr="00E85E12">
              <w:rPr>
                <w:b/>
                <w:sz w:val="24"/>
              </w:rPr>
              <w:t>1-51-67-Т-2-07-00-</w:t>
            </w:r>
          </w:p>
        </w:tc>
        <w:tc>
          <w:tcPr>
            <w:tcW w:w="1626" w:type="dxa"/>
            <w:shd w:val="clear" w:color="auto" w:fill="FFFFFF"/>
            <w:vAlign w:val="center"/>
          </w:tcPr>
          <w:p w:rsidR="00511465" w:rsidRPr="00E85E12" w:rsidRDefault="00511465" w:rsidP="005A334C">
            <w:pPr>
              <w:ind w:firstLine="77"/>
              <w:jc w:val="center"/>
              <w:rPr>
                <w:sz w:val="24"/>
              </w:rPr>
            </w:pPr>
            <w:r w:rsidRPr="00E85E12">
              <w:rPr>
                <w:sz w:val="24"/>
              </w:rPr>
              <w:t>СОГУ</w:t>
            </w:r>
          </w:p>
          <w:p w:rsidR="00511465" w:rsidRPr="00E85E12" w:rsidRDefault="00511465" w:rsidP="005A334C">
            <w:pPr>
              <w:ind w:firstLine="77"/>
              <w:jc w:val="center"/>
              <w:rPr>
                <w:sz w:val="24"/>
              </w:rPr>
            </w:pPr>
            <w:r w:rsidRPr="00E85E12">
              <w:rPr>
                <w:sz w:val="24"/>
              </w:rPr>
              <w:t>«Смоленск-автодор»</w:t>
            </w:r>
          </w:p>
        </w:tc>
        <w:tc>
          <w:tcPr>
            <w:tcW w:w="961" w:type="dxa"/>
            <w:shd w:val="clear" w:color="auto" w:fill="FFFFFF"/>
            <w:vAlign w:val="center"/>
          </w:tcPr>
          <w:p w:rsidR="00511465" w:rsidRPr="00E85E12" w:rsidRDefault="00511465" w:rsidP="005A334C">
            <w:pPr>
              <w:ind w:firstLine="77"/>
              <w:jc w:val="center"/>
              <w:rPr>
                <w:sz w:val="24"/>
              </w:rPr>
            </w:pPr>
            <w:r w:rsidRPr="00E85E12">
              <w:rPr>
                <w:sz w:val="24"/>
              </w:rPr>
              <w:t>100</w:t>
            </w:r>
          </w:p>
        </w:tc>
        <w:tc>
          <w:tcPr>
            <w:tcW w:w="1024" w:type="dxa"/>
            <w:shd w:val="clear" w:color="auto" w:fill="FFFFFF"/>
            <w:vAlign w:val="center"/>
          </w:tcPr>
          <w:p w:rsidR="00511465" w:rsidRPr="00E85E12" w:rsidRDefault="00511465" w:rsidP="005A334C">
            <w:pPr>
              <w:ind w:firstLine="77"/>
              <w:jc w:val="center"/>
              <w:rPr>
                <w:sz w:val="24"/>
              </w:rPr>
            </w:pPr>
            <w:r w:rsidRPr="00E85E12">
              <w:rPr>
                <w:sz w:val="24"/>
              </w:rPr>
              <w:t>7,0</w:t>
            </w:r>
          </w:p>
        </w:tc>
        <w:tc>
          <w:tcPr>
            <w:tcW w:w="961" w:type="dxa"/>
            <w:shd w:val="clear" w:color="auto" w:fill="FFFFFF"/>
            <w:vAlign w:val="center"/>
          </w:tcPr>
          <w:p w:rsidR="00511465" w:rsidRPr="00E85E12" w:rsidRDefault="00511465" w:rsidP="005A334C">
            <w:pPr>
              <w:ind w:firstLine="77"/>
              <w:jc w:val="center"/>
              <w:rPr>
                <w:sz w:val="24"/>
              </w:rPr>
            </w:pPr>
            <w:r w:rsidRPr="00E85E12">
              <w:rPr>
                <w:sz w:val="24"/>
              </w:rPr>
              <w:t>2,5</w:t>
            </w:r>
          </w:p>
        </w:tc>
        <w:tc>
          <w:tcPr>
            <w:tcW w:w="1557" w:type="dxa"/>
            <w:shd w:val="clear" w:color="auto" w:fill="FFFFFF"/>
            <w:vAlign w:val="center"/>
          </w:tcPr>
          <w:p w:rsidR="00511465" w:rsidRPr="00E85E12" w:rsidRDefault="00511465" w:rsidP="005A334C">
            <w:pPr>
              <w:ind w:firstLine="77"/>
              <w:jc w:val="center"/>
              <w:rPr>
                <w:sz w:val="24"/>
              </w:rPr>
            </w:pPr>
            <w:r w:rsidRPr="00E85E12">
              <w:rPr>
                <w:sz w:val="24"/>
              </w:rPr>
              <w:t>Нерегулируемый</w:t>
            </w:r>
          </w:p>
        </w:tc>
        <w:tc>
          <w:tcPr>
            <w:tcW w:w="4427" w:type="dxa"/>
            <w:shd w:val="clear" w:color="auto" w:fill="FFFFFF"/>
            <w:vAlign w:val="center"/>
          </w:tcPr>
          <w:p w:rsidR="00511465" w:rsidRPr="00E85E12" w:rsidRDefault="00511465" w:rsidP="005A334C">
            <w:pPr>
              <w:ind w:firstLine="77"/>
              <w:jc w:val="left"/>
              <w:rPr>
                <w:sz w:val="24"/>
              </w:rPr>
            </w:pPr>
            <w:r w:rsidRPr="00E85E12">
              <w:rPr>
                <w:sz w:val="24"/>
              </w:rPr>
              <w:t>Удовлетворительное. Заполнен. Придорожный.</w:t>
            </w:r>
          </w:p>
        </w:tc>
      </w:tr>
      <w:tr w:rsidR="00511465" w:rsidRPr="00E85E12" w:rsidTr="00776F75">
        <w:trPr>
          <w:cantSplit/>
          <w:trHeight w:val="883"/>
        </w:trPr>
        <w:tc>
          <w:tcPr>
            <w:tcW w:w="663" w:type="dxa"/>
            <w:shd w:val="clear" w:color="auto" w:fill="FFFFFF"/>
          </w:tcPr>
          <w:p w:rsidR="00511465" w:rsidRPr="00E85E12" w:rsidRDefault="00511465" w:rsidP="005A334C">
            <w:pPr>
              <w:ind w:firstLine="77"/>
              <w:jc w:val="center"/>
              <w:rPr>
                <w:sz w:val="24"/>
              </w:rPr>
            </w:pPr>
            <w:r w:rsidRPr="00E85E12">
              <w:rPr>
                <w:sz w:val="24"/>
              </w:rPr>
              <w:t>2</w:t>
            </w:r>
          </w:p>
        </w:tc>
        <w:tc>
          <w:tcPr>
            <w:tcW w:w="3448" w:type="dxa"/>
            <w:shd w:val="clear" w:color="auto" w:fill="FFFFFF"/>
          </w:tcPr>
          <w:p w:rsidR="00511465" w:rsidRPr="00E85E12" w:rsidRDefault="00511465" w:rsidP="005A334C">
            <w:pPr>
              <w:ind w:firstLine="77"/>
              <w:rPr>
                <w:sz w:val="24"/>
              </w:rPr>
            </w:pPr>
            <w:r w:rsidRPr="00E85E12">
              <w:rPr>
                <w:sz w:val="24"/>
              </w:rPr>
              <w:t>Пруд на р. Преображенка у д. Преображенское (ТсОО «Булгаковское»)</w:t>
            </w:r>
          </w:p>
          <w:p w:rsidR="00511465" w:rsidRPr="00E85E12" w:rsidRDefault="00511465" w:rsidP="005A334C">
            <w:pPr>
              <w:ind w:firstLine="77"/>
              <w:rPr>
                <w:b/>
                <w:sz w:val="24"/>
              </w:rPr>
            </w:pPr>
            <w:r w:rsidRPr="00E85E12">
              <w:rPr>
                <w:b/>
                <w:sz w:val="24"/>
              </w:rPr>
              <w:t>1-20-67-Т-1-02-00-</w:t>
            </w:r>
          </w:p>
        </w:tc>
        <w:tc>
          <w:tcPr>
            <w:tcW w:w="1626" w:type="dxa"/>
            <w:shd w:val="clear" w:color="auto" w:fill="FFFFFF"/>
            <w:vAlign w:val="center"/>
          </w:tcPr>
          <w:p w:rsidR="00511465" w:rsidRPr="00E85E12" w:rsidRDefault="00511465" w:rsidP="005A334C">
            <w:pPr>
              <w:ind w:firstLine="77"/>
              <w:jc w:val="center"/>
              <w:rPr>
                <w:sz w:val="24"/>
              </w:rPr>
            </w:pPr>
            <w:r w:rsidRPr="00E85E12">
              <w:rPr>
                <w:sz w:val="24"/>
              </w:rPr>
              <w:t>Б/х</w:t>
            </w:r>
          </w:p>
        </w:tc>
        <w:tc>
          <w:tcPr>
            <w:tcW w:w="961" w:type="dxa"/>
            <w:shd w:val="clear" w:color="auto" w:fill="FFFFFF"/>
            <w:vAlign w:val="center"/>
          </w:tcPr>
          <w:p w:rsidR="00511465" w:rsidRPr="00E85E12" w:rsidRDefault="00511465" w:rsidP="005A334C">
            <w:pPr>
              <w:ind w:firstLine="77"/>
              <w:jc w:val="center"/>
              <w:rPr>
                <w:sz w:val="24"/>
              </w:rPr>
            </w:pPr>
            <w:r w:rsidRPr="00E85E12">
              <w:rPr>
                <w:sz w:val="24"/>
              </w:rPr>
              <w:t>210</w:t>
            </w:r>
          </w:p>
        </w:tc>
        <w:tc>
          <w:tcPr>
            <w:tcW w:w="1024" w:type="dxa"/>
            <w:shd w:val="clear" w:color="auto" w:fill="FFFFFF"/>
            <w:vAlign w:val="center"/>
          </w:tcPr>
          <w:p w:rsidR="00511465" w:rsidRPr="00E85E12" w:rsidRDefault="00511465" w:rsidP="005A334C">
            <w:pPr>
              <w:ind w:firstLine="77"/>
              <w:jc w:val="center"/>
              <w:rPr>
                <w:sz w:val="24"/>
              </w:rPr>
            </w:pPr>
            <w:r w:rsidRPr="00E85E12">
              <w:rPr>
                <w:sz w:val="24"/>
              </w:rPr>
              <w:t>15,0</w:t>
            </w:r>
          </w:p>
        </w:tc>
        <w:tc>
          <w:tcPr>
            <w:tcW w:w="961" w:type="dxa"/>
            <w:shd w:val="clear" w:color="auto" w:fill="FFFFFF"/>
            <w:vAlign w:val="center"/>
          </w:tcPr>
          <w:p w:rsidR="00511465" w:rsidRPr="00E85E12" w:rsidRDefault="00511465" w:rsidP="005A334C">
            <w:pPr>
              <w:ind w:firstLine="77"/>
              <w:jc w:val="center"/>
              <w:rPr>
                <w:sz w:val="24"/>
              </w:rPr>
            </w:pPr>
            <w:r w:rsidRPr="00E85E12">
              <w:rPr>
                <w:sz w:val="24"/>
              </w:rPr>
              <w:t>2,0</w:t>
            </w:r>
          </w:p>
        </w:tc>
        <w:tc>
          <w:tcPr>
            <w:tcW w:w="1557" w:type="dxa"/>
            <w:shd w:val="clear" w:color="auto" w:fill="FFFFFF"/>
            <w:vAlign w:val="center"/>
          </w:tcPr>
          <w:p w:rsidR="00511465" w:rsidRPr="00E85E12" w:rsidRDefault="00511465" w:rsidP="005A334C">
            <w:pPr>
              <w:ind w:firstLine="77"/>
              <w:jc w:val="center"/>
              <w:rPr>
                <w:sz w:val="24"/>
              </w:rPr>
            </w:pPr>
            <w:r w:rsidRPr="00E85E12">
              <w:rPr>
                <w:sz w:val="24"/>
              </w:rPr>
              <w:t>Нерегулируемый</w:t>
            </w:r>
          </w:p>
        </w:tc>
        <w:tc>
          <w:tcPr>
            <w:tcW w:w="4427" w:type="dxa"/>
            <w:shd w:val="clear" w:color="auto" w:fill="FFFFFF"/>
            <w:vAlign w:val="center"/>
          </w:tcPr>
          <w:p w:rsidR="00511465" w:rsidRPr="00E85E12" w:rsidRDefault="00511465" w:rsidP="005A334C">
            <w:pPr>
              <w:ind w:firstLine="77"/>
              <w:jc w:val="left"/>
              <w:rPr>
                <w:sz w:val="24"/>
              </w:rPr>
            </w:pPr>
            <w:r w:rsidRPr="00E85E12">
              <w:rPr>
                <w:sz w:val="24"/>
              </w:rPr>
              <w:t>Удовлетворительное. Требуется ремонт. Заполнен.</w:t>
            </w:r>
          </w:p>
        </w:tc>
      </w:tr>
    </w:tbl>
    <w:p w:rsidR="00511465" w:rsidRDefault="00511465" w:rsidP="00B64B12">
      <w:pPr>
        <w:rPr>
          <w:iCs/>
          <w:highlight w:val="yellow"/>
        </w:rPr>
        <w:sectPr w:rsidR="00511465" w:rsidSect="00E85E12">
          <w:pgSz w:w="16838" w:h="11906" w:orient="landscape"/>
          <w:pgMar w:top="851" w:right="1134" w:bottom="1701" w:left="1134" w:header="624" w:footer="624" w:gutter="0"/>
          <w:cols w:space="708"/>
          <w:titlePg/>
          <w:docGrid w:linePitch="360"/>
        </w:sectPr>
      </w:pPr>
    </w:p>
    <w:p w:rsidR="00511465" w:rsidRPr="00776F75" w:rsidRDefault="00511465" w:rsidP="005C2D32">
      <w:pPr>
        <w:ind w:firstLine="708"/>
        <w:rPr>
          <w:b/>
        </w:rPr>
      </w:pPr>
      <w:r w:rsidRPr="00776F75">
        <w:rPr>
          <w:b/>
        </w:rPr>
        <w:t>Вывод</w:t>
      </w:r>
    </w:p>
    <w:p w:rsidR="00511465" w:rsidRDefault="00511465" w:rsidP="005C2D32">
      <w:pPr>
        <w:ind w:firstLine="708"/>
        <w:rPr>
          <w:iCs/>
        </w:rPr>
      </w:pPr>
      <w:r w:rsidRPr="00776F75">
        <w:rPr>
          <w:iCs/>
        </w:rPr>
        <w:t>Поселение имеет густую речную сеть, представленную в основном небольшими реками. Крупнейшей рекой является р.Царевич. Крупные озера Озерковское, Преображенск, Сорокинское. Подземные воды присутствуют почти во всех четвертичных и палеозойских отложениях. Водоносный комплекс включает в себя 6 горизонтов, из которых населением используются только межморенный и подморенный.</w:t>
      </w:r>
    </w:p>
    <w:p w:rsidR="00511465" w:rsidRPr="00776F75" w:rsidRDefault="00511465" w:rsidP="009C1A3D"/>
    <w:p w:rsidR="00511465" w:rsidRPr="002E74D9" w:rsidRDefault="00511465" w:rsidP="009C1A3D">
      <w:pPr>
        <w:rPr>
          <w:highlight w:val="yellow"/>
        </w:rPr>
      </w:pPr>
    </w:p>
    <w:p w:rsidR="00511465" w:rsidRPr="00A1329A" w:rsidRDefault="00511465" w:rsidP="00CE3D34">
      <w:pPr>
        <w:pStyle w:val="Heading3"/>
      </w:pPr>
      <w:bookmarkStart w:id="55" w:name="_Toc367869309"/>
      <w:r w:rsidRPr="00A1329A">
        <w:t>2.1.</w:t>
      </w:r>
      <w:r>
        <w:t>5</w:t>
      </w:r>
      <w:r w:rsidRPr="00A1329A">
        <w:t>. Экологическое состояние территории.</w:t>
      </w:r>
      <w:bookmarkEnd w:id="55"/>
    </w:p>
    <w:p w:rsidR="00511465" w:rsidRPr="00307C4A" w:rsidRDefault="00511465" w:rsidP="00A1329A">
      <w:pPr>
        <w:rPr>
          <w:b/>
          <w:iCs/>
          <w:u w:val="single"/>
        </w:rPr>
      </w:pPr>
      <w:r w:rsidRPr="00307C4A">
        <w:rPr>
          <w:b/>
          <w:u w:val="single"/>
        </w:rPr>
        <w:t>Состояние атмосферного воздуха</w:t>
      </w:r>
    </w:p>
    <w:p w:rsidR="00511465" w:rsidRPr="00307C4A" w:rsidRDefault="00511465" w:rsidP="00A1329A">
      <w:r w:rsidRPr="00307C4A">
        <w:tab/>
        <w:t>Атмосферный воздух является одним из важнейших факторов среды обитания человека. На состояние атмосферного воздуха оказывают влияние выбросы от стационарных и передвижных источников загрязнения.</w:t>
      </w:r>
    </w:p>
    <w:p w:rsidR="00511465" w:rsidRPr="00307C4A" w:rsidRDefault="00511465" w:rsidP="00A1329A">
      <w:r w:rsidRPr="00307C4A">
        <w:t>Объемы выбросов загрязняющих веществ от стационарных источников в последние годы стабильно растут. Выбросы поступают от  котельных. Данные о выбросах загрязняющих веществ от автотранспорта отсутствуют.</w:t>
      </w:r>
    </w:p>
    <w:p w:rsidR="00511465" w:rsidRPr="00307C4A" w:rsidRDefault="00511465" w:rsidP="00A1329A">
      <w:r w:rsidRPr="00307C4A">
        <w:t xml:space="preserve">Контроль за состоянием атмосферного воздуха в </w:t>
      </w:r>
      <w:r>
        <w:t>поселении</w:t>
      </w:r>
      <w:r w:rsidRPr="00307C4A">
        <w:t xml:space="preserve"> не осуществляется.</w:t>
      </w:r>
    </w:p>
    <w:p w:rsidR="00511465" w:rsidRPr="00307C4A" w:rsidRDefault="00511465" w:rsidP="00A1329A">
      <w:pPr>
        <w:rPr>
          <w:b/>
          <w:iCs/>
          <w:u w:val="single"/>
        </w:rPr>
      </w:pPr>
    </w:p>
    <w:p w:rsidR="00511465" w:rsidRPr="00307C4A" w:rsidRDefault="00511465" w:rsidP="00A1329A">
      <w:pPr>
        <w:rPr>
          <w:b/>
          <w:iCs/>
          <w:u w:val="single"/>
        </w:rPr>
      </w:pPr>
      <w:r w:rsidRPr="00307C4A">
        <w:rPr>
          <w:b/>
          <w:u w:val="single"/>
        </w:rPr>
        <w:t>Состояние и использование водных объектов</w:t>
      </w:r>
    </w:p>
    <w:p w:rsidR="00511465" w:rsidRPr="00307C4A" w:rsidRDefault="00511465" w:rsidP="00A1329A">
      <w:r w:rsidRPr="00307C4A">
        <w:tab/>
        <w:t>В поселении осуществляется контроль качества воды на водозаборах и в водопроводной сети. Отмечаются превышения по железу и сульфатам (до 1,5 ПДК). Это связано с отсутствием процесса обезжелезивания воды забираемой из подземных источников. Качество воды в шахтных колодцах неудовлетворительное. Более 40% проб в районе не отвечают санитарно-гигиеническим требованиям.</w:t>
      </w:r>
    </w:p>
    <w:p w:rsidR="00511465" w:rsidRPr="00307C4A" w:rsidRDefault="00511465" w:rsidP="00A1329A">
      <w:r w:rsidRPr="00307C4A">
        <w:tab/>
        <w:t>Также отсутствуют источники водоснабжения, имеющие разработанные проекты 2 и 3 поясов зон санитарной охраны (ЗСО).</w:t>
      </w:r>
    </w:p>
    <w:p w:rsidR="00511465" w:rsidRPr="00307C4A" w:rsidRDefault="00511465" w:rsidP="00A1329A">
      <w:pPr>
        <w:rPr>
          <w:b/>
          <w:iCs/>
          <w:highlight w:val="yellow"/>
          <w:u w:val="single"/>
        </w:rPr>
      </w:pPr>
    </w:p>
    <w:p w:rsidR="00511465" w:rsidRPr="00307C4A" w:rsidRDefault="00511465" w:rsidP="00A1329A">
      <w:pPr>
        <w:rPr>
          <w:b/>
          <w:iCs/>
          <w:u w:val="single"/>
        </w:rPr>
      </w:pPr>
      <w:r w:rsidRPr="00307C4A">
        <w:rPr>
          <w:b/>
          <w:u w:val="single"/>
        </w:rPr>
        <w:t>Отходы производства и потребления</w:t>
      </w:r>
    </w:p>
    <w:p w:rsidR="00511465" w:rsidRDefault="00511465" w:rsidP="00A1329A">
      <w:r w:rsidRPr="00307C4A">
        <w:tab/>
        <w:t>Н</w:t>
      </w:r>
      <w:r>
        <w:t xml:space="preserve">а территории поселения </w:t>
      </w:r>
      <w:r w:rsidRPr="00307C4A">
        <w:t>объект</w:t>
      </w:r>
      <w:r>
        <w:t>ов</w:t>
      </w:r>
      <w:r w:rsidRPr="00307C4A">
        <w:t xml:space="preserve"> размещения ТБО</w:t>
      </w:r>
      <w:r>
        <w:t xml:space="preserve"> не </w:t>
      </w:r>
      <w:r w:rsidRPr="00307C4A">
        <w:t>имеетс</w:t>
      </w:r>
      <w:r>
        <w:t>я.</w:t>
      </w:r>
    </w:p>
    <w:p w:rsidR="00511465" w:rsidRPr="00307C4A" w:rsidRDefault="00511465" w:rsidP="00A1329A">
      <w:r>
        <w:tab/>
      </w:r>
    </w:p>
    <w:p w:rsidR="00511465" w:rsidRPr="005370A0" w:rsidRDefault="00511465" w:rsidP="00A1329A">
      <w:r w:rsidRPr="005370A0">
        <w:tab/>
      </w:r>
      <w:r w:rsidRPr="00A1329A">
        <w:t xml:space="preserve">Булгаковское сельское поселение </w:t>
      </w:r>
      <w:r w:rsidRPr="005370A0">
        <w:t xml:space="preserve">характеризуется сравнительно низким уровнем антропогенного воздействия на окружающую среду. На его территории отсутствуют промышленные предприятия, представляющие повышенную экологическую опасность. Одной из экологических проблем </w:t>
      </w:r>
      <w:r>
        <w:t xml:space="preserve">поселения </w:t>
      </w:r>
      <w:r w:rsidRPr="005370A0">
        <w:t>является недостаточная степень очистки сточных вод, сбрасываемых в водные объекты.</w:t>
      </w:r>
    </w:p>
    <w:p w:rsidR="00511465" w:rsidRDefault="00511465" w:rsidP="009C1A3D">
      <w:pPr>
        <w:rPr>
          <w:b/>
        </w:rPr>
      </w:pPr>
    </w:p>
    <w:p w:rsidR="00511465" w:rsidRDefault="00511465" w:rsidP="009C1A3D">
      <w:pPr>
        <w:rPr>
          <w:b/>
        </w:rPr>
      </w:pPr>
    </w:p>
    <w:p w:rsidR="00511465" w:rsidRDefault="00511465" w:rsidP="009C1A3D">
      <w:pPr>
        <w:rPr>
          <w:b/>
        </w:rPr>
      </w:pPr>
    </w:p>
    <w:p w:rsidR="00511465" w:rsidRPr="005C2D32" w:rsidRDefault="00511465" w:rsidP="005C2D32">
      <w:pPr>
        <w:keepNext/>
        <w:keepLines/>
        <w:spacing w:before="200"/>
        <w:outlineLvl w:val="1"/>
        <w:rPr>
          <w:rFonts w:ascii="Cambria" w:hAnsi="Cambria"/>
          <w:bCs/>
          <w:color w:val="4F81BD"/>
          <w:szCs w:val="26"/>
        </w:rPr>
      </w:pPr>
      <w:bookmarkStart w:id="56" w:name="_Toc367869310"/>
      <w:r w:rsidRPr="0005552C">
        <w:rPr>
          <w:rFonts w:ascii="Cambria" w:hAnsi="Cambria"/>
          <w:bCs/>
          <w:color w:val="4F81BD"/>
          <w:szCs w:val="26"/>
        </w:rPr>
        <w:t>2</w:t>
      </w:r>
      <w:r w:rsidRPr="005C2D32">
        <w:rPr>
          <w:rFonts w:ascii="Cambria" w:hAnsi="Cambria"/>
          <w:bCs/>
          <w:color w:val="4F81BD"/>
          <w:szCs w:val="26"/>
        </w:rPr>
        <w:t>.</w:t>
      </w:r>
      <w:r w:rsidRPr="0005552C">
        <w:rPr>
          <w:rFonts w:ascii="Cambria" w:hAnsi="Cambria"/>
          <w:bCs/>
          <w:color w:val="4F81BD"/>
          <w:szCs w:val="26"/>
        </w:rPr>
        <w:t>2</w:t>
      </w:r>
      <w:r w:rsidRPr="005C2D32">
        <w:rPr>
          <w:rFonts w:ascii="Cambria" w:hAnsi="Cambria"/>
          <w:bCs/>
          <w:color w:val="4F81BD"/>
          <w:szCs w:val="26"/>
        </w:rPr>
        <w:t xml:space="preserve">. </w:t>
      </w:r>
      <w:r w:rsidRPr="0005552C">
        <w:rPr>
          <w:rFonts w:ascii="Cambria" w:hAnsi="Cambria"/>
          <w:bCs/>
          <w:color w:val="4F81BD"/>
          <w:szCs w:val="26"/>
        </w:rPr>
        <w:t>Минеральные ресурсы</w:t>
      </w:r>
      <w:bookmarkEnd w:id="56"/>
    </w:p>
    <w:p w:rsidR="00511465" w:rsidRDefault="00511465" w:rsidP="005C2D32">
      <w:pPr>
        <w:shd w:val="clear" w:color="auto" w:fill="FFFFFF"/>
        <w:rPr>
          <w:color w:val="000000"/>
          <w:kern w:val="28"/>
          <w:szCs w:val="20"/>
          <w:u w:val="single"/>
        </w:rPr>
      </w:pPr>
    </w:p>
    <w:p w:rsidR="00511465" w:rsidRPr="005C2D32" w:rsidRDefault="00511465" w:rsidP="005C2D32">
      <w:pPr>
        <w:shd w:val="clear" w:color="auto" w:fill="FFFFFF"/>
      </w:pPr>
      <w:r w:rsidRPr="005C2D32">
        <w:tab/>
        <w:t>На данный момент добыча полезных ископаемых на территории поселения не ведется.</w:t>
      </w:r>
      <w:r w:rsidRPr="005C2D32">
        <w:tab/>
      </w:r>
    </w:p>
    <w:p w:rsidR="00511465" w:rsidRPr="005C2D32" w:rsidRDefault="00511465" w:rsidP="005C2D32">
      <w:pPr>
        <w:shd w:val="clear" w:color="auto" w:fill="FFFFFF"/>
      </w:pPr>
      <w:r w:rsidRPr="005C2D32">
        <w:t>Из полезных ископаемых в поселении необходимо отметить туф и сапропель.</w:t>
      </w:r>
    </w:p>
    <w:p w:rsidR="00511465" w:rsidRPr="005C2D32" w:rsidRDefault="00511465" w:rsidP="005C2D32">
      <w:pPr>
        <w:shd w:val="clear" w:color="auto" w:fill="FFFFFF"/>
      </w:pPr>
    </w:p>
    <w:p w:rsidR="00511465" w:rsidRPr="005C2D32" w:rsidRDefault="00511465" w:rsidP="005C2D32">
      <w:pPr>
        <w:shd w:val="clear" w:color="auto" w:fill="FFFFFF"/>
        <w:ind w:firstLine="709"/>
        <w:jc w:val="center"/>
        <w:rPr>
          <w:b/>
          <w:bCs/>
          <w:sz w:val="24"/>
        </w:rPr>
      </w:pPr>
      <w:r w:rsidRPr="005C2D32">
        <w:rPr>
          <w:b/>
          <w:bCs/>
          <w:sz w:val="24"/>
        </w:rPr>
        <w:t>Месторождения и проявления известковых туфов, не учтенные балансом</w:t>
      </w:r>
    </w:p>
    <w:p w:rsidR="00511465" w:rsidRPr="005C2D32" w:rsidRDefault="00511465" w:rsidP="005C2D32">
      <w:pPr>
        <w:shd w:val="clear" w:color="auto" w:fill="FFFFFF"/>
        <w:ind w:firstLine="709"/>
        <w:jc w:val="cente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064"/>
        <w:gridCol w:w="1999"/>
        <w:gridCol w:w="830"/>
        <w:gridCol w:w="1172"/>
        <w:gridCol w:w="1706"/>
        <w:gridCol w:w="1312"/>
        <w:gridCol w:w="1553"/>
      </w:tblGrid>
      <w:tr w:rsidR="00511465" w:rsidRPr="005C2D32" w:rsidTr="00444105">
        <w:trPr>
          <w:trHeight w:val="457"/>
          <w:jc w:val="center"/>
        </w:trPr>
        <w:tc>
          <w:tcPr>
            <w:tcW w:w="360" w:type="pct"/>
            <w:vMerge w:val="restart"/>
            <w:shd w:val="clear" w:color="auto" w:fill="FFFFFF"/>
          </w:tcPr>
          <w:p w:rsidR="00511465" w:rsidRPr="005C2D32" w:rsidRDefault="00511465" w:rsidP="005C2D32">
            <w:pPr>
              <w:jc w:val="center"/>
              <w:rPr>
                <w:b/>
                <w:bCs/>
                <w:sz w:val="24"/>
              </w:rPr>
            </w:pPr>
          </w:p>
          <w:p w:rsidR="00511465" w:rsidRPr="005C2D32" w:rsidRDefault="00511465" w:rsidP="005C2D32">
            <w:pPr>
              <w:jc w:val="center"/>
              <w:rPr>
                <w:b/>
                <w:bCs/>
                <w:sz w:val="24"/>
              </w:rPr>
            </w:pPr>
            <w:r w:rsidRPr="005C2D32">
              <w:rPr>
                <w:b/>
                <w:bCs/>
                <w:sz w:val="24"/>
              </w:rPr>
              <w:t>№ п/п</w:t>
            </w:r>
          </w:p>
        </w:tc>
        <w:tc>
          <w:tcPr>
            <w:tcW w:w="1085" w:type="pct"/>
            <w:vMerge w:val="restart"/>
            <w:shd w:val="clear" w:color="auto" w:fill="FFFFFF"/>
          </w:tcPr>
          <w:p w:rsidR="00511465" w:rsidRPr="005C2D32" w:rsidRDefault="00511465" w:rsidP="005C2D32">
            <w:pPr>
              <w:ind w:firstLine="72"/>
              <w:jc w:val="center"/>
              <w:rPr>
                <w:b/>
                <w:bCs/>
                <w:sz w:val="24"/>
              </w:rPr>
            </w:pPr>
          </w:p>
          <w:p w:rsidR="00511465" w:rsidRPr="005C2D32" w:rsidRDefault="00511465" w:rsidP="005C2D32">
            <w:pPr>
              <w:ind w:firstLine="72"/>
              <w:jc w:val="center"/>
              <w:rPr>
                <w:b/>
                <w:bCs/>
                <w:sz w:val="24"/>
              </w:rPr>
            </w:pPr>
            <w:r w:rsidRPr="005C2D32">
              <w:rPr>
                <w:b/>
                <w:bCs/>
                <w:sz w:val="24"/>
              </w:rPr>
              <w:t xml:space="preserve">Месторождение, участок </w:t>
            </w:r>
          </w:p>
        </w:tc>
        <w:tc>
          <w:tcPr>
            <w:tcW w:w="923" w:type="pct"/>
            <w:vMerge w:val="restart"/>
            <w:shd w:val="clear" w:color="auto" w:fill="FFFFFF"/>
          </w:tcPr>
          <w:p w:rsidR="00511465" w:rsidRPr="005C2D32" w:rsidRDefault="00511465" w:rsidP="005C2D32">
            <w:pPr>
              <w:jc w:val="center"/>
              <w:rPr>
                <w:b/>
                <w:bCs/>
                <w:sz w:val="24"/>
              </w:rPr>
            </w:pPr>
          </w:p>
          <w:p w:rsidR="00511465" w:rsidRPr="005C2D32" w:rsidRDefault="00511465" w:rsidP="005C2D32">
            <w:pPr>
              <w:jc w:val="center"/>
              <w:rPr>
                <w:b/>
                <w:bCs/>
                <w:sz w:val="24"/>
              </w:rPr>
            </w:pPr>
            <w:r w:rsidRPr="005C2D32">
              <w:rPr>
                <w:b/>
                <w:bCs/>
                <w:sz w:val="24"/>
              </w:rPr>
              <w:t>Географическая привязка</w:t>
            </w:r>
          </w:p>
        </w:tc>
        <w:tc>
          <w:tcPr>
            <w:tcW w:w="910" w:type="pct"/>
            <w:gridSpan w:val="2"/>
            <w:shd w:val="clear" w:color="auto" w:fill="FFFFFF"/>
          </w:tcPr>
          <w:p w:rsidR="00511465" w:rsidRPr="005C2D32" w:rsidRDefault="00511465" w:rsidP="005C2D32">
            <w:pPr>
              <w:jc w:val="center"/>
              <w:rPr>
                <w:b/>
                <w:bCs/>
                <w:sz w:val="24"/>
              </w:rPr>
            </w:pPr>
            <w:r w:rsidRPr="005C2D32">
              <w:rPr>
                <w:b/>
                <w:bCs/>
                <w:sz w:val="24"/>
              </w:rPr>
              <w:t>Географические координаты</w:t>
            </w:r>
          </w:p>
        </w:tc>
        <w:tc>
          <w:tcPr>
            <w:tcW w:w="721" w:type="pct"/>
            <w:vMerge w:val="restart"/>
            <w:shd w:val="clear" w:color="auto" w:fill="FFFFFF"/>
          </w:tcPr>
          <w:p w:rsidR="00511465" w:rsidRPr="005C2D32" w:rsidRDefault="00511465" w:rsidP="005C2D32">
            <w:pPr>
              <w:jc w:val="center"/>
              <w:rPr>
                <w:b/>
                <w:bCs/>
                <w:sz w:val="24"/>
              </w:rPr>
            </w:pPr>
          </w:p>
          <w:p w:rsidR="00511465" w:rsidRPr="005C2D32" w:rsidRDefault="00511465" w:rsidP="005C2D32">
            <w:pPr>
              <w:jc w:val="center"/>
              <w:rPr>
                <w:b/>
                <w:bCs/>
                <w:sz w:val="24"/>
              </w:rPr>
            </w:pPr>
            <w:r w:rsidRPr="005C2D32">
              <w:rPr>
                <w:b/>
                <w:bCs/>
                <w:sz w:val="24"/>
              </w:rPr>
              <w:t>Минеральное сырье</w:t>
            </w:r>
          </w:p>
        </w:tc>
        <w:tc>
          <w:tcPr>
            <w:tcW w:w="476" w:type="pct"/>
            <w:vMerge w:val="restart"/>
            <w:shd w:val="clear" w:color="auto" w:fill="FFFFFF"/>
          </w:tcPr>
          <w:p w:rsidR="00511465" w:rsidRPr="005C2D32" w:rsidRDefault="00511465" w:rsidP="005C2D32">
            <w:pPr>
              <w:jc w:val="center"/>
              <w:rPr>
                <w:b/>
                <w:bCs/>
                <w:sz w:val="24"/>
              </w:rPr>
            </w:pPr>
            <w:r w:rsidRPr="005C2D32">
              <w:rPr>
                <w:b/>
                <w:bCs/>
                <w:sz w:val="24"/>
              </w:rPr>
              <w:t>Средняя мощность залежи</w:t>
            </w:r>
          </w:p>
        </w:tc>
        <w:tc>
          <w:tcPr>
            <w:tcW w:w="525" w:type="pct"/>
            <w:vMerge w:val="restart"/>
            <w:shd w:val="clear" w:color="auto" w:fill="FFFFFF"/>
          </w:tcPr>
          <w:p w:rsidR="00511465" w:rsidRPr="005C2D32" w:rsidRDefault="00511465" w:rsidP="005C2D32">
            <w:pPr>
              <w:jc w:val="center"/>
              <w:rPr>
                <w:b/>
                <w:bCs/>
                <w:sz w:val="24"/>
              </w:rPr>
            </w:pPr>
          </w:p>
          <w:p w:rsidR="00511465" w:rsidRPr="005C2D32" w:rsidRDefault="00511465" w:rsidP="005C2D32">
            <w:pPr>
              <w:jc w:val="center"/>
              <w:rPr>
                <w:b/>
                <w:bCs/>
                <w:sz w:val="24"/>
              </w:rPr>
            </w:pPr>
            <w:r w:rsidRPr="005C2D32">
              <w:rPr>
                <w:b/>
                <w:bCs/>
                <w:sz w:val="24"/>
              </w:rPr>
              <w:t>Прогнозные ресурсы</w:t>
            </w:r>
          </w:p>
        </w:tc>
      </w:tr>
      <w:tr w:rsidR="00511465" w:rsidRPr="005C2D32" w:rsidTr="00444105">
        <w:trPr>
          <w:trHeight w:val="334"/>
          <w:jc w:val="center"/>
        </w:trPr>
        <w:tc>
          <w:tcPr>
            <w:tcW w:w="360" w:type="pct"/>
            <w:vMerge/>
            <w:shd w:val="clear" w:color="auto" w:fill="FFFFFF"/>
          </w:tcPr>
          <w:p w:rsidR="00511465" w:rsidRPr="005C2D32" w:rsidRDefault="00511465" w:rsidP="005C2D32">
            <w:pPr>
              <w:jc w:val="center"/>
              <w:rPr>
                <w:b/>
                <w:bCs/>
                <w:sz w:val="24"/>
              </w:rPr>
            </w:pPr>
          </w:p>
        </w:tc>
        <w:tc>
          <w:tcPr>
            <w:tcW w:w="1085" w:type="pct"/>
            <w:vMerge/>
            <w:shd w:val="clear" w:color="auto" w:fill="FFFFFF"/>
          </w:tcPr>
          <w:p w:rsidR="00511465" w:rsidRPr="005C2D32" w:rsidRDefault="00511465" w:rsidP="005C2D32">
            <w:pPr>
              <w:ind w:firstLine="72"/>
              <w:jc w:val="center"/>
              <w:rPr>
                <w:b/>
                <w:bCs/>
                <w:sz w:val="24"/>
              </w:rPr>
            </w:pPr>
          </w:p>
        </w:tc>
        <w:tc>
          <w:tcPr>
            <w:tcW w:w="923" w:type="pct"/>
            <w:vMerge/>
            <w:shd w:val="clear" w:color="auto" w:fill="FFFFFF"/>
          </w:tcPr>
          <w:p w:rsidR="00511465" w:rsidRPr="005C2D32" w:rsidRDefault="00511465" w:rsidP="005C2D32">
            <w:pPr>
              <w:jc w:val="center"/>
              <w:rPr>
                <w:b/>
                <w:bCs/>
                <w:sz w:val="24"/>
              </w:rPr>
            </w:pPr>
          </w:p>
        </w:tc>
        <w:tc>
          <w:tcPr>
            <w:tcW w:w="375" w:type="pct"/>
            <w:shd w:val="clear" w:color="auto" w:fill="FFFFFF"/>
          </w:tcPr>
          <w:p w:rsidR="00511465" w:rsidRPr="005C2D32" w:rsidRDefault="00511465" w:rsidP="005C2D32">
            <w:pPr>
              <w:jc w:val="center"/>
              <w:rPr>
                <w:b/>
                <w:bCs/>
                <w:sz w:val="24"/>
              </w:rPr>
            </w:pPr>
            <w:r w:rsidRPr="005C2D32">
              <w:rPr>
                <w:b/>
                <w:bCs/>
                <w:sz w:val="24"/>
              </w:rPr>
              <w:t>с.ш.</w:t>
            </w:r>
          </w:p>
        </w:tc>
        <w:tc>
          <w:tcPr>
            <w:tcW w:w="535" w:type="pct"/>
            <w:shd w:val="clear" w:color="auto" w:fill="FFFFFF"/>
          </w:tcPr>
          <w:p w:rsidR="00511465" w:rsidRPr="005C2D32" w:rsidRDefault="00511465" w:rsidP="005C2D32">
            <w:pPr>
              <w:jc w:val="center"/>
              <w:rPr>
                <w:b/>
                <w:bCs/>
                <w:sz w:val="24"/>
              </w:rPr>
            </w:pPr>
            <w:r w:rsidRPr="005C2D32">
              <w:rPr>
                <w:b/>
                <w:bCs/>
                <w:sz w:val="24"/>
              </w:rPr>
              <w:t>в.д.</w:t>
            </w:r>
          </w:p>
        </w:tc>
        <w:tc>
          <w:tcPr>
            <w:tcW w:w="721" w:type="pct"/>
            <w:vMerge/>
            <w:shd w:val="clear" w:color="auto" w:fill="FFFFFF"/>
          </w:tcPr>
          <w:p w:rsidR="00511465" w:rsidRPr="005C2D32" w:rsidRDefault="00511465" w:rsidP="005C2D32">
            <w:pPr>
              <w:jc w:val="center"/>
              <w:rPr>
                <w:b/>
                <w:bCs/>
                <w:sz w:val="24"/>
              </w:rPr>
            </w:pPr>
          </w:p>
        </w:tc>
        <w:tc>
          <w:tcPr>
            <w:tcW w:w="476" w:type="pct"/>
            <w:vMerge/>
            <w:shd w:val="clear" w:color="auto" w:fill="FFFFFF"/>
          </w:tcPr>
          <w:p w:rsidR="00511465" w:rsidRPr="005C2D32" w:rsidRDefault="00511465" w:rsidP="005C2D32">
            <w:pPr>
              <w:jc w:val="center"/>
              <w:rPr>
                <w:b/>
                <w:bCs/>
                <w:sz w:val="24"/>
              </w:rPr>
            </w:pPr>
          </w:p>
        </w:tc>
        <w:tc>
          <w:tcPr>
            <w:tcW w:w="525" w:type="pct"/>
            <w:vMerge/>
            <w:shd w:val="clear" w:color="auto" w:fill="FFFFFF"/>
          </w:tcPr>
          <w:p w:rsidR="00511465" w:rsidRPr="005C2D32" w:rsidRDefault="00511465" w:rsidP="005C2D32">
            <w:pPr>
              <w:jc w:val="center"/>
              <w:rPr>
                <w:b/>
                <w:bCs/>
                <w:sz w:val="24"/>
              </w:rPr>
            </w:pPr>
          </w:p>
        </w:tc>
      </w:tr>
      <w:tr w:rsidR="00511465" w:rsidRPr="005C2D32" w:rsidTr="00444105">
        <w:trPr>
          <w:trHeight w:val="147"/>
          <w:jc w:val="center"/>
        </w:trPr>
        <w:tc>
          <w:tcPr>
            <w:tcW w:w="360" w:type="pct"/>
            <w:shd w:val="clear" w:color="auto" w:fill="FFFFFF"/>
          </w:tcPr>
          <w:p w:rsidR="00511465" w:rsidRPr="005C2D32" w:rsidRDefault="00511465" w:rsidP="005C2D32">
            <w:pPr>
              <w:rPr>
                <w:sz w:val="24"/>
              </w:rPr>
            </w:pPr>
            <w:r w:rsidRPr="005C2D32">
              <w:rPr>
                <w:sz w:val="24"/>
              </w:rPr>
              <w:t>1.</w:t>
            </w:r>
          </w:p>
        </w:tc>
        <w:tc>
          <w:tcPr>
            <w:tcW w:w="1085" w:type="pct"/>
            <w:shd w:val="clear" w:color="auto" w:fill="FFFFFF"/>
          </w:tcPr>
          <w:p w:rsidR="00511465" w:rsidRPr="005C2D32" w:rsidRDefault="00511465" w:rsidP="005C2D32">
            <w:pPr>
              <w:rPr>
                <w:sz w:val="24"/>
              </w:rPr>
            </w:pPr>
            <w:r w:rsidRPr="005C2D32">
              <w:rPr>
                <w:sz w:val="24"/>
              </w:rPr>
              <w:t>Заберезье-Зимецкое</w:t>
            </w:r>
          </w:p>
        </w:tc>
        <w:tc>
          <w:tcPr>
            <w:tcW w:w="923" w:type="pct"/>
            <w:shd w:val="clear" w:color="auto" w:fill="FFFFFF"/>
          </w:tcPr>
          <w:p w:rsidR="00511465" w:rsidRPr="005C2D32" w:rsidRDefault="00511465" w:rsidP="005C2D32">
            <w:pPr>
              <w:jc w:val="center"/>
              <w:rPr>
                <w:sz w:val="24"/>
              </w:rPr>
            </w:pPr>
            <w:r w:rsidRPr="005C2D32">
              <w:rPr>
                <w:sz w:val="24"/>
              </w:rPr>
              <w:t>ЮВ д.Зимец</w:t>
            </w:r>
          </w:p>
        </w:tc>
        <w:tc>
          <w:tcPr>
            <w:tcW w:w="375" w:type="pct"/>
            <w:shd w:val="clear" w:color="auto" w:fill="FFFFFF"/>
          </w:tcPr>
          <w:p w:rsidR="00511465" w:rsidRPr="005C2D32" w:rsidRDefault="00511465" w:rsidP="005C2D32">
            <w:pPr>
              <w:jc w:val="center"/>
              <w:rPr>
                <w:sz w:val="24"/>
              </w:rPr>
            </w:pPr>
            <w:r w:rsidRPr="005C2D32">
              <w:rPr>
                <w:sz w:val="24"/>
              </w:rPr>
              <w:t>55º13</w:t>
            </w:r>
            <w:r w:rsidRPr="005C2D32">
              <w:rPr>
                <w:sz w:val="24"/>
              </w:rPr>
              <w:sym w:font="Symbol" w:char="F0A2"/>
            </w:r>
          </w:p>
        </w:tc>
        <w:tc>
          <w:tcPr>
            <w:tcW w:w="535" w:type="pct"/>
            <w:shd w:val="clear" w:color="auto" w:fill="FFFFFF"/>
          </w:tcPr>
          <w:p w:rsidR="00511465" w:rsidRPr="005C2D32" w:rsidRDefault="00511465" w:rsidP="005C2D32">
            <w:pPr>
              <w:jc w:val="center"/>
              <w:rPr>
                <w:sz w:val="24"/>
              </w:rPr>
            </w:pPr>
            <w:r w:rsidRPr="005C2D32">
              <w:rPr>
                <w:sz w:val="24"/>
              </w:rPr>
              <w:t>32º24</w:t>
            </w:r>
            <w:r w:rsidRPr="005C2D32">
              <w:rPr>
                <w:sz w:val="24"/>
              </w:rPr>
              <w:sym w:font="Symbol" w:char="F0A2"/>
            </w:r>
          </w:p>
        </w:tc>
        <w:tc>
          <w:tcPr>
            <w:tcW w:w="721" w:type="pct"/>
            <w:shd w:val="clear" w:color="auto" w:fill="FFFFFF"/>
          </w:tcPr>
          <w:p w:rsidR="00511465" w:rsidRPr="005C2D32" w:rsidRDefault="00511465" w:rsidP="005C2D32">
            <w:pPr>
              <w:rPr>
                <w:sz w:val="24"/>
              </w:rPr>
            </w:pPr>
          </w:p>
        </w:tc>
        <w:tc>
          <w:tcPr>
            <w:tcW w:w="476" w:type="pct"/>
            <w:shd w:val="clear" w:color="auto" w:fill="FFFFFF"/>
          </w:tcPr>
          <w:p w:rsidR="00511465" w:rsidRPr="005C2D32" w:rsidRDefault="00511465" w:rsidP="005C2D32">
            <w:pPr>
              <w:rPr>
                <w:sz w:val="24"/>
              </w:rPr>
            </w:pPr>
          </w:p>
        </w:tc>
        <w:tc>
          <w:tcPr>
            <w:tcW w:w="525" w:type="pct"/>
            <w:shd w:val="clear" w:color="auto" w:fill="FFFFFF"/>
          </w:tcPr>
          <w:p w:rsidR="00511465" w:rsidRPr="005C2D32" w:rsidRDefault="00511465" w:rsidP="005C2D32">
            <w:pPr>
              <w:rPr>
                <w:sz w:val="24"/>
              </w:rPr>
            </w:pPr>
            <w:r w:rsidRPr="005C2D32">
              <w:rPr>
                <w:sz w:val="24"/>
              </w:rPr>
              <w:t>С</w:t>
            </w:r>
            <w:r w:rsidRPr="005C2D32">
              <w:rPr>
                <w:sz w:val="24"/>
                <w:vertAlign w:val="subscript"/>
              </w:rPr>
              <w:t>1</w:t>
            </w:r>
            <w:r w:rsidRPr="005C2D32">
              <w:rPr>
                <w:sz w:val="24"/>
              </w:rPr>
              <w:t xml:space="preserve"> – 1,8</w:t>
            </w:r>
          </w:p>
        </w:tc>
      </w:tr>
      <w:tr w:rsidR="00511465" w:rsidRPr="005C2D32" w:rsidTr="00444105">
        <w:trPr>
          <w:trHeight w:val="147"/>
          <w:jc w:val="center"/>
        </w:trPr>
        <w:tc>
          <w:tcPr>
            <w:tcW w:w="360" w:type="pct"/>
            <w:shd w:val="clear" w:color="auto" w:fill="FFFFFF"/>
          </w:tcPr>
          <w:p w:rsidR="00511465" w:rsidRPr="005C2D32" w:rsidRDefault="00511465" w:rsidP="005C2D32">
            <w:pPr>
              <w:rPr>
                <w:sz w:val="24"/>
              </w:rPr>
            </w:pPr>
            <w:r w:rsidRPr="005C2D32">
              <w:rPr>
                <w:sz w:val="24"/>
              </w:rPr>
              <w:t>2.</w:t>
            </w:r>
          </w:p>
        </w:tc>
        <w:tc>
          <w:tcPr>
            <w:tcW w:w="1085" w:type="pct"/>
            <w:shd w:val="clear" w:color="auto" w:fill="FFFFFF"/>
          </w:tcPr>
          <w:p w:rsidR="00511465" w:rsidRPr="005C2D32" w:rsidRDefault="00511465" w:rsidP="005C2D32">
            <w:pPr>
              <w:rPr>
                <w:sz w:val="24"/>
              </w:rPr>
            </w:pPr>
            <w:r w:rsidRPr="005C2D32">
              <w:rPr>
                <w:sz w:val="24"/>
              </w:rPr>
              <w:t>Хвощевское</w:t>
            </w:r>
          </w:p>
        </w:tc>
        <w:tc>
          <w:tcPr>
            <w:tcW w:w="923" w:type="pct"/>
            <w:shd w:val="clear" w:color="auto" w:fill="FFFFFF"/>
          </w:tcPr>
          <w:p w:rsidR="00511465" w:rsidRPr="005C2D32" w:rsidRDefault="00511465" w:rsidP="005C2D32">
            <w:pPr>
              <w:jc w:val="center"/>
              <w:rPr>
                <w:sz w:val="24"/>
              </w:rPr>
            </w:pPr>
            <w:r w:rsidRPr="005C2D32">
              <w:rPr>
                <w:sz w:val="24"/>
              </w:rPr>
              <w:t>1,6 км ЮЗ д.Хвощево</w:t>
            </w:r>
          </w:p>
        </w:tc>
        <w:tc>
          <w:tcPr>
            <w:tcW w:w="375" w:type="pct"/>
            <w:shd w:val="clear" w:color="auto" w:fill="FFFFFF"/>
          </w:tcPr>
          <w:p w:rsidR="00511465" w:rsidRPr="005C2D32" w:rsidRDefault="00511465" w:rsidP="005C2D32">
            <w:pPr>
              <w:jc w:val="center"/>
              <w:rPr>
                <w:sz w:val="24"/>
              </w:rPr>
            </w:pPr>
            <w:r w:rsidRPr="005C2D32">
              <w:rPr>
                <w:sz w:val="24"/>
              </w:rPr>
              <w:t>55º16</w:t>
            </w:r>
            <w:r w:rsidRPr="005C2D32">
              <w:rPr>
                <w:sz w:val="24"/>
              </w:rPr>
              <w:sym w:font="Symbol" w:char="F0A2"/>
            </w:r>
          </w:p>
        </w:tc>
        <w:tc>
          <w:tcPr>
            <w:tcW w:w="535" w:type="pct"/>
            <w:shd w:val="clear" w:color="auto" w:fill="FFFFFF"/>
          </w:tcPr>
          <w:p w:rsidR="00511465" w:rsidRPr="005C2D32" w:rsidRDefault="00511465" w:rsidP="005C2D32">
            <w:pPr>
              <w:jc w:val="center"/>
              <w:rPr>
                <w:sz w:val="24"/>
              </w:rPr>
            </w:pPr>
            <w:r w:rsidRPr="005C2D32">
              <w:rPr>
                <w:sz w:val="24"/>
              </w:rPr>
              <w:t>32º01</w:t>
            </w:r>
            <w:r w:rsidRPr="005C2D32">
              <w:rPr>
                <w:sz w:val="24"/>
              </w:rPr>
              <w:sym w:font="Symbol" w:char="F0A2"/>
            </w:r>
          </w:p>
        </w:tc>
        <w:tc>
          <w:tcPr>
            <w:tcW w:w="721" w:type="pct"/>
            <w:shd w:val="clear" w:color="auto" w:fill="FFFFFF"/>
          </w:tcPr>
          <w:p w:rsidR="00511465" w:rsidRPr="005C2D32" w:rsidRDefault="00511465" w:rsidP="005C2D32">
            <w:pPr>
              <w:rPr>
                <w:sz w:val="24"/>
                <w:u w:val="single"/>
              </w:rPr>
            </w:pPr>
          </w:p>
        </w:tc>
        <w:tc>
          <w:tcPr>
            <w:tcW w:w="476" w:type="pct"/>
            <w:shd w:val="clear" w:color="auto" w:fill="FFFFFF"/>
          </w:tcPr>
          <w:p w:rsidR="00511465" w:rsidRPr="005C2D32" w:rsidRDefault="00511465" w:rsidP="005C2D32">
            <w:pPr>
              <w:rPr>
                <w:sz w:val="24"/>
              </w:rPr>
            </w:pPr>
            <w:r w:rsidRPr="005C2D32">
              <w:rPr>
                <w:sz w:val="24"/>
              </w:rPr>
              <w:t>1,7</w:t>
            </w:r>
          </w:p>
        </w:tc>
        <w:tc>
          <w:tcPr>
            <w:tcW w:w="525" w:type="pct"/>
            <w:shd w:val="clear" w:color="auto" w:fill="FFFFFF"/>
          </w:tcPr>
          <w:p w:rsidR="00511465" w:rsidRPr="005C2D32" w:rsidRDefault="00511465" w:rsidP="005C2D32">
            <w:pPr>
              <w:rPr>
                <w:sz w:val="24"/>
              </w:rPr>
            </w:pPr>
            <w:r w:rsidRPr="005C2D32">
              <w:rPr>
                <w:sz w:val="24"/>
              </w:rPr>
              <w:t>С</w:t>
            </w:r>
            <w:r w:rsidRPr="005C2D32">
              <w:rPr>
                <w:sz w:val="24"/>
                <w:vertAlign w:val="subscript"/>
              </w:rPr>
              <w:t>1</w:t>
            </w:r>
            <w:r w:rsidRPr="005C2D32">
              <w:rPr>
                <w:sz w:val="24"/>
              </w:rPr>
              <w:t xml:space="preserve"> – 12</w:t>
            </w:r>
          </w:p>
        </w:tc>
      </w:tr>
    </w:tbl>
    <w:p w:rsidR="00511465" w:rsidRPr="005C2D32" w:rsidRDefault="00511465" w:rsidP="005C2D32">
      <w:pPr>
        <w:shd w:val="clear" w:color="auto" w:fill="FFFFFF"/>
        <w:ind w:firstLine="709"/>
        <w:jc w:val="center"/>
        <w:rPr>
          <w:b/>
          <w:bCs/>
          <w:sz w:val="24"/>
        </w:rPr>
      </w:pPr>
    </w:p>
    <w:p w:rsidR="00511465" w:rsidRPr="005C2D32" w:rsidRDefault="00511465" w:rsidP="005C2D32">
      <w:pPr>
        <w:shd w:val="clear" w:color="auto" w:fill="FFFFFF"/>
        <w:ind w:firstLine="709"/>
        <w:jc w:val="center"/>
        <w:rPr>
          <w:b/>
          <w:bCs/>
          <w:sz w:val="24"/>
        </w:rPr>
      </w:pPr>
      <w:r w:rsidRPr="005C2D32">
        <w:rPr>
          <w:b/>
          <w:bCs/>
          <w:sz w:val="24"/>
        </w:rPr>
        <w:t>Месторождения сапропелей, не учтенные балансом</w:t>
      </w:r>
    </w:p>
    <w:p w:rsidR="00511465" w:rsidRPr="005C2D32" w:rsidRDefault="00511465" w:rsidP="005C2D32">
      <w:pPr>
        <w:shd w:val="clear" w:color="auto" w:fill="FFFFFF"/>
        <w:ind w:firstLine="709"/>
        <w:rPr>
          <w:b/>
          <w:bCs/>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064"/>
        <w:gridCol w:w="2264"/>
        <w:gridCol w:w="887"/>
        <w:gridCol w:w="1107"/>
        <w:gridCol w:w="1553"/>
        <w:gridCol w:w="1706"/>
        <w:gridCol w:w="1312"/>
      </w:tblGrid>
      <w:tr w:rsidR="00511465" w:rsidRPr="005C2D32" w:rsidTr="00444105">
        <w:trPr>
          <w:trHeight w:val="389"/>
          <w:jc w:val="center"/>
        </w:trPr>
        <w:tc>
          <w:tcPr>
            <w:tcW w:w="361" w:type="pct"/>
            <w:vMerge w:val="restart"/>
            <w:shd w:val="clear" w:color="auto" w:fill="FFFFFF"/>
            <w:vAlign w:val="center"/>
          </w:tcPr>
          <w:p w:rsidR="00511465" w:rsidRPr="005C2D32" w:rsidRDefault="00511465" w:rsidP="005C2D32">
            <w:pPr>
              <w:jc w:val="center"/>
              <w:rPr>
                <w:b/>
                <w:bCs/>
                <w:sz w:val="24"/>
              </w:rPr>
            </w:pPr>
            <w:r w:rsidRPr="005C2D32">
              <w:rPr>
                <w:b/>
                <w:bCs/>
                <w:sz w:val="24"/>
              </w:rPr>
              <w:t>№ п/п</w:t>
            </w:r>
          </w:p>
        </w:tc>
        <w:tc>
          <w:tcPr>
            <w:tcW w:w="777" w:type="pct"/>
            <w:vMerge w:val="restart"/>
            <w:shd w:val="clear" w:color="auto" w:fill="FFFFFF"/>
            <w:vAlign w:val="center"/>
          </w:tcPr>
          <w:p w:rsidR="00511465" w:rsidRPr="005C2D32" w:rsidRDefault="00511465" w:rsidP="005C2D32">
            <w:pPr>
              <w:ind w:firstLine="72"/>
              <w:jc w:val="center"/>
              <w:rPr>
                <w:b/>
                <w:bCs/>
                <w:sz w:val="24"/>
              </w:rPr>
            </w:pPr>
            <w:r w:rsidRPr="005C2D32">
              <w:rPr>
                <w:b/>
                <w:bCs/>
                <w:sz w:val="24"/>
              </w:rPr>
              <w:t>Месторождение, участок</w:t>
            </w:r>
          </w:p>
        </w:tc>
        <w:tc>
          <w:tcPr>
            <w:tcW w:w="968" w:type="pct"/>
            <w:vMerge w:val="restart"/>
            <w:shd w:val="clear" w:color="auto" w:fill="FFFFFF"/>
            <w:vAlign w:val="center"/>
          </w:tcPr>
          <w:p w:rsidR="00511465" w:rsidRPr="005C2D32" w:rsidRDefault="00511465" w:rsidP="005C2D32">
            <w:pPr>
              <w:jc w:val="center"/>
              <w:rPr>
                <w:b/>
                <w:bCs/>
                <w:sz w:val="24"/>
              </w:rPr>
            </w:pPr>
            <w:r w:rsidRPr="005C2D32">
              <w:rPr>
                <w:b/>
                <w:bCs/>
                <w:sz w:val="24"/>
              </w:rPr>
              <w:t>Географическая привязка</w:t>
            </w:r>
          </w:p>
        </w:tc>
        <w:tc>
          <w:tcPr>
            <w:tcW w:w="845" w:type="pct"/>
            <w:gridSpan w:val="2"/>
            <w:shd w:val="clear" w:color="auto" w:fill="FFFFFF"/>
            <w:vAlign w:val="center"/>
          </w:tcPr>
          <w:p w:rsidR="00511465" w:rsidRPr="005C2D32" w:rsidRDefault="00511465" w:rsidP="005C2D32">
            <w:pPr>
              <w:jc w:val="center"/>
              <w:rPr>
                <w:b/>
                <w:bCs/>
                <w:sz w:val="24"/>
              </w:rPr>
            </w:pPr>
            <w:r w:rsidRPr="005C2D32">
              <w:rPr>
                <w:b/>
                <w:bCs/>
                <w:sz w:val="24"/>
              </w:rPr>
              <w:t>Географические координаты</w:t>
            </w:r>
          </w:p>
        </w:tc>
        <w:tc>
          <w:tcPr>
            <w:tcW w:w="581" w:type="pct"/>
            <w:vMerge w:val="restart"/>
            <w:shd w:val="clear" w:color="auto" w:fill="FFFFFF"/>
            <w:vAlign w:val="center"/>
          </w:tcPr>
          <w:p w:rsidR="00511465" w:rsidRPr="005C2D32" w:rsidRDefault="00511465" w:rsidP="005C2D32">
            <w:pPr>
              <w:jc w:val="center"/>
              <w:rPr>
                <w:b/>
                <w:bCs/>
                <w:sz w:val="24"/>
              </w:rPr>
            </w:pPr>
            <w:r w:rsidRPr="005C2D32">
              <w:rPr>
                <w:b/>
                <w:bCs/>
                <w:sz w:val="24"/>
              </w:rPr>
              <w:t>Прогнозные ресурсы</w:t>
            </w:r>
          </w:p>
        </w:tc>
        <w:tc>
          <w:tcPr>
            <w:tcW w:w="991" w:type="pct"/>
            <w:vMerge w:val="restart"/>
            <w:shd w:val="clear" w:color="auto" w:fill="FFFFFF"/>
            <w:vAlign w:val="center"/>
          </w:tcPr>
          <w:p w:rsidR="00511465" w:rsidRPr="005C2D32" w:rsidRDefault="00511465" w:rsidP="005C2D32">
            <w:pPr>
              <w:jc w:val="center"/>
              <w:rPr>
                <w:b/>
                <w:bCs/>
                <w:sz w:val="24"/>
              </w:rPr>
            </w:pPr>
            <w:r w:rsidRPr="005C2D32">
              <w:rPr>
                <w:b/>
                <w:bCs/>
                <w:sz w:val="24"/>
              </w:rPr>
              <w:t>Минеральное сырье</w:t>
            </w:r>
          </w:p>
        </w:tc>
        <w:tc>
          <w:tcPr>
            <w:tcW w:w="477" w:type="pct"/>
            <w:vMerge w:val="restart"/>
            <w:shd w:val="clear" w:color="auto" w:fill="FFFFFF"/>
            <w:vAlign w:val="center"/>
          </w:tcPr>
          <w:p w:rsidR="00511465" w:rsidRPr="005C2D32" w:rsidRDefault="00511465" w:rsidP="005C2D32">
            <w:pPr>
              <w:jc w:val="center"/>
              <w:rPr>
                <w:b/>
                <w:bCs/>
                <w:sz w:val="24"/>
              </w:rPr>
            </w:pPr>
            <w:r w:rsidRPr="005C2D32">
              <w:rPr>
                <w:b/>
                <w:bCs/>
                <w:sz w:val="24"/>
              </w:rPr>
              <w:t>Средняя мощность залежи, м</w:t>
            </w:r>
          </w:p>
        </w:tc>
      </w:tr>
      <w:tr w:rsidR="00511465" w:rsidRPr="005C2D32" w:rsidTr="00444105">
        <w:trPr>
          <w:trHeight w:val="334"/>
          <w:jc w:val="center"/>
        </w:trPr>
        <w:tc>
          <w:tcPr>
            <w:tcW w:w="361" w:type="pct"/>
            <w:vMerge/>
            <w:shd w:val="clear" w:color="auto" w:fill="FFFFFF"/>
          </w:tcPr>
          <w:p w:rsidR="00511465" w:rsidRPr="005C2D32" w:rsidRDefault="00511465" w:rsidP="005C2D32">
            <w:pPr>
              <w:jc w:val="center"/>
              <w:rPr>
                <w:b/>
                <w:bCs/>
                <w:sz w:val="24"/>
              </w:rPr>
            </w:pPr>
          </w:p>
        </w:tc>
        <w:tc>
          <w:tcPr>
            <w:tcW w:w="777" w:type="pct"/>
            <w:vMerge/>
            <w:shd w:val="clear" w:color="auto" w:fill="FFFFFF"/>
          </w:tcPr>
          <w:p w:rsidR="00511465" w:rsidRPr="005C2D32" w:rsidRDefault="00511465" w:rsidP="005C2D32">
            <w:pPr>
              <w:ind w:firstLine="72"/>
              <w:jc w:val="center"/>
              <w:rPr>
                <w:b/>
                <w:bCs/>
                <w:sz w:val="24"/>
              </w:rPr>
            </w:pPr>
          </w:p>
        </w:tc>
        <w:tc>
          <w:tcPr>
            <w:tcW w:w="968" w:type="pct"/>
            <w:vMerge/>
            <w:shd w:val="clear" w:color="auto" w:fill="FFFFFF"/>
          </w:tcPr>
          <w:p w:rsidR="00511465" w:rsidRPr="005C2D32" w:rsidRDefault="00511465" w:rsidP="005C2D32">
            <w:pPr>
              <w:jc w:val="center"/>
              <w:rPr>
                <w:b/>
                <w:bCs/>
                <w:sz w:val="24"/>
              </w:rPr>
            </w:pPr>
          </w:p>
        </w:tc>
        <w:tc>
          <w:tcPr>
            <w:tcW w:w="376" w:type="pct"/>
            <w:shd w:val="clear" w:color="auto" w:fill="FFFFFF"/>
          </w:tcPr>
          <w:p w:rsidR="00511465" w:rsidRPr="005C2D32" w:rsidRDefault="00511465" w:rsidP="005C2D32">
            <w:pPr>
              <w:jc w:val="center"/>
              <w:rPr>
                <w:b/>
                <w:bCs/>
                <w:sz w:val="24"/>
              </w:rPr>
            </w:pPr>
            <w:r w:rsidRPr="005C2D32">
              <w:rPr>
                <w:b/>
                <w:bCs/>
                <w:sz w:val="24"/>
              </w:rPr>
              <w:t>с.ш.</w:t>
            </w:r>
          </w:p>
        </w:tc>
        <w:tc>
          <w:tcPr>
            <w:tcW w:w="469" w:type="pct"/>
            <w:shd w:val="clear" w:color="auto" w:fill="FFFFFF"/>
          </w:tcPr>
          <w:p w:rsidR="00511465" w:rsidRPr="005C2D32" w:rsidRDefault="00511465" w:rsidP="005C2D32">
            <w:pPr>
              <w:jc w:val="center"/>
              <w:rPr>
                <w:b/>
                <w:bCs/>
                <w:sz w:val="24"/>
              </w:rPr>
            </w:pPr>
            <w:r w:rsidRPr="005C2D32">
              <w:rPr>
                <w:b/>
                <w:bCs/>
                <w:sz w:val="24"/>
              </w:rPr>
              <w:t>в.д.</w:t>
            </w:r>
          </w:p>
        </w:tc>
        <w:tc>
          <w:tcPr>
            <w:tcW w:w="581" w:type="pct"/>
            <w:vMerge/>
            <w:shd w:val="clear" w:color="auto" w:fill="FFFFFF"/>
          </w:tcPr>
          <w:p w:rsidR="00511465" w:rsidRPr="005C2D32" w:rsidRDefault="00511465" w:rsidP="005C2D32">
            <w:pPr>
              <w:jc w:val="center"/>
              <w:rPr>
                <w:b/>
                <w:bCs/>
                <w:sz w:val="24"/>
              </w:rPr>
            </w:pPr>
          </w:p>
        </w:tc>
        <w:tc>
          <w:tcPr>
            <w:tcW w:w="991" w:type="pct"/>
            <w:vMerge/>
            <w:shd w:val="clear" w:color="auto" w:fill="FFFFFF"/>
          </w:tcPr>
          <w:p w:rsidR="00511465" w:rsidRPr="005C2D32" w:rsidRDefault="00511465" w:rsidP="005C2D32">
            <w:pPr>
              <w:jc w:val="center"/>
              <w:rPr>
                <w:b/>
                <w:bCs/>
                <w:sz w:val="24"/>
              </w:rPr>
            </w:pPr>
          </w:p>
        </w:tc>
        <w:tc>
          <w:tcPr>
            <w:tcW w:w="477" w:type="pct"/>
            <w:vMerge/>
            <w:shd w:val="clear" w:color="auto" w:fill="FFFFFF"/>
          </w:tcPr>
          <w:p w:rsidR="00511465" w:rsidRPr="005C2D32" w:rsidRDefault="00511465" w:rsidP="005C2D32">
            <w:pPr>
              <w:jc w:val="center"/>
              <w:rPr>
                <w:b/>
                <w:bCs/>
                <w:sz w:val="24"/>
              </w:rPr>
            </w:pPr>
          </w:p>
        </w:tc>
      </w:tr>
      <w:tr w:rsidR="00511465" w:rsidRPr="005C2D32" w:rsidTr="00444105">
        <w:trPr>
          <w:trHeight w:val="673"/>
          <w:jc w:val="center"/>
        </w:trPr>
        <w:tc>
          <w:tcPr>
            <w:tcW w:w="361" w:type="pct"/>
            <w:shd w:val="clear" w:color="auto" w:fill="FFFFFF"/>
          </w:tcPr>
          <w:p w:rsidR="00511465" w:rsidRPr="005C2D32" w:rsidRDefault="00511465" w:rsidP="005C2D32">
            <w:pPr>
              <w:rPr>
                <w:sz w:val="24"/>
              </w:rPr>
            </w:pPr>
            <w:r w:rsidRPr="005C2D32">
              <w:rPr>
                <w:sz w:val="24"/>
              </w:rPr>
              <w:t>1.</w:t>
            </w:r>
          </w:p>
        </w:tc>
        <w:tc>
          <w:tcPr>
            <w:tcW w:w="777" w:type="pct"/>
            <w:shd w:val="clear" w:color="auto" w:fill="FFFFFF"/>
          </w:tcPr>
          <w:p w:rsidR="00511465" w:rsidRPr="005C2D32" w:rsidRDefault="00511465" w:rsidP="005C2D32">
            <w:pPr>
              <w:rPr>
                <w:sz w:val="24"/>
              </w:rPr>
            </w:pPr>
            <w:r w:rsidRPr="005C2D32">
              <w:rPr>
                <w:sz w:val="24"/>
              </w:rPr>
              <w:t>Озерковское</w:t>
            </w:r>
          </w:p>
        </w:tc>
        <w:tc>
          <w:tcPr>
            <w:tcW w:w="968" w:type="pct"/>
            <w:shd w:val="clear" w:color="auto" w:fill="FFFFFF"/>
          </w:tcPr>
          <w:p w:rsidR="00511465" w:rsidRPr="005C2D32" w:rsidRDefault="00511465" w:rsidP="005C2D32">
            <w:pPr>
              <w:rPr>
                <w:sz w:val="24"/>
              </w:rPr>
            </w:pPr>
            <w:r w:rsidRPr="005C2D32">
              <w:rPr>
                <w:sz w:val="24"/>
              </w:rPr>
              <w:t>Оз.Озерковское, С д.Преображенск</w:t>
            </w:r>
          </w:p>
        </w:tc>
        <w:tc>
          <w:tcPr>
            <w:tcW w:w="376" w:type="pct"/>
            <w:shd w:val="clear" w:color="auto" w:fill="FFFFFF"/>
          </w:tcPr>
          <w:p w:rsidR="00511465" w:rsidRPr="005C2D32" w:rsidRDefault="00511465" w:rsidP="005C2D32">
            <w:pPr>
              <w:jc w:val="center"/>
              <w:rPr>
                <w:sz w:val="24"/>
              </w:rPr>
            </w:pPr>
            <w:r w:rsidRPr="005C2D32">
              <w:rPr>
                <w:sz w:val="24"/>
              </w:rPr>
              <w:t>55º16</w:t>
            </w:r>
            <w:r w:rsidRPr="005C2D32">
              <w:rPr>
                <w:sz w:val="24"/>
              </w:rPr>
              <w:sym w:font="Symbol" w:char="F0A2"/>
            </w:r>
          </w:p>
        </w:tc>
        <w:tc>
          <w:tcPr>
            <w:tcW w:w="469" w:type="pct"/>
            <w:shd w:val="clear" w:color="auto" w:fill="FFFFFF"/>
          </w:tcPr>
          <w:p w:rsidR="00511465" w:rsidRPr="005C2D32" w:rsidRDefault="00511465" w:rsidP="005C2D32">
            <w:pPr>
              <w:jc w:val="center"/>
              <w:rPr>
                <w:sz w:val="24"/>
              </w:rPr>
            </w:pPr>
            <w:r w:rsidRPr="005C2D32">
              <w:rPr>
                <w:sz w:val="24"/>
              </w:rPr>
              <w:t>31º56</w:t>
            </w:r>
            <w:r w:rsidRPr="005C2D32">
              <w:rPr>
                <w:sz w:val="24"/>
              </w:rPr>
              <w:sym w:font="Symbol" w:char="F0A2"/>
            </w:r>
          </w:p>
        </w:tc>
        <w:tc>
          <w:tcPr>
            <w:tcW w:w="581" w:type="pct"/>
            <w:shd w:val="clear" w:color="auto" w:fill="FFFFFF"/>
          </w:tcPr>
          <w:p w:rsidR="00511465" w:rsidRPr="005C2D32" w:rsidRDefault="00511465" w:rsidP="005C2D32">
            <w:pPr>
              <w:rPr>
                <w:sz w:val="24"/>
              </w:rPr>
            </w:pPr>
            <w:r w:rsidRPr="005C2D32">
              <w:rPr>
                <w:sz w:val="24"/>
              </w:rPr>
              <w:t>159</w:t>
            </w:r>
          </w:p>
        </w:tc>
        <w:tc>
          <w:tcPr>
            <w:tcW w:w="991" w:type="pct"/>
            <w:shd w:val="clear" w:color="auto" w:fill="FFFFFF"/>
          </w:tcPr>
          <w:p w:rsidR="00511465" w:rsidRPr="005C2D32" w:rsidRDefault="00511465" w:rsidP="005C2D32">
            <w:pPr>
              <w:rPr>
                <w:sz w:val="24"/>
              </w:rPr>
            </w:pPr>
            <w:r w:rsidRPr="005C2D32">
              <w:rPr>
                <w:sz w:val="24"/>
              </w:rPr>
              <w:t>Сапропель на органо-минеральные удобрения</w:t>
            </w:r>
          </w:p>
        </w:tc>
        <w:tc>
          <w:tcPr>
            <w:tcW w:w="477" w:type="pct"/>
            <w:shd w:val="clear" w:color="auto" w:fill="FFFFFF"/>
          </w:tcPr>
          <w:p w:rsidR="00511465" w:rsidRPr="005C2D32" w:rsidRDefault="00511465" w:rsidP="005C2D32">
            <w:pPr>
              <w:rPr>
                <w:sz w:val="24"/>
              </w:rPr>
            </w:pPr>
            <w:r w:rsidRPr="005C2D32">
              <w:rPr>
                <w:sz w:val="24"/>
              </w:rPr>
              <w:t>2,9</w:t>
            </w:r>
          </w:p>
        </w:tc>
      </w:tr>
      <w:tr w:rsidR="00511465" w:rsidRPr="005C2D32" w:rsidTr="00444105">
        <w:trPr>
          <w:trHeight w:val="527"/>
          <w:jc w:val="center"/>
        </w:trPr>
        <w:tc>
          <w:tcPr>
            <w:tcW w:w="361" w:type="pct"/>
            <w:shd w:val="clear" w:color="auto" w:fill="FFFFFF"/>
          </w:tcPr>
          <w:p w:rsidR="00511465" w:rsidRPr="005C2D32" w:rsidRDefault="00511465" w:rsidP="005C2D32">
            <w:pPr>
              <w:rPr>
                <w:sz w:val="24"/>
              </w:rPr>
            </w:pPr>
            <w:r w:rsidRPr="005C2D32">
              <w:rPr>
                <w:sz w:val="24"/>
              </w:rPr>
              <w:t>2.</w:t>
            </w:r>
          </w:p>
        </w:tc>
        <w:tc>
          <w:tcPr>
            <w:tcW w:w="777" w:type="pct"/>
            <w:shd w:val="clear" w:color="auto" w:fill="FFFFFF"/>
          </w:tcPr>
          <w:p w:rsidR="00511465" w:rsidRPr="005C2D32" w:rsidRDefault="00511465" w:rsidP="005C2D32">
            <w:pPr>
              <w:rPr>
                <w:sz w:val="24"/>
              </w:rPr>
            </w:pPr>
            <w:r w:rsidRPr="005C2D32">
              <w:rPr>
                <w:sz w:val="24"/>
              </w:rPr>
              <w:t>Преображенское</w:t>
            </w:r>
          </w:p>
        </w:tc>
        <w:tc>
          <w:tcPr>
            <w:tcW w:w="968" w:type="pct"/>
            <w:shd w:val="clear" w:color="auto" w:fill="FFFFFF"/>
          </w:tcPr>
          <w:p w:rsidR="00511465" w:rsidRPr="005C2D32" w:rsidRDefault="00511465" w:rsidP="005C2D32">
            <w:pPr>
              <w:rPr>
                <w:sz w:val="24"/>
              </w:rPr>
            </w:pPr>
            <w:r w:rsidRPr="005C2D32">
              <w:rPr>
                <w:sz w:val="24"/>
              </w:rPr>
              <w:t>Оз.Преображенское Ю д.Нескучное</w:t>
            </w:r>
          </w:p>
        </w:tc>
        <w:tc>
          <w:tcPr>
            <w:tcW w:w="376" w:type="pct"/>
            <w:shd w:val="clear" w:color="auto" w:fill="FFFFFF"/>
          </w:tcPr>
          <w:p w:rsidR="00511465" w:rsidRPr="005C2D32" w:rsidRDefault="00511465" w:rsidP="005C2D32">
            <w:pPr>
              <w:jc w:val="center"/>
              <w:rPr>
                <w:sz w:val="24"/>
              </w:rPr>
            </w:pPr>
            <w:r w:rsidRPr="005C2D32">
              <w:rPr>
                <w:sz w:val="24"/>
              </w:rPr>
              <w:t>55º15</w:t>
            </w:r>
            <w:r w:rsidRPr="005C2D32">
              <w:rPr>
                <w:sz w:val="24"/>
              </w:rPr>
              <w:sym w:font="Symbol" w:char="F0A2"/>
            </w:r>
          </w:p>
        </w:tc>
        <w:tc>
          <w:tcPr>
            <w:tcW w:w="469" w:type="pct"/>
            <w:shd w:val="clear" w:color="auto" w:fill="FFFFFF"/>
          </w:tcPr>
          <w:p w:rsidR="00511465" w:rsidRPr="005C2D32" w:rsidRDefault="00511465" w:rsidP="005C2D32">
            <w:pPr>
              <w:jc w:val="center"/>
              <w:rPr>
                <w:sz w:val="24"/>
              </w:rPr>
            </w:pPr>
            <w:r w:rsidRPr="005C2D32">
              <w:rPr>
                <w:sz w:val="24"/>
              </w:rPr>
              <w:t>31º58</w:t>
            </w:r>
            <w:r w:rsidRPr="005C2D32">
              <w:rPr>
                <w:sz w:val="24"/>
              </w:rPr>
              <w:sym w:font="Symbol" w:char="F0A2"/>
            </w:r>
          </w:p>
        </w:tc>
        <w:tc>
          <w:tcPr>
            <w:tcW w:w="581" w:type="pct"/>
            <w:shd w:val="clear" w:color="auto" w:fill="FFFFFF"/>
          </w:tcPr>
          <w:p w:rsidR="00511465" w:rsidRPr="005C2D32" w:rsidRDefault="00511465" w:rsidP="005C2D32">
            <w:pPr>
              <w:rPr>
                <w:sz w:val="24"/>
              </w:rPr>
            </w:pPr>
            <w:r w:rsidRPr="005C2D32">
              <w:rPr>
                <w:sz w:val="24"/>
              </w:rPr>
              <w:t>152</w:t>
            </w:r>
          </w:p>
        </w:tc>
        <w:tc>
          <w:tcPr>
            <w:tcW w:w="991" w:type="pct"/>
            <w:shd w:val="clear" w:color="auto" w:fill="FFFFFF"/>
          </w:tcPr>
          <w:p w:rsidR="00511465" w:rsidRPr="005C2D32" w:rsidRDefault="00511465" w:rsidP="005C2D32">
            <w:pPr>
              <w:rPr>
                <w:sz w:val="24"/>
              </w:rPr>
            </w:pPr>
            <w:r w:rsidRPr="005C2D32">
              <w:rPr>
                <w:sz w:val="24"/>
              </w:rPr>
              <w:t>Сапропель на органо-минеральные удобрения</w:t>
            </w:r>
          </w:p>
        </w:tc>
        <w:tc>
          <w:tcPr>
            <w:tcW w:w="477" w:type="pct"/>
            <w:shd w:val="clear" w:color="auto" w:fill="FFFFFF"/>
          </w:tcPr>
          <w:p w:rsidR="00511465" w:rsidRPr="005C2D32" w:rsidRDefault="00511465" w:rsidP="005C2D32">
            <w:pPr>
              <w:rPr>
                <w:sz w:val="24"/>
              </w:rPr>
            </w:pPr>
            <w:r w:rsidRPr="005C2D32">
              <w:rPr>
                <w:sz w:val="24"/>
              </w:rPr>
              <w:t>2,3</w:t>
            </w:r>
          </w:p>
        </w:tc>
      </w:tr>
    </w:tbl>
    <w:p w:rsidR="00511465" w:rsidRPr="005C2D32" w:rsidRDefault="00511465" w:rsidP="005C2D32">
      <w:pPr>
        <w:shd w:val="clear" w:color="auto" w:fill="FFFFFF"/>
      </w:pPr>
    </w:p>
    <w:p w:rsidR="00511465" w:rsidRPr="005C2D32" w:rsidRDefault="00511465" w:rsidP="005C2D32">
      <w:pPr>
        <w:rPr>
          <w:iCs/>
          <w:highlight w:val="yellow"/>
        </w:rPr>
      </w:pPr>
    </w:p>
    <w:p w:rsidR="00511465" w:rsidRDefault="00511465" w:rsidP="009C1A3D">
      <w:pPr>
        <w:rPr>
          <w:b/>
        </w:rPr>
      </w:pPr>
    </w:p>
    <w:p w:rsidR="00511465" w:rsidRDefault="00511465" w:rsidP="009C1A3D">
      <w:pPr>
        <w:rPr>
          <w:highlight w:val="yellow"/>
        </w:rPr>
      </w:pPr>
    </w:p>
    <w:p w:rsidR="00511465" w:rsidRPr="005A334C" w:rsidRDefault="00511465" w:rsidP="00B56A56">
      <w:pPr>
        <w:pStyle w:val="Heading1"/>
      </w:pPr>
      <w:bookmarkStart w:id="57" w:name="_Toc305447543"/>
      <w:bookmarkStart w:id="58" w:name="_Toc367869311"/>
      <w:r w:rsidRPr="005A334C">
        <w:t>3. ОЦЕНКА ПОТЕНЦИАЛА РАЗВИТИЯ ТЕРРИТОРИИ</w:t>
      </w:r>
      <w:bookmarkEnd w:id="57"/>
      <w:bookmarkEnd w:id="58"/>
    </w:p>
    <w:p w:rsidR="00511465" w:rsidRPr="005A334C" w:rsidRDefault="00511465" w:rsidP="007C26D5"/>
    <w:p w:rsidR="00511465" w:rsidRPr="005A334C" w:rsidRDefault="00511465" w:rsidP="007C26D5">
      <w:pPr>
        <w:pStyle w:val="Heading2"/>
      </w:pPr>
      <w:bookmarkStart w:id="59" w:name="_Toc248651107"/>
      <w:bookmarkStart w:id="60" w:name="_Toc248916753"/>
      <w:bookmarkStart w:id="61" w:name="_Toc249167524"/>
      <w:bookmarkStart w:id="62" w:name="_Toc249167887"/>
      <w:bookmarkStart w:id="63" w:name="_Toc305447544"/>
      <w:bookmarkStart w:id="64" w:name="_Toc367869312"/>
      <w:r w:rsidRPr="005A334C">
        <w:t xml:space="preserve">3.1. </w:t>
      </w:r>
      <w:bookmarkEnd w:id="59"/>
      <w:bookmarkEnd w:id="60"/>
      <w:bookmarkEnd w:id="61"/>
      <w:bookmarkEnd w:id="62"/>
      <w:bookmarkEnd w:id="63"/>
      <w:r w:rsidRPr="005A334C">
        <w:t>Социально-демографичесческое развитие</w:t>
      </w:r>
      <w:bookmarkEnd w:id="64"/>
    </w:p>
    <w:p w:rsidR="00511465" w:rsidRPr="005A334C" w:rsidRDefault="00511465" w:rsidP="007C26D5">
      <w:pPr>
        <w:pStyle w:val="Heading3"/>
      </w:pPr>
    </w:p>
    <w:p w:rsidR="00511465" w:rsidRPr="005A334C" w:rsidRDefault="00511465" w:rsidP="007C26D5">
      <w:pPr>
        <w:pStyle w:val="Heading3"/>
      </w:pPr>
      <w:bookmarkStart w:id="65" w:name="_Toc367869313"/>
      <w:r w:rsidRPr="005A334C">
        <w:t>3.1.1. Демографический потенциал, прогноз, трудовые ресурсы и занятость</w:t>
      </w:r>
      <w:bookmarkEnd w:id="65"/>
    </w:p>
    <w:p w:rsidR="00511465" w:rsidRPr="005A334C" w:rsidRDefault="00511465" w:rsidP="00352D77"/>
    <w:p w:rsidR="00511465" w:rsidRPr="005A334C" w:rsidRDefault="00511465" w:rsidP="005A334C">
      <w:pPr>
        <w:spacing w:before="40" w:after="40"/>
        <w:ind w:firstLine="709"/>
        <w:rPr>
          <w:rFonts w:ascii="TimesNewRoman" w:hAnsi="TimesNewRoman" w:cs="TimesNewRoman"/>
          <w:szCs w:val="28"/>
          <w:lang w:eastAsia="en-US"/>
        </w:rPr>
      </w:pPr>
      <w:r w:rsidRPr="005A334C">
        <w:rPr>
          <w:iCs/>
        </w:rPr>
        <w:t>Демографические показатели по Духовщинскому району по численности сельского населения уменьшается, это связано со смертностью и переменой места жительства. По району в 2012 году превышение числа умерших над числом родившихся составляет 2,0 раза. Район относится к числу смоленских районов, которые в последние 15 лет интенсивно теряли население за счет превышения смертности над рождаемостью. В течение расчетного срока Схемы территориального планирования в районе сохранятся существующие тенденции социально-демографического развития.</w:t>
      </w:r>
    </w:p>
    <w:p w:rsidR="00511465" w:rsidRPr="005A334C" w:rsidRDefault="00511465" w:rsidP="007C26D5">
      <w:pPr>
        <w:pStyle w:val="BodyTextIndent2"/>
        <w:widowControl w:val="0"/>
        <w:spacing w:before="40" w:after="40" w:line="240" w:lineRule="auto"/>
        <w:ind w:left="0"/>
        <w:jc w:val="center"/>
        <w:rPr>
          <w:b/>
          <w:i/>
          <w:iCs/>
          <w:color w:val="000000"/>
          <w:u w:val="single"/>
        </w:rPr>
      </w:pPr>
    </w:p>
    <w:p w:rsidR="00511465" w:rsidRPr="005A334C" w:rsidRDefault="00511465" w:rsidP="007C26D5">
      <w:pPr>
        <w:jc w:val="center"/>
        <w:rPr>
          <w:b/>
          <w:u w:val="single"/>
        </w:rPr>
      </w:pPr>
      <w:r w:rsidRPr="005A334C">
        <w:rPr>
          <w:b/>
          <w:u w:val="single"/>
        </w:rPr>
        <w:t>Существующая демографическая ситуация</w:t>
      </w:r>
    </w:p>
    <w:p w:rsidR="00511465" w:rsidRPr="002E74D9" w:rsidRDefault="00511465" w:rsidP="007C26D5">
      <w:pPr>
        <w:ind w:firstLine="540"/>
        <w:rPr>
          <w:highlight w:val="yellow"/>
        </w:rPr>
      </w:pPr>
      <w:r w:rsidRPr="005A334C">
        <w:rPr>
          <w:bCs/>
          <w:iCs/>
        </w:rPr>
        <w:t xml:space="preserve">На начало 2013 г. численность населения Булгаковского сельского поселения Духовщинского района составила 854 чел. (6 % населения района), в т.ч. в </w:t>
      </w:r>
      <w:r w:rsidRPr="005A334C">
        <w:t>д. Булгаково.</w:t>
      </w:r>
      <w:r w:rsidRPr="005A334C">
        <w:rPr>
          <w:bCs/>
          <w:iCs/>
        </w:rPr>
        <w:t xml:space="preserve"> проживает 185 чел., Средняя плотность населения в поселении – </w:t>
      </w:r>
      <w:r w:rsidRPr="005A334C">
        <w:rPr>
          <w:sz w:val="32"/>
        </w:rPr>
        <w:t>1,86</w:t>
      </w:r>
      <w:r w:rsidRPr="005A334C">
        <w:rPr>
          <w:bCs/>
          <w:iCs/>
        </w:rPr>
        <w:t xml:space="preserve"> чел./км</w:t>
      </w:r>
      <w:r w:rsidRPr="005A334C">
        <w:rPr>
          <w:bCs/>
          <w:iCs/>
          <w:vertAlign w:val="superscript"/>
        </w:rPr>
        <w:t>2</w:t>
      </w:r>
      <w:r w:rsidRPr="005A334C">
        <w:rPr>
          <w:bCs/>
          <w:iCs/>
        </w:rPr>
        <w:t xml:space="preserve">, что почти в </w:t>
      </w:r>
      <w:r w:rsidRPr="005A334C">
        <w:t xml:space="preserve">25 раз ниже, чем в среднем по области (20 </w:t>
      </w:r>
      <w:r w:rsidRPr="005A334C">
        <w:rPr>
          <w:bCs/>
          <w:iCs/>
        </w:rPr>
        <w:t>чел./км</w:t>
      </w:r>
      <w:r w:rsidRPr="005A334C">
        <w:rPr>
          <w:bCs/>
          <w:iCs/>
          <w:vertAlign w:val="superscript"/>
        </w:rPr>
        <w:t>2</w:t>
      </w:r>
      <w:r w:rsidRPr="005A334C">
        <w:t>).</w:t>
      </w:r>
    </w:p>
    <w:p w:rsidR="00511465" w:rsidRPr="005A334C" w:rsidRDefault="00511465" w:rsidP="007C26D5">
      <w:pPr>
        <w:ind w:firstLine="540"/>
        <w:rPr>
          <w:bCs/>
          <w:iCs/>
        </w:rPr>
      </w:pPr>
      <w:r w:rsidRPr="005A334C">
        <w:rPr>
          <w:bCs/>
          <w:iCs/>
        </w:rPr>
        <w:t>Для населения Булгаковского сельского поселения Духовщинского района (как и для России в целом) характерна депопуляция, ее скорость составляет в среднем 3% в год.</w:t>
      </w:r>
    </w:p>
    <w:p w:rsidR="00511465" w:rsidRPr="005A334C" w:rsidRDefault="00511465" w:rsidP="007C26D5">
      <w:pPr>
        <w:ind w:firstLine="540"/>
        <w:rPr>
          <w:rFonts w:ascii="Bookman Old Style" w:hAnsi="Bookman Old Style" w:cs="Arial"/>
          <w:bCs/>
          <w:iCs/>
        </w:rPr>
      </w:pPr>
    </w:p>
    <w:p w:rsidR="00511465" w:rsidRPr="005A334C" w:rsidRDefault="00511465" w:rsidP="004B253B">
      <w:pPr>
        <w:ind w:firstLine="540"/>
        <w:jc w:val="center"/>
        <w:rPr>
          <w:rFonts w:ascii="Bookman Old Style" w:hAnsi="Bookman Old Style" w:cs="Arial"/>
          <w:bCs/>
          <w:iCs/>
          <w:sz w:val="32"/>
          <w:u w:val="single"/>
        </w:rPr>
      </w:pPr>
      <w:r w:rsidRPr="005A334C">
        <w:rPr>
          <w:b/>
          <w:bCs/>
          <w:u w:val="single"/>
        </w:rPr>
        <w:t>Динамика численности населения поселения</w:t>
      </w:r>
    </w:p>
    <w:tbl>
      <w:tblPr>
        <w:tblW w:w="9734" w:type="dxa"/>
        <w:tblInd w:w="93" w:type="dxa"/>
        <w:tblLayout w:type="fixed"/>
        <w:tblLook w:val="00A0"/>
      </w:tblPr>
      <w:tblGrid>
        <w:gridCol w:w="3134"/>
        <w:gridCol w:w="1134"/>
        <w:gridCol w:w="992"/>
        <w:gridCol w:w="908"/>
        <w:gridCol w:w="935"/>
        <w:gridCol w:w="935"/>
        <w:gridCol w:w="851"/>
        <w:gridCol w:w="845"/>
      </w:tblGrid>
      <w:tr w:rsidR="00511465" w:rsidRPr="005A334C" w:rsidTr="006B0860">
        <w:trPr>
          <w:trHeight w:val="585"/>
        </w:trPr>
        <w:tc>
          <w:tcPr>
            <w:tcW w:w="3134" w:type="dxa"/>
            <w:vMerge w:val="restart"/>
            <w:tcBorders>
              <w:top w:val="single" w:sz="8" w:space="0" w:color="auto"/>
              <w:left w:val="single" w:sz="8" w:space="0" w:color="auto"/>
              <w:bottom w:val="single" w:sz="8" w:space="0" w:color="000000"/>
              <w:right w:val="single" w:sz="8" w:space="0" w:color="auto"/>
            </w:tcBorders>
            <w:noWrap/>
            <w:vAlign w:val="bottom"/>
          </w:tcPr>
          <w:p w:rsidR="00511465" w:rsidRPr="005A334C" w:rsidRDefault="00511465" w:rsidP="00720BAA">
            <w:pPr>
              <w:jc w:val="left"/>
              <w:rPr>
                <w:sz w:val="24"/>
              </w:rPr>
            </w:pPr>
            <w:r w:rsidRPr="005A334C">
              <w:rPr>
                <w:sz w:val="24"/>
              </w:rPr>
              <w:t> </w:t>
            </w:r>
          </w:p>
        </w:tc>
        <w:tc>
          <w:tcPr>
            <w:tcW w:w="1134" w:type="dxa"/>
            <w:vMerge w:val="restart"/>
            <w:tcBorders>
              <w:top w:val="single" w:sz="8" w:space="0" w:color="auto"/>
              <w:left w:val="single" w:sz="8" w:space="0" w:color="auto"/>
              <w:bottom w:val="single" w:sz="8" w:space="0" w:color="000000"/>
              <w:right w:val="single" w:sz="8" w:space="0" w:color="auto"/>
            </w:tcBorders>
            <w:vAlign w:val="center"/>
          </w:tcPr>
          <w:p w:rsidR="00511465" w:rsidRPr="005A334C" w:rsidRDefault="00511465" w:rsidP="00BA040D">
            <w:pPr>
              <w:jc w:val="center"/>
              <w:rPr>
                <w:sz w:val="24"/>
              </w:rPr>
            </w:pPr>
            <w:r w:rsidRPr="005A334C">
              <w:rPr>
                <w:sz w:val="24"/>
              </w:rPr>
              <w:t>Единица измерения</w:t>
            </w:r>
          </w:p>
        </w:tc>
        <w:tc>
          <w:tcPr>
            <w:tcW w:w="992" w:type="dxa"/>
            <w:tcBorders>
              <w:top w:val="single" w:sz="8" w:space="0" w:color="auto"/>
              <w:left w:val="nil"/>
              <w:bottom w:val="single" w:sz="8" w:space="0" w:color="auto"/>
              <w:right w:val="single" w:sz="8" w:space="0" w:color="auto"/>
            </w:tcBorders>
            <w:noWrap/>
            <w:vAlign w:val="center"/>
          </w:tcPr>
          <w:p w:rsidR="00511465" w:rsidRPr="005A334C" w:rsidRDefault="00511465" w:rsidP="006B0860">
            <w:pPr>
              <w:jc w:val="center"/>
              <w:rPr>
                <w:sz w:val="24"/>
              </w:rPr>
            </w:pPr>
            <w:r w:rsidRPr="005A334C">
              <w:rPr>
                <w:sz w:val="24"/>
              </w:rPr>
              <w:t>2000</w:t>
            </w:r>
          </w:p>
        </w:tc>
        <w:tc>
          <w:tcPr>
            <w:tcW w:w="908" w:type="dxa"/>
            <w:tcBorders>
              <w:top w:val="single" w:sz="8" w:space="0" w:color="auto"/>
              <w:left w:val="nil"/>
              <w:bottom w:val="single" w:sz="8" w:space="0" w:color="auto"/>
              <w:right w:val="single" w:sz="4" w:space="0" w:color="auto"/>
            </w:tcBorders>
            <w:noWrap/>
            <w:vAlign w:val="center"/>
          </w:tcPr>
          <w:p w:rsidR="00511465" w:rsidRPr="005A334C" w:rsidRDefault="00511465" w:rsidP="006B0860">
            <w:pPr>
              <w:jc w:val="center"/>
              <w:rPr>
                <w:sz w:val="24"/>
              </w:rPr>
            </w:pPr>
            <w:r w:rsidRPr="005A334C">
              <w:rPr>
                <w:sz w:val="24"/>
              </w:rPr>
              <w:t>2005</w:t>
            </w:r>
          </w:p>
        </w:tc>
        <w:tc>
          <w:tcPr>
            <w:tcW w:w="935" w:type="dxa"/>
            <w:tcBorders>
              <w:top w:val="single" w:sz="4" w:space="0" w:color="auto"/>
              <w:left w:val="single" w:sz="4" w:space="0" w:color="auto"/>
              <w:bottom w:val="single" w:sz="4" w:space="0" w:color="auto"/>
              <w:right w:val="single" w:sz="4" w:space="0" w:color="auto"/>
            </w:tcBorders>
            <w:vAlign w:val="center"/>
          </w:tcPr>
          <w:p w:rsidR="00511465" w:rsidRPr="005A334C" w:rsidRDefault="00511465" w:rsidP="006B0860">
            <w:pPr>
              <w:jc w:val="center"/>
              <w:rPr>
                <w:sz w:val="24"/>
              </w:rPr>
            </w:pPr>
            <w:r>
              <w:rPr>
                <w:sz w:val="24"/>
              </w:rPr>
              <w:t>2009</w:t>
            </w:r>
          </w:p>
        </w:tc>
        <w:tc>
          <w:tcPr>
            <w:tcW w:w="935" w:type="dxa"/>
            <w:tcBorders>
              <w:top w:val="single" w:sz="4" w:space="0" w:color="auto"/>
              <w:left w:val="single" w:sz="4" w:space="0" w:color="auto"/>
              <w:bottom w:val="single" w:sz="4" w:space="0" w:color="auto"/>
              <w:right w:val="single" w:sz="4" w:space="0" w:color="auto"/>
            </w:tcBorders>
            <w:noWrap/>
            <w:vAlign w:val="center"/>
          </w:tcPr>
          <w:p w:rsidR="00511465" w:rsidRPr="005A334C" w:rsidRDefault="00511465" w:rsidP="006B0860">
            <w:pPr>
              <w:jc w:val="center"/>
              <w:rPr>
                <w:sz w:val="24"/>
              </w:rPr>
            </w:pPr>
            <w:r w:rsidRPr="005A334C">
              <w:rPr>
                <w:sz w:val="24"/>
              </w:rPr>
              <w:t>2010</w:t>
            </w:r>
          </w:p>
        </w:tc>
        <w:tc>
          <w:tcPr>
            <w:tcW w:w="851" w:type="dxa"/>
            <w:tcBorders>
              <w:top w:val="single" w:sz="8" w:space="0" w:color="auto"/>
              <w:left w:val="single" w:sz="4" w:space="0" w:color="auto"/>
              <w:bottom w:val="single" w:sz="8" w:space="0" w:color="auto"/>
              <w:right w:val="single" w:sz="8" w:space="0" w:color="auto"/>
            </w:tcBorders>
            <w:noWrap/>
            <w:vAlign w:val="center"/>
          </w:tcPr>
          <w:p w:rsidR="00511465" w:rsidRPr="005A334C" w:rsidRDefault="00511465" w:rsidP="006B0860">
            <w:pPr>
              <w:jc w:val="center"/>
              <w:rPr>
                <w:sz w:val="24"/>
              </w:rPr>
            </w:pPr>
            <w:r w:rsidRPr="005A334C">
              <w:rPr>
                <w:sz w:val="24"/>
              </w:rPr>
              <w:t>2011</w:t>
            </w:r>
          </w:p>
        </w:tc>
        <w:tc>
          <w:tcPr>
            <w:tcW w:w="845" w:type="dxa"/>
            <w:tcBorders>
              <w:top w:val="single" w:sz="8" w:space="0" w:color="auto"/>
              <w:left w:val="nil"/>
              <w:bottom w:val="single" w:sz="8" w:space="0" w:color="auto"/>
              <w:right w:val="single" w:sz="8" w:space="0" w:color="auto"/>
            </w:tcBorders>
            <w:noWrap/>
            <w:vAlign w:val="center"/>
          </w:tcPr>
          <w:p w:rsidR="00511465" w:rsidRPr="005A334C" w:rsidRDefault="00511465" w:rsidP="006B0860">
            <w:pPr>
              <w:jc w:val="center"/>
              <w:rPr>
                <w:sz w:val="24"/>
              </w:rPr>
            </w:pPr>
            <w:r w:rsidRPr="005A334C">
              <w:rPr>
                <w:sz w:val="24"/>
              </w:rPr>
              <w:t>2012</w:t>
            </w:r>
          </w:p>
        </w:tc>
      </w:tr>
      <w:tr w:rsidR="00511465" w:rsidRPr="005A334C" w:rsidTr="006B0860">
        <w:trPr>
          <w:trHeight w:val="330"/>
        </w:trPr>
        <w:tc>
          <w:tcPr>
            <w:tcW w:w="3134" w:type="dxa"/>
            <w:vMerge/>
            <w:tcBorders>
              <w:top w:val="single" w:sz="8" w:space="0" w:color="auto"/>
              <w:left w:val="single" w:sz="8" w:space="0" w:color="auto"/>
              <w:bottom w:val="single" w:sz="8" w:space="0" w:color="000000"/>
              <w:right w:val="single" w:sz="8" w:space="0" w:color="auto"/>
            </w:tcBorders>
            <w:vAlign w:val="center"/>
          </w:tcPr>
          <w:p w:rsidR="00511465" w:rsidRPr="005A334C" w:rsidRDefault="00511465" w:rsidP="00720BAA">
            <w:pPr>
              <w:jc w:val="left"/>
              <w:rPr>
                <w:sz w:val="24"/>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511465" w:rsidRPr="005A334C" w:rsidRDefault="00511465" w:rsidP="00720BAA">
            <w:pPr>
              <w:jc w:val="left"/>
              <w:rPr>
                <w:sz w:val="24"/>
              </w:rPr>
            </w:pPr>
          </w:p>
        </w:tc>
        <w:tc>
          <w:tcPr>
            <w:tcW w:w="992" w:type="dxa"/>
            <w:tcBorders>
              <w:top w:val="nil"/>
              <w:left w:val="nil"/>
              <w:bottom w:val="single" w:sz="8" w:space="0" w:color="auto"/>
              <w:right w:val="single" w:sz="8" w:space="0" w:color="auto"/>
            </w:tcBorders>
            <w:noWrap/>
            <w:vAlign w:val="center"/>
          </w:tcPr>
          <w:p w:rsidR="00511465" w:rsidRPr="005A334C" w:rsidRDefault="00511465" w:rsidP="006B0860">
            <w:pPr>
              <w:jc w:val="center"/>
              <w:rPr>
                <w:sz w:val="24"/>
              </w:rPr>
            </w:pPr>
          </w:p>
        </w:tc>
        <w:tc>
          <w:tcPr>
            <w:tcW w:w="908" w:type="dxa"/>
            <w:tcBorders>
              <w:top w:val="nil"/>
              <w:left w:val="nil"/>
              <w:bottom w:val="single" w:sz="8" w:space="0" w:color="auto"/>
              <w:right w:val="single" w:sz="4" w:space="0" w:color="auto"/>
            </w:tcBorders>
            <w:noWrap/>
            <w:vAlign w:val="center"/>
          </w:tcPr>
          <w:p w:rsidR="00511465" w:rsidRPr="005A334C" w:rsidRDefault="00511465" w:rsidP="006B0860">
            <w:pPr>
              <w:jc w:val="center"/>
              <w:rPr>
                <w:sz w:val="24"/>
              </w:rPr>
            </w:pPr>
          </w:p>
        </w:tc>
        <w:tc>
          <w:tcPr>
            <w:tcW w:w="935" w:type="dxa"/>
            <w:tcBorders>
              <w:top w:val="single" w:sz="4" w:space="0" w:color="auto"/>
              <w:left w:val="single" w:sz="4" w:space="0" w:color="auto"/>
              <w:bottom w:val="single" w:sz="4" w:space="0" w:color="auto"/>
              <w:right w:val="single" w:sz="4" w:space="0" w:color="auto"/>
            </w:tcBorders>
            <w:vAlign w:val="center"/>
          </w:tcPr>
          <w:p w:rsidR="00511465" w:rsidRPr="005A334C" w:rsidRDefault="00511465" w:rsidP="006B0860">
            <w:pPr>
              <w:jc w:val="center"/>
              <w:rPr>
                <w:sz w:val="24"/>
              </w:rPr>
            </w:pPr>
          </w:p>
        </w:tc>
        <w:tc>
          <w:tcPr>
            <w:tcW w:w="2631" w:type="dxa"/>
            <w:gridSpan w:val="3"/>
            <w:tcBorders>
              <w:top w:val="single" w:sz="4" w:space="0" w:color="auto"/>
              <w:left w:val="single" w:sz="4" w:space="0" w:color="auto"/>
              <w:bottom w:val="single" w:sz="4" w:space="0" w:color="auto"/>
              <w:right w:val="single" w:sz="4" w:space="0" w:color="auto"/>
            </w:tcBorders>
            <w:noWrap/>
            <w:vAlign w:val="center"/>
          </w:tcPr>
          <w:p w:rsidR="00511465" w:rsidRPr="005A334C" w:rsidRDefault="00511465" w:rsidP="006B0860">
            <w:pPr>
              <w:jc w:val="center"/>
              <w:rPr>
                <w:sz w:val="24"/>
              </w:rPr>
            </w:pPr>
          </w:p>
        </w:tc>
      </w:tr>
      <w:tr w:rsidR="00511465" w:rsidRPr="005A334C" w:rsidTr="006B0860">
        <w:trPr>
          <w:trHeight w:val="315"/>
        </w:trPr>
        <w:tc>
          <w:tcPr>
            <w:tcW w:w="3134" w:type="dxa"/>
            <w:tcBorders>
              <w:top w:val="nil"/>
              <w:left w:val="single" w:sz="4" w:space="0" w:color="auto"/>
              <w:bottom w:val="single" w:sz="4" w:space="0" w:color="auto"/>
              <w:right w:val="single" w:sz="4" w:space="0" w:color="auto"/>
            </w:tcBorders>
            <w:noWrap/>
            <w:vAlign w:val="bottom"/>
          </w:tcPr>
          <w:p w:rsidR="00511465" w:rsidRPr="005A334C" w:rsidRDefault="00511465" w:rsidP="00720BAA">
            <w:pPr>
              <w:jc w:val="left"/>
              <w:rPr>
                <w:b/>
                <w:bCs/>
                <w:sz w:val="24"/>
              </w:rPr>
            </w:pPr>
            <w:r w:rsidRPr="005A334C">
              <w:rPr>
                <w:b/>
                <w:bCs/>
                <w:sz w:val="24"/>
              </w:rPr>
              <w:t>Численность населения</w:t>
            </w:r>
          </w:p>
        </w:tc>
        <w:tc>
          <w:tcPr>
            <w:tcW w:w="1134" w:type="dxa"/>
            <w:tcBorders>
              <w:top w:val="nil"/>
              <w:left w:val="nil"/>
              <w:bottom w:val="single" w:sz="4" w:space="0" w:color="auto"/>
              <w:right w:val="single" w:sz="4" w:space="0" w:color="auto"/>
            </w:tcBorders>
            <w:noWrap/>
            <w:vAlign w:val="bottom"/>
          </w:tcPr>
          <w:p w:rsidR="00511465" w:rsidRPr="005A334C" w:rsidRDefault="00511465" w:rsidP="00720BAA">
            <w:pPr>
              <w:jc w:val="center"/>
              <w:rPr>
                <w:sz w:val="24"/>
              </w:rPr>
            </w:pPr>
            <w:r w:rsidRPr="005A334C">
              <w:rPr>
                <w:sz w:val="24"/>
              </w:rPr>
              <w:t> </w:t>
            </w:r>
          </w:p>
        </w:tc>
        <w:tc>
          <w:tcPr>
            <w:tcW w:w="992" w:type="dxa"/>
            <w:tcBorders>
              <w:top w:val="nil"/>
              <w:left w:val="nil"/>
              <w:bottom w:val="single" w:sz="4" w:space="0" w:color="auto"/>
              <w:right w:val="single" w:sz="4" w:space="0" w:color="auto"/>
            </w:tcBorders>
            <w:noWrap/>
            <w:vAlign w:val="center"/>
          </w:tcPr>
          <w:p w:rsidR="00511465" w:rsidRPr="005A334C" w:rsidRDefault="00511465" w:rsidP="006B0860">
            <w:pPr>
              <w:jc w:val="center"/>
              <w:rPr>
                <w:sz w:val="24"/>
              </w:rPr>
            </w:pPr>
          </w:p>
        </w:tc>
        <w:tc>
          <w:tcPr>
            <w:tcW w:w="908" w:type="dxa"/>
            <w:tcBorders>
              <w:top w:val="nil"/>
              <w:left w:val="nil"/>
              <w:bottom w:val="single" w:sz="4" w:space="0" w:color="auto"/>
              <w:right w:val="single" w:sz="4" w:space="0" w:color="auto"/>
            </w:tcBorders>
            <w:noWrap/>
            <w:vAlign w:val="center"/>
          </w:tcPr>
          <w:p w:rsidR="00511465" w:rsidRPr="005A334C" w:rsidRDefault="00511465" w:rsidP="006B0860">
            <w:pPr>
              <w:jc w:val="center"/>
              <w:rPr>
                <w:sz w:val="24"/>
              </w:rPr>
            </w:pPr>
          </w:p>
        </w:tc>
        <w:tc>
          <w:tcPr>
            <w:tcW w:w="935" w:type="dxa"/>
            <w:tcBorders>
              <w:top w:val="single" w:sz="4" w:space="0" w:color="auto"/>
              <w:left w:val="nil"/>
              <w:bottom w:val="single" w:sz="4" w:space="0" w:color="auto"/>
              <w:right w:val="single" w:sz="4" w:space="0" w:color="auto"/>
            </w:tcBorders>
            <w:vAlign w:val="center"/>
          </w:tcPr>
          <w:p w:rsidR="00511465" w:rsidRPr="005A334C" w:rsidRDefault="00511465" w:rsidP="006B0860">
            <w:pPr>
              <w:jc w:val="center"/>
              <w:rPr>
                <w:sz w:val="24"/>
              </w:rPr>
            </w:pPr>
          </w:p>
        </w:tc>
        <w:tc>
          <w:tcPr>
            <w:tcW w:w="935" w:type="dxa"/>
            <w:tcBorders>
              <w:top w:val="single" w:sz="4" w:space="0" w:color="auto"/>
              <w:left w:val="single" w:sz="4" w:space="0" w:color="auto"/>
              <w:bottom w:val="single" w:sz="4" w:space="0" w:color="auto"/>
              <w:right w:val="single" w:sz="4" w:space="0" w:color="auto"/>
            </w:tcBorders>
            <w:noWrap/>
            <w:vAlign w:val="center"/>
          </w:tcPr>
          <w:p w:rsidR="00511465" w:rsidRPr="005A334C" w:rsidRDefault="00511465" w:rsidP="006B0860">
            <w:pPr>
              <w:jc w:val="center"/>
              <w:rPr>
                <w:sz w:val="24"/>
              </w:rPr>
            </w:pPr>
          </w:p>
        </w:tc>
        <w:tc>
          <w:tcPr>
            <w:tcW w:w="851" w:type="dxa"/>
            <w:tcBorders>
              <w:top w:val="nil"/>
              <w:left w:val="nil"/>
              <w:bottom w:val="single" w:sz="4" w:space="0" w:color="auto"/>
              <w:right w:val="single" w:sz="4" w:space="0" w:color="auto"/>
            </w:tcBorders>
            <w:noWrap/>
            <w:vAlign w:val="center"/>
          </w:tcPr>
          <w:p w:rsidR="00511465" w:rsidRPr="005A334C" w:rsidRDefault="00511465" w:rsidP="006B0860">
            <w:pPr>
              <w:jc w:val="center"/>
              <w:rPr>
                <w:sz w:val="24"/>
              </w:rPr>
            </w:pPr>
          </w:p>
        </w:tc>
        <w:tc>
          <w:tcPr>
            <w:tcW w:w="845" w:type="dxa"/>
            <w:tcBorders>
              <w:top w:val="nil"/>
              <w:left w:val="nil"/>
              <w:bottom w:val="single" w:sz="4" w:space="0" w:color="auto"/>
              <w:right w:val="single" w:sz="4" w:space="0" w:color="auto"/>
            </w:tcBorders>
            <w:noWrap/>
            <w:vAlign w:val="center"/>
          </w:tcPr>
          <w:p w:rsidR="00511465" w:rsidRPr="005A334C" w:rsidRDefault="00511465" w:rsidP="006B0860">
            <w:pPr>
              <w:jc w:val="center"/>
              <w:rPr>
                <w:sz w:val="24"/>
              </w:rPr>
            </w:pPr>
          </w:p>
        </w:tc>
      </w:tr>
      <w:tr w:rsidR="00511465" w:rsidRPr="005A334C" w:rsidTr="006B0860">
        <w:trPr>
          <w:trHeight w:val="315"/>
        </w:trPr>
        <w:tc>
          <w:tcPr>
            <w:tcW w:w="3134" w:type="dxa"/>
            <w:tcBorders>
              <w:top w:val="nil"/>
              <w:left w:val="single" w:sz="4" w:space="0" w:color="auto"/>
              <w:bottom w:val="single" w:sz="4" w:space="0" w:color="auto"/>
              <w:right w:val="single" w:sz="4" w:space="0" w:color="auto"/>
            </w:tcBorders>
            <w:noWrap/>
            <w:vAlign w:val="bottom"/>
          </w:tcPr>
          <w:p w:rsidR="00511465" w:rsidRPr="005A334C" w:rsidRDefault="00511465" w:rsidP="00720BAA">
            <w:pPr>
              <w:jc w:val="left"/>
              <w:rPr>
                <w:sz w:val="24"/>
              </w:rPr>
            </w:pPr>
            <w:r w:rsidRPr="005A334C">
              <w:rPr>
                <w:sz w:val="24"/>
              </w:rPr>
              <w:t>на начало года</w:t>
            </w:r>
          </w:p>
        </w:tc>
        <w:tc>
          <w:tcPr>
            <w:tcW w:w="1134" w:type="dxa"/>
            <w:tcBorders>
              <w:top w:val="nil"/>
              <w:left w:val="nil"/>
              <w:bottom w:val="single" w:sz="4" w:space="0" w:color="auto"/>
              <w:right w:val="single" w:sz="4" w:space="0" w:color="auto"/>
            </w:tcBorders>
            <w:noWrap/>
            <w:vAlign w:val="bottom"/>
          </w:tcPr>
          <w:p w:rsidR="00511465" w:rsidRPr="005A334C" w:rsidRDefault="00511465" w:rsidP="00720BAA">
            <w:pPr>
              <w:jc w:val="center"/>
              <w:rPr>
                <w:sz w:val="24"/>
              </w:rPr>
            </w:pPr>
            <w:r w:rsidRPr="005A334C">
              <w:rPr>
                <w:sz w:val="24"/>
              </w:rPr>
              <w:t>чел.</w:t>
            </w:r>
          </w:p>
        </w:tc>
        <w:tc>
          <w:tcPr>
            <w:tcW w:w="992" w:type="dxa"/>
            <w:tcBorders>
              <w:top w:val="nil"/>
              <w:left w:val="nil"/>
              <w:bottom w:val="single" w:sz="4" w:space="0" w:color="auto"/>
              <w:right w:val="single" w:sz="4" w:space="0" w:color="auto"/>
            </w:tcBorders>
            <w:noWrap/>
            <w:vAlign w:val="center"/>
          </w:tcPr>
          <w:p w:rsidR="00511465" w:rsidRPr="005A334C" w:rsidRDefault="00511465" w:rsidP="006B0860">
            <w:pPr>
              <w:jc w:val="center"/>
              <w:rPr>
                <w:sz w:val="24"/>
              </w:rPr>
            </w:pPr>
            <w:r w:rsidRPr="005A334C">
              <w:rPr>
                <w:sz w:val="24"/>
              </w:rPr>
              <w:t>1379</w:t>
            </w:r>
          </w:p>
        </w:tc>
        <w:tc>
          <w:tcPr>
            <w:tcW w:w="908" w:type="dxa"/>
            <w:tcBorders>
              <w:top w:val="nil"/>
              <w:left w:val="nil"/>
              <w:bottom w:val="single" w:sz="4" w:space="0" w:color="auto"/>
              <w:right w:val="single" w:sz="4" w:space="0" w:color="auto"/>
            </w:tcBorders>
            <w:noWrap/>
            <w:vAlign w:val="center"/>
          </w:tcPr>
          <w:p w:rsidR="00511465" w:rsidRPr="005A334C" w:rsidRDefault="00511465" w:rsidP="006B0860">
            <w:pPr>
              <w:jc w:val="center"/>
              <w:rPr>
                <w:sz w:val="24"/>
              </w:rPr>
            </w:pPr>
            <w:r w:rsidRPr="005A334C">
              <w:rPr>
                <w:sz w:val="24"/>
              </w:rPr>
              <w:t>1040</w:t>
            </w:r>
          </w:p>
        </w:tc>
        <w:tc>
          <w:tcPr>
            <w:tcW w:w="935" w:type="dxa"/>
            <w:tcBorders>
              <w:top w:val="single" w:sz="4" w:space="0" w:color="auto"/>
              <w:left w:val="nil"/>
              <w:bottom w:val="single" w:sz="4" w:space="0" w:color="auto"/>
              <w:right w:val="single" w:sz="4" w:space="0" w:color="auto"/>
            </w:tcBorders>
            <w:vAlign w:val="center"/>
          </w:tcPr>
          <w:p w:rsidR="00511465" w:rsidRPr="005A334C" w:rsidRDefault="00511465" w:rsidP="006B0860">
            <w:pPr>
              <w:jc w:val="center"/>
              <w:rPr>
                <w:sz w:val="24"/>
              </w:rPr>
            </w:pPr>
            <w:r>
              <w:rPr>
                <w:sz w:val="24"/>
              </w:rPr>
              <w:t>934</w:t>
            </w:r>
          </w:p>
        </w:tc>
        <w:tc>
          <w:tcPr>
            <w:tcW w:w="935" w:type="dxa"/>
            <w:tcBorders>
              <w:top w:val="single" w:sz="4" w:space="0" w:color="auto"/>
              <w:left w:val="single" w:sz="4" w:space="0" w:color="auto"/>
              <w:bottom w:val="single" w:sz="4" w:space="0" w:color="auto"/>
              <w:right w:val="single" w:sz="4" w:space="0" w:color="auto"/>
            </w:tcBorders>
            <w:noWrap/>
            <w:vAlign w:val="center"/>
          </w:tcPr>
          <w:p w:rsidR="00511465" w:rsidRPr="005A334C" w:rsidRDefault="00511465" w:rsidP="006B0860">
            <w:pPr>
              <w:jc w:val="center"/>
              <w:rPr>
                <w:sz w:val="24"/>
              </w:rPr>
            </w:pPr>
            <w:r w:rsidRPr="005A334C">
              <w:rPr>
                <w:sz w:val="24"/>
              </w:rPr>
              <w:t>879</w:t>
            </w:r>
          </w:p>
        </w:tc>
        <w:tc>
          <w:tcPr>
            <w:tcW w:w="851" w:type="dxa"/>
            <w:tcBorders>
              <w:top w:val="nil"/>
              <w:left w:val="nil"/>
              <w:bottom w:val="single" w:sz="4" w:space="0" w:color="auto"/>
              <w:right w:val="single" w:sz="4" w:space="0" w:color="auto"/>
            </w:tcBorders>
            <w:noWrap/>
            <w:vAlign w:val="center"/>
          </w:tcPr>
          <w:p w:rsidR="00511465" w:rsidRPr="005A334C" w:rsidRDefault="00511465" w:rsidP="006B0860">
            <w:pPr>
              <w:jc w:val="center"/>
              <w:rPr>
                <w:sz w:val="24"/>
              </w:rPr>
            </w:pPr>
            <w:r w:rsidRPr="005A334C">
              <w:rPr>
                <w:sz w:val="24"/>
              </w:rPr>
              <w:t>874</w:t>
            </w:r>
          </w:p>
        </w:tc>
        <w:tc>
          <w:tcPr>
            <w:tcW w:w="845" w:type="dxa"/>
            <w:tcBorders>
              <w:top w:val="nil"/>
              <w:left w:val="nil"/>
              <w:bottom w:val="single" w:sz="4" w:space="0" w:color="auto"/>
              <w:right w:val="single" w:sz="4" w:space="0" w:color="auto"/>
            </w:tcBorders>
            <w:noWrap/>
            <w:vAlign w:val="center"/>
          </w:tcPr>
          <w:p w:rsidR="00511465" w:rsidRPr="005A334C" w:rsidRDefault="00511465" w:rsidP="006B0860">
            <w:pPr>
              <w:jc w:val="center"/>
              <w:rPr>
                <w:sz w:val="24"/>
              </w:rPr>
            </w:pPr>
            <w:r w:rsidRPr="005A334C">
              <w:rPr>
                <w:sz w:val="24"/>
              </w:rPr>
              <w:t>854</w:t>
            </w:r>
          </w:p>
        </w:tc>
      </w:tr>
    </w:tbl>
    <w:p w:rsidR="00511465" w:rsidRPr="005A334C" w:rsidRDefault="00511465" w:rsidP="007C26D5">
      <w:pPr>
        <w:ind w:firstLine="540"/>
        <w:rPr>
          <w:rFonts w:ascii="Bookman Old Style" w:hAnsi="Bookman Old Style" w:cs="Arial"/>
          <w:bCs/>
          <w:iCs/>
        </w:rPr>
      </w:pPr>
    </w:p>
    <w:p w:rsidR="00511465" w:rsidRPr="005A334C" w:rsidRDefault="00511465" w:rsidP="004B253B">
      <w:pPr>
        <w:ind w:firstLine="720"/>
      </w:pPr>
      <w:r w:rsidRPr="005A334C">
        <w:t>На 01,01,2013г в сельском поселении зарегистрировано:</w:t>
      </w:r>
    </w:p>
    <w:p w:rsidR="00511465" w:rsidRPr="005A334C" w:rsidRDefault="00511465" w:rsidP="005A334C">
      <w:pPr>
        <w:tabs>
          <w:tab w:val="left" w:pos="2625"/>
        </w:tabs>
        <w:rPr>
          <w:szCs w:val="28"/>
        </w:rPr>
      </w:pPr>
      <w:r w:rsidRPr="005A334C">
        <w:rPr>
          <w:szCs w:val="28"/>
        </w:rPr>
        <w:t>Общее население – 854 человека.</w:t>
      </w:r>
    </w:p>
    <w:p w:rsidR="00511465" w:rsidRDefault="00511465" w:rsidP="005A334C">
      <w:pPr>
        <w:tabs>
          <w:tab w:val="left" w:pos="2625"/>
        </w:tabs>
        <w:rPr>
          <w:szCs w:val="28"/>
        </w:rPr>
      </w:pPr>
      <w:r w:rsidRPr="005A334C">
        <w:rPr>
          <w:szCs w:val="28"/>
        </w:rPr>
        <w:t>В том числе:</w:t>
      </w:r>
    </w:p>
    <w:p w:rsidR="00511465" w:rsidRDefault="00511465" w:rsidP="005A334C">
      <w:pPr>
        <w:tabs>
          <w:tab w:val="left" w:pos="2625"/>
        </w:tabs>
        <w:rPr>
          <w:szCs w:val="28"/>
        </w:rPr>
      </w:pPr>
      <w:r>
        <w:rPr>
          <w:szCs w:val="28"/>
        </w:rPr>
        <w:t xml:space="preserve"> мужчин – 386, женщин – 468.</w:t>
      </w:r>
    </w:p>
    <w:p w:rsidR="00511465" w:rsidRDefault="00511465" w:rsidP="005A334C">
      <w:pPr>
        <w:tabs>
          <w:tab w:val="left" w:pos="2625"/>
        </w:tabs>
        <w:rPr>
          <w:szCs w:val="28"/>
        </w:rPr>
      </w:pPr>
      <w:r>
        <w:rPr>
          <w:szCs w:val="28"/>
        </w:rPr>
        <w:t xml:space="preserve"> </w:t>
      </w:r>
    </w:p>
    <w:p w:rsidR="00511465" w:rsidRDefault="00511465" w:rsidP="005A334C">
      <w:pPr>
        <w:tabs>
          <w:tab w:val="left" w:pos="2625"/>
        </w:tabs>
        <w:rPr>
          <w:szCs w:val="28"/>
        </w:rPr>
      </w:pPr>
      <w:r>
        <w:rPr>
          <w:szCs w:val="28"/>
        </w:rPr>
        <w:t xml:space="preserve">Возрастной состав: </w:t>
      </w:r>
    </w:p>
    <w:p w:rsidR="00511465" w:rsidRDefault="00511465" w:rsidP="005A334C">
      <w:pPr>
        <w:tabs>
          <w:tab w:val="left" w:pos="2625"/>
        </w:tabs>
        <w:rPr>
          <w:szCs w:val="28"/>
        </w:rPr>
      </w:pPr>
      <w:r>
        <w:rPr>
          <w:szCs w:val="28"/>
        </w:rPr>
        <w:t xml:space="preserve">От 0 до 7 лет – 66; </w:t>
      </w:r>
    </w:p>
    <w:p w:rsidR="00511465" w:rsidRDefault="00511465" w:rsidP="005A334C">
      <w:pPr>
        <w:tabs>
          <w:tab w:val="left" w:pos="2625"/>
        </w:tabs>
        <w:rPr>
          <w:szCs w:val="28"/>
        </w:rPr>
      </w:pPr>
      <w:r>
        <w:rPr>
          <w:szCs w:val="28"/>
        </w:rPr>
        <w:t xml:space="preserve">от 7 до 17 лет – 52, </w:t>
      </w:r>
    </w:p>
    <w:p w:rsidR="00511465" w:rsidRDefault="00511465" w:rsidP="005A334C">
      <w:pPr>
        <w:tabs>
          <w:tab w:val="left" w:pos="2625"/>
        </w:tabs>
        <w:rPr>
          <w:szCs w:val="28"/>
        </w:rPr>
      </w:pPr>
      <w:r>
        <w:rPr>
          <w:szCs w:val="28"/>
        </w:rPr>
        <w:t xml:space="preserve">от 17 до 55/60 лет – 525, </w:t>
      </w:r>
    </w:p>
    <w:p w:rsidR="00511465" w:rsidRDefault="00511465" w:rsidP="005A334C">
      <w:pPr>
        <w:tabs>
          <w:tab w:val="left" w:pos="2625"/>
        </w:tabs>
        <w:rPr>
          <w:szCs w:val="28"/>
        </w:rPr>
      </w:pPr>
      <w:r>
        <w:rPr>
          <w:szCs w:val="28"/>
        </w:rPr>
        <w:t>старше 55/60 лет – 211.</w:t>
      </w:r>
    </w:p>
    <w:p w:rsidR="00511465" w:rsidRDefault="00511465" w:rsidP="00216DFD"/>
    <w:p w:rsidR="00511465" w:rsidRDefault="00511465" w:rsidP="00216DFD">
      <w:r>
        <w:t>Трудоспособное население – 407 чел.</w:t>
      </w:r>
    </w:p>
    <w:p w:rsidR="00511465" w:rsidRDefault="00511465" w:rsidP="00216DFD">
      <w:r>
        <w:t>Работающие в производственной сфере – 35 чел.</w:t>
      </w:r>
    </w:p>
    <w:p w:rsidR="00511465" w:rsidRDefault="00511465" w:rsidP="00216DFD">
      <w:r>
        <w:t>Работающие в сфере обслуживания – 48 чел.</w:t>
      </w:r>
    </w:p>
    <w:p w:rsidR="00511465" w:rsidRDefault="00511465" w:rsidP="004B253B">
      <w:pPr>
        <w:ind w:firstLine="720"/>
        <w:rPr>
          <w:highlight w:val="yellow"/>
        </w:rPr>
      </w:pPr>
    </w:p>
    <w:p w:rsidR="00511465" w:rsidRPr="002E74D9" w:rsidRDefault="00511465" w:rsidP="004B253B">
      <w:pPr>
        <w:ind w:firstLine="720"/>
        <w:rPr>
          <w:highlight w:val="yellow"/>
        </w:rPr>
      </w:pPr>
    </w:p>
    <w:p w:rsidR="00511465" w:rsidRDefault="00511465" w:rsidP="00216DFD">
      <w:pPr>
        <w:jc w:val="center"/>
        <w:rPr>
          <w:sz w:val="24"/>
          <w:szCs w:val="28"/>
        </w:rPr>
      </w:pPr>
      <w:r>
        <w:rPr>
          <w:szCs w:val="28"/>
        </w:rPr>
        <w:t>СВЕДЕНИЯ</w:t>
      </w:r>
    </w:p>
    <w:p w:rsidR="00511465" w:rsidRDefault="00511465" w:rsidP="00216DFD">
      <w:pPr>
        <w:jc w:val="center"/>
        <w:rPr>
          <w:szCs w:val="28"/>
        </w:rPr>
      </w:pPr>
      <w:r>
        <w:rPr>
          <w:szCs w:val="28"/>
        </w:rPr>
        <w:t>о населенных пунктах и количестве населения по Булгаковскому сельскому поселению Духовщинского района Смоленской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4384"/>
        <w:gridCol w:w="2126"/>
        <w:gridCol w:w="2127"/>
      </w:tblGrid>
      <w:tr w:rsidR="00511465" w:rsidTr="00216DFD">
        <w:tc>
          <w:tcPr>
            <w:tcW w:w="827" w:type="dxa"/>
          </w:tcPr>
          <w:p w:rsidR="00511465" w:rsidRPr="00216DFD" w:rsidRDefault="00511465" w:rsidP="000F51B2">
            <w:pPr>
              <w:jc w:val="center"/>
              <w:rPr>
                <w:b/>
                <w:sz w:val="24"/>
                <w:szCs w:val="28"/>
              </w:rPr>
            </w:pPr>
            <w:r w:rsidRPr="00216DFD">
              <w:rPr>
                <w:b/>
                <w:szCs w:val="28"/>
              </w:rPr>
              <w:t>№ п/п</w:t>
            </w:r>
          </w:p>
        </w:tc>
        <w:tc>
          <w:tcPr>
            <w:tcW w:w="4384" w:type="dxa"/>
          </w:tcPr>
          <w:p w:rsidR="00511465" w:rsidRPr="00216DFD" w:rsidRDefault="00511465" w:rsidP="000F51B2">
            <w:pPr>
              <w:jc w:val="center"/>
              <w:rPr>
                <w:b/>
                <w:sz w:val="24"/>
                <w:szCs w:val="28"/>
              </w:rPr>
            </w:pPr>
            <w:r w:rsidRPr="00216DFD">
              <w:rPr>
                <w:b/>
                <w:szCs w:val="28"/>
              </w:rPr>
              <w:t>Наименование населенных пунктов</w:t>
            </w:r>
          </w:p>
        </w:tc>
        <w:tc>
          <w:tcPr>
            <w:tcW w:w="2126" w:type="dxa"/>
          </w:tcPr>
          <w:p w:rsidR="00511465" w:rsidRPr="00216DFD" w:rsidRDefault="00511465" w:rsidP="000F51B2">
            <w:pPr>
              <w:jc w:val="center"/>
              <w:rPr>
                <w:b/>
                <w:sz w:val="24"/>
                <w:szCs w:val="28"/>
              </w:rPr>
            </w:pPr>
            <w:r w:rsidRPr="00216DFD">
              <w:rPr>
                <w:b/>
                <w:szCs w:val="28"/>
              </w:rPr>
              <w:t>Кол-во хозяйств</w:t>
            </w:r>
          </w:p>
        </w:tc>
        <w:tc>
          <w:tcPr>
            <w:tcW w:w="2127" w:type="dxa"/>
          </w:tcPr>
          <w:p w:rsidR="00511465" w:rsidRPr="00216DFD" w:rsidRDefault="00511465" w:rsidP="000F51B2">
            <w:pPr>
              <w:jc w:val="center"/>
              <w:rPr>
                <w:b/>
                <w:sz w:val="24"/>
                <w:szCs w:val="28"/>
              </w:rPr>
            </w:pPr>
            <w:r w:rsidRPr="00216DFD">
              <w:rPr>
                <w:b/>
                <w:szCs w:val="28"/>
              </w:rPr>
              <w:t>Кол-во населения</w:t>
            </w:r>
          </w:p>
        </w:tc>
      </w:tr>
      <w:tr w:rsidR="00511465" w:rsidTr="00216DFD">
        <w:tc>
          <w:tcPr>
            <w:tcW w:w="827" w:type="dxa"/>
          </w:tcPr>
          <w:p w:rsidR="00511465" w:rsidRPr="00216DFD" w:rsidRDefault="00511465" w:rsidP="000F51B2">
            <w:pPr>
              <w:jc w:val="center"/>
              <w:rPr>
                <w:sz w:val="24"/>
              </w:rPr>
            </w:pPr>
            <w:r w:rsidRPr="00216DFD">
              <w:rPr>
                <w:sz w:val="24"/>
              </w:rPr>
              <w:t>1.</w:t>
            </w:r>
          </w:p>
        </w:tc>
        <w:tc>
          <w:tcPr>
            <w:tcW w:w="4384" w:type="dxa"/>
          </w:tcPr>
          <w:p w:rsidR="00511465" w:rsidRPr="00216DFD" w:rsidRDefault="00511465" w:rsidP="000F51B2">
            <w:pPr>
              <w:jc w:val="center"/>
              <w:rPr>
                <w:sz w:val="24"/>
              </w:rPr>
            </w:pPr>
            <w:r w:rsidRPr="00216DFD">
              <w:rPr>
                <w:sz w:val="24"/>
              </w:rPr>
              <w:t>Аболонье</w:t>
            </w:r>
          </w:p>
        </w:tc>
        <w:tc>
          <w:tcPr>
            <w:tcW w:w="2126" w:type="dxa"/>
          </w:tcPr>
          <w:p w:rsidR="00511465" w:rsidRPr="00216DFD" w:rsidRDefault="00511465" w:rsidP="000F51B2">
            <w:pPr>
              <w:jc w:val="center"/>
              <w:rPr>
                <w:sz w:val="24"/>
              </w:rPr>
            </w:pPr>
            <w:r w:rsidRPr="00216DFD">
              <w:rPr>
                <w:sz w:val="24"/>
              </w:rPr>
              <w:t>-</w:t>
            </w:r>
          </w:p>
        </w:tc>
        <w:tc>
          <w:tcPr>
            <w:tcW w:w="2127" w:type="dxa"/>
          </w:tcPr>
          <w:p w:rsidR="00511465" w:rsidRPr="00216DFD" w:rsidRDefault="00511465" w:rsidP="000F51B2">
            <w:pPr>
              <w:jc w:val="center"/>
              <w:rPr>
                <w:sz w:val="24"/>
              </w:rPr>
            </w:pPr>
            <w:r w:rsidRPr="00216DFD">
              <w:rPr>
                <w:sz w:val="24"/>
              </w:rPr>
              <w:t>-</w:t>
            </w:r>
          </w:p>
        </w:tc>
      </w:tr>
      <w:tr w:rsidR="00511465" w:rsidTr="00216DFD">
        <w:tc>
          <w:tcPr>
            <w:tcW w:w="827" w:type="dxa"/>
          </w:tcPr>
          <w:p w:rsidR="00511465" w:rsidRPr="00216DFD" w:rsidRDefault="00511465" w:rsidP="000F51B2">
            <w:pPr>
              <w:jc w:val="center"/>
              <w:rPr>
                <w:sz w:val="24"/>
              </w:rPr>
            </w:pPr>
            <w:r w:rsidRPr="00216DFD">
              <w:rPr>
                <w:sz w:val="24"/>
              </w:rPr>
              <w:t>2.</w:t>
            </w:r>
          </w:p>
        </w:tc>
        <w:tc>
          <w:tcPr>
            <w:tcW w:w="4384" w:type="dxa"/>
          </w:tcPr>
          <w:p w:rsidR="00511465" w:rsidRPr="00216DFD" w:rsidRDefault="00511465" w:rsidP="000F51B2">
            <w:pPr>
              <w:jc w:val="center"/>
              <w:rPr>
                <w:sz w:val="24"/>
              </w:rPr>
            </w:pPr>
            <w:r w:rsidRPr="00216DFD">
              <w:rPr>
                <w:sz w:val="24"/>
              </w:rPr>
              <w:t>Алферово</w:t>
            </w:r>
          </w:p>
        </w:tc>
        <w:tc>
          <w:tcPr>
            <w:tcW w:w="2126" w:type="dxa"/>
          </w:tcPr>
          <w:p w:rsidR="00511465" w:rsidRPr="00216DFD" w:rsidRDefault="00511465" w:rsidP="000F51B2">
            <w:pPr>
              <w:jc w:val="center"/>
              <w:rPr>
                <w:sz w:val="24"/>
              </w:rPr>
            </w:pPr>
            <w:r w:rsidRPr="00216DFD">
              <w:rPr>
                <w:sz w:val="24"/>
              </w:rPr>
              <w:t>-</w:t>
            </w:r>
          </w:p>
        </w:tc>
        <w:tc>
          <w:tcPr>
            <w:tcW w:w="2127" w:type="dxa"/>
          </w:tcPr>
          <w:p w:rsidR="00511465" w:rsidRPr="00216DFD" w:rsidRDefault="00511465" w:rsidP="000F51B2">
            <w:pPr>
              <w:jc w:val="center"/>
              <w:rPr>
                <w:sz w:val="24"/>
              </w:rPr>
            </w:pPr>
            <w:r w:rsidRPr="00216DFD">
              <w:rPr>
                <w:sz w:val="24"/>
              </w:rPr>
              <w:t>-</w:t>
            </w:r>
          </w:p>
        </w:tc>
      </w:tr>
      <w:tr w:rsidR="00511465" w:rsidTr="00216DFD">
        <w:tc>
          <w:tcPr>
            <w:tcW w:w="827" w:type="dxa"/>
          </w:tcPr>
          <w:p w:rsidR="00511465" w:rsidRPr="00216DFD" w:rsidRDefault="00511465" w:rsidP="000F51B2">
            <w:pPr>
              <w:jc w:val="center"/>
              <w:rPr>
                <w:b/>
                <w:sz w:val="24"/>
              </w:rPr>
            </w:pPr>
            <w:r w:rsidRPr="00216DFD">
              <w:rPr>
                <w:b/>
                <w:sz w:val="24"/>
              </w:rPr>
              <w:t>3.</w:t>
            </w:r>
          </w:p>
        </w:tc>
        <w:tc>
          <w:tcPr>
            <w:tcW w:w="4384" w:type="dxa"/>
          </w:tcPr>
          <w:p w:rsidR="00511465" w:rsidRPr="00216DFD" w:rsidRDefault="00511465" w:rsidP="000F51B2">
            <w:pPr>
              <w:jc w:val="center"/>
              <w:rPr>
                <w:b/>
                <w:sz w:val="24"/>
              </w:rPr>
            </w:pPr>
            <w:r w:rsidRPr="00216DFD">
              <w:rPr>
                <w:b/>
                <w:sz w:val="24"/>
              </w:rPr>
              <w:t>Булгаково</w:t>
            </w:r>
          </w:p>
        </w:tc>
        <w:tc>
          <w:tcPr>
            <w:tcW w:w="2126" w:type="dxa"/>
          </w:tcPr>
          <w:p w:rsidR="00511465" w:rsidRPr="00216DFD" w:rsidRDefault="00511465" w:rsidP="000F51B2">
            <w:pPr>
              <w:jc w:val="center"/>
              <w:rPr>
                <w:b/>
                <w:sz w:val="24"/>
              </w:rPr>
            </w:pPr>
            <w:r w:rsidRPr="00216DFD">
              <w:rPr>
                <w:b/>
                <w:sz w:val="24"/>
              </w:rPr>
              <w:t>106</w:t>
            </w:r>
          </w:p>
        </w:tc>
        <w:tc>
          <w:tcPr>
            <w:tcW w:w="2127" w:type="dxa"/>
          </w:tcPr>
          <w:p w:rsidR="00511465" w:rsidRPr="00216DFD" w:rsidRDefault="00511465" w:rsidP="000F51B2">
            <w:pPr>
              <w:jc w:val="center"/>
              <w:rPr>
                <w:b/>
                <w:sz w:val="24"/>
              </w:rPr>
            </w:pPr>
            <w:r w:rsidRPr="00216DFD">
              <w:rPr>
                <w:b/>
                <w:sz w:val="24"/>
              </w:rPr>
              <w:t>185</w:t>
            </w:r>
          </w:p>
        </w:tc>
      </w:tr>
      <w:tr w:rsidR="00511465" w:rsidTr="00216DFD">
        <w:tc>
          <w:tcPr>
            <w:tcW w:w="827" w:type="dxa"/>
          </w:tcPr>
          <w:p w:rsidR="00511465" w:rsidRPr="00216DFD" w:rsidRDefault="00511465" w:rsidP="000F51B2">
            <w:pPr>
              <w:jc w:val="center"/>
              <w:rPr>
                <w:sz w:val="24"/>
              </w:rPr>
            </w:pPr>
            <w:r w:rsidRPr="00216DFD">
              <w:rPr>
                <w:sz w:val="24"/>
              </w:rPr>
              <w:t>4.</w:t>
            </w:r>
          </w:p>
        </w:tc>
        <w:tc>
          <w:tcPr>
            <w:tcW w:w="4384" w:type="dxa"/>
          </w:tcPr>
          <w:p w:rsidR="00511465" w:rsidRPr="00216DFD" w:rsidRDefault="00511465" w:rsidP="000F51B2">
            <w:pPr>
              <w:jc w:val="center"/>
              <w:rPr>
                <w:sz w:val="24"/>
              </w:rPr>
            </w:pPr>
            <w:r w:rsidRPr="00216DFD">
              <w:rPr>
                <w:sz w:val="24"/>
              </w:rPr>
              <w:t>Басино</w:t>
            </w:r>
          </w:p>
        </w:tc>
        <w:tc>
          <w:tcPr>
            <w:tcW w:w="2126" w:type="dxa"/>
          </w:tcPr>
          <w:p w:rsidR="00511465" w:rsidRPr="00216DFD" w:rsidRDefault="00511465" w:rsidP="000F51B2">
            <w:pPr>
              <w:jc w:val="center"/>
              <w:rPr>
                <w:sz w:val="24"/>
              </w:rPr>
            </w:pPr>
            <w:r w:rsidRPr="00216DFD">
              <w:rPr>
                <w:sz w:val="24"/>
              </w:rPr>
              <w:t>-</w:t>
            </w:r>
          </w:p>
        </w:tc>
        <w:tc>
          <w:tcPr>
            <w:tcW w:w="2127" w:type="dxa"/>
          </w:tcPr>
          <w:p w:rsidR="00511465" w:rsidRPr="00216DFD" w:rsidRDefault="00511465" w:rsidP="000F51B2">
            <w:pPr>
              <w:jc w:val="center"/>
              <w:rPr>
                <w:sz w:val="24"/>
              </w:rPr>
            </w:pPr>
            <w:r w:rsidRPr="00216DFD">
              <w:rPr>
                <w:sz w:val="24"/>
              </w:rPr>
              <w:t>-</w:t>
            </w:r>
          </w:p>
        </w:tc>
      </w:tr>
      <w:tr w:rsidR="00511465" w:rsidTr="00216DFD">
        <w:tc>
          <w:tcPr>
            <w:tcW w:w="827" w:type="dxa"/>
          </w:tcPr>
          <w:p w:rsidR="00511465" w:rsidRPr="00216DFD" w:rsidRDefault="00511465" w:rsidP="000F51B2">
            <w:pPr>
              <w:jc w:val="center"/>
              <w:rPr>
                <w:sz w:val="24"/>
              </w:rPr>
            </w:pPr>
            <w:r w:rsidRPr="00216DFD">
              <w:rPr>
                <w:sz w:val="24"/>
              </w:rPr>
              <w:t>5.</w:t>
            </w:r>
          </w:p>
        </w:tc>
        <w:tc>
          <w:tcPr>
            <w:tcW w:w="4384" w:type="dxa"/>
          </w:tcPr>
          <w:p w:rsidR="00511465" w:rsidRPr="00216DFD" w:rsidRDefault="00511465" w:rsidP="000F51B2">
            <w:pPr>
              <w:jc w:val="center"/>
              <w:rPr>
                <w:sz w:val="24"/>
              </w:rPr>
            </w:pPr>
            <w:r w:rsidRPr="00216DFD">
              <w:rPr>
                <w:sz w:val="24"/>
              </w:rPr>
              <w:t>Бобыли</w:t>
            </w:r>
          </w:p>
        </w:tc>
        <w:tc>
          <w:tcPr>
            <w:tcW w:w="2126" w:type="dxa"/>
          </w:tcPr>
          <w:p w:rsidR="00511465" w:rsidRPr="00216DFD" w:rsidRDefault="00511465" w:rsidP="000F51B2">
            <w:pPr>
              <w:jc w:val="center"/>
              <w:rPr>
                <w:sz w:val="24"/>
              </w:rPr>
            </w:pPr>
            <w:r w:rsidRPr="00216DFD">
              <w:rPr>
                <w:sz w:val="24"/>
              </w:rPr>
              <w:t>-</w:t>
            </w:r>
          </w:p>
        </w:tc>
        <w:tc>
          <w:tcPr>
            <w:tcW w:w="2127" w:type="dxa"/>
          </w:tcPr>
          <w:p w:rsidR="00511465" w:rsidRPr="00216DFD" w:rsidRDefault="00511465" w:rsidP="000F51B2">
            <w:pPr>
              <w:jc w:val="center"/>
              <w:rPr>
                <w:sz w:val="24"/>
              </w:rPr>
            </w:pPr>
            <w:r w:rsidRPr="00216DFD">
              <w:rPr>
                <w:sz w:val="24"/>
              </w:rPr>
              <w:t>-</w:t>
            </w:r>
          </w:p>
        </w:tc>
      </w:tr>
      <w:tr w:rsidR="00511465" w:rsidTr="00216DFD">
        <w:tc>
          <w:tcPr>
            <w:tcW w:w="827" w:type="dxa"/>
          </w:tcPr>
          <w:p w:rsidR="00511465" w:rsidRPr="00216DFD" w:rsidRDefault="00511465" w:rsidP="000F51B2">
            <w:pPr>
              <w:jc w:val="center"/>
              <w:rPr>
                <w:sz w:val="24"/>
              </w:rPr>
            </w:pPr>
            <w:r w:rsidRPr="00216DFD">
              <w:rPr>
                <w:sz w:val="24"/>
              </w:rPr>
              <w:t>6.</w:t>
            </w:r>
          </w:p>
        </w:tc>
        <w:tc>
          <w:tcPr>
            <w:tcW w:w="4384" w:type="dxa"/>
          </w:tcPr>
          <w:p w:rsidR="00511465" w:rsidRPr="00216DFD" w:rsidRDefault="00511465" w:rsidP="000F51B2">
            <w:pPr>
              <w:jc w:val="center"/>
              <w:rPr>
                <w:sz w:val="24"/>
              </w:rPr>
            </w:pPr>
            <w:r w:rsidRPr="00216DFD">
              <w:rPr>
                <w:sz w:val="24"/>
              </w:rPr>
              <w:t>Браклица</w:t>
            </w:r>
          </w:p>
        </w:tc>
        <w:tc>
          <w:tcPr>
            <w:tcW w:w="2126" w:type="dxa"/>
          </w:tcPr>
          <w:p w:rsidR="00511465" w:rsidRPr="00216DFD" w:rsidRDefault="00511465" w:rsidP="000F51B2">
            <w:pPr>
              <w:jc w:val="center"/>
              <w:rPr>
                <w:sz w:val="24"/>
              </w:rPr>
            </w:pPr>
            <w:r w:rsidRPr="00216DFD">
              <w:rPr>
                <w:sz w:val="24"/>
              </w:rPr>
              <w:t>-</w:t>
            </w:r>
          </w:p>
        </w:tc>
        <w:tc>
          <w:tcPr>
            <w:tcW w:w="2127" w:type="dxa"/>
          </w:tcPr>
          <w:p w:rsidR="00511465" w:rsidRPr="00216DFD" w:rsidRDefault="00511465" w:rsidP="000F51B2">
            <w:pPr>
              <w:jc w:val="center"/>
              <w:rPr>
                <w:sz w:val="24"/>
              </w:rPr>
            </w:pPr>
            <w:r w:rsidRPr="00216DFD">
              <w:rPr>
                <w:sz w:val="24"/>
              </w:rPr>
              <w:t>-</w:t>
            </w:r>
          </w:p>
        </w:tc>
      </w:tr>
      <w:tr w:rsidR="00511465" w:rsidTr="00216DFD">
        <w:tc>
          <w:tcPr>
            <w:tcW w:w="827" w:type="dxa"/>
          </w:tcPr>
          <w:p w:rsidR="00511465" w:rsidRPr="00216DFD" w:rsidRDefault="00511465" w:rsidP="000F51B2">
            <w:pPr>
              <w:jc w:val="center"/>
              <w:rPr>
                <w:sz w:val="24"/>
              </w:rPr>
            </w:pPr>
            <w:r w:rsidRPr="00216DFD">
              <w:rPr>
                <w:sz w:val="24"/>
              </w:rPr>
              <w:t>7.</w:t>
            </w:r>
          </w:p>
        </w:tc>
        <w:tc>
          <w:tcPr>
            <w:tcW w:w="4384" w:type="dxa"/>
          </w:tcPr>
          <w:p w:rsidR="00511465" w:rsidRPr="00216DFD" w:rsidRDefault="00511465" w:rsidP="000F51B2">
            <w:pPr>
              <w:jc w:val="center"/>
              <w:rPr>
                <w:sz w:val="24"/>
              </w:rPr>
            </w:pPr>
            <w:r w:rsidRPr="00216DFD">
              <w:rPr>
                <w:sz w:val="24"/>
              </w:rPr>
              <w:t>Введенье</w:t>
            </w:r>
          </w:p>
        </w:tc>
        <w:tc>
          <w:tcPr>
            <w:tcW w:w="2126" w:type="dxa"/>
          </w:tcPr>
          <w:p w:rsidR="00511465" w:rsidRPr="00216DFD" w:rsidRDefault="00511465" w:rsidP="000F51B2">
            <w:pPr>
              <w:jc w:val="center"/>
              <w:rPr>
                <w:sz w:val="24"/>
              </w:rPr>
            </w:pPr>
            <w:r w:rsidRPr="00216DFD">
              <w:rPr>
                <w:sz w:val="24"/>
              </w:rPr>
              <w:t>14</w:t>
            </w:r>
          </w:p>
        </w:tc>
        <w:tc>
          <w:tcPr>
            <w:tcW w:w="2127" w:type="dxa"/>
          </w:tcPr>
          <w:p w:rsidR="00511465" w:rsidRPr="00216DFD" w:rsidRDefault="00511465" w:rsidP="000F51B2">
            <w:pPr>
              <w:jc w:val="center"/>
              <w:rPr>
                <w:sz w:val="24"/>
              </w:rPr>
            </w:pPr>
            <w:r w:rsidRPr="00216DFD">
              <w:rPr>
                <w:sz w:val="24"/>
              </w:rPr>
              <w:t>25</w:t>
            </w:r>
          </w:p>
        </w:tc>
      </w:tr>
      <w:tr w:rsidR="00511465" w:rsidTr="00216DFD">
        <w:tc>
          <w:tcPr>
            <w:tcW w:w="827" w:type="dxa"/>
          </w:tcPr>
          <w:p w:rsidR="00511465" w:rsidRPr="00216DFD" w:rsidRDefault="00511465" w:rsidP="000F51B2">
            <w:pPr>
              <w:jc w:val="center"/>
              <w:rPr>
                <w:sz w:val="24"/>
              </w:rPr>
            </w:pPr>
            <w:r w:rsidRPr="00216DFD">
              <w:rPr>
                <w:sz w:val="24"/>
              </w:rPr>
              <w:t>8.</w:t>
            </w:r>
          </w:p>
        </w:tc>
        <w:tc>
          <w:tcPr>
            <w:tcW w:w="4384" w:type="dxa"/>
          </w:tcPr>
          <w:p w:rsidR="00511465" w:rsidRPr="00216DFD" w:rsidRDefault="00511465" w:rsidP="000F51B2">
            <w:pPr>
              <w:jc w:val="center"/>
              <w:rPr>
                <w:sz w:val="24"/>
              </w:rPr>
            </w:pPr>
            <w:r w:rsidRPr="00216DFD">
              <w:rPr>
                <w:sz w:val="24"/>
              </w:rPr>
              <w:t>Глядки</w:t>
            </w:r>
          </w:p>
        </w:tc>
        <w:tc>
          <w:tcPr>
            <w:tcW w:w="2126" w:type="dxa"/>
          </w:tcPr>
          <w:p w:rsidR="00511465" w:rsidRPr="00216DFD" w:rsidRDefault="00511465" w:rsidP="000F51B2">
            <w:pPr>
              <w:jc w:val="center"/>
              <w:rPr>
                <w:sz w:val="24"/>
              </w:rPr>
            </w:pPr>
            <w:r w:rsidRPr="00216DFD">
              <w:rPr>
                <w:sz w:val="24"/>
              </w:rPr>
              <w:t>-</w:t>
            </w:r>
          </w:p>
        </w:tc>
        <w:tc>
          <w:tcPr>
            <w:tcW w:w="2127" w:type="dxa"/>
          </w:tcPr>
          <w:p w:rsidR="00511465" w:rsidRPr="00216DFD" w:rsidRDefault="00511465" w:rsidP="000F51B2">
            <w:pPr>
              <w:jc w:val="center"/>
              <w:rPr>
                <w:sz w:val="24"/>
              </w:rPr>
            </w:pPr>
            <w:r w:rsidRPr="00216DFD">
              <w:rPr>
                <w:sz w:val="24"/>
              </w:rPr>
              <w:t>-</w:t>
            </w:r>
          </w:p>
        </w:tc>
      </w:tr>
      <w:tr w:rsidR="00511465" w:rsidTr="00216DFD">
        <w:tc>
          <w:tcPr>
            <w:tcW w:w="827" w:type="dxa"/>
          </w:tcPr>
          <w:p w:rsidR="00511465" w:rsidRPr="00216DFD" w:rsidRDefault="00511465" w:rsidP="000F51B2">
            <w:pPr>
              <w:jc w:val="center"/>
              <w:rPr>
                <w:sz w:val="24"/>
              </w:rPr>
            </w:pPr>
            <w:r w:rsidRPr="00216DFD">
              <w:rPr>
                <w:sz w:val="24"/>
              </w:rPr>
              <w:t>9.</w:t>
            </w:r>
          </w:p>
        </w:tc>
        <w:tc>
          <w:tcPr>
            <w:tcW w:w="4384" w:type="dxa"/>
          </w:tcPr>
          <w:p w:rsidR="00511465" w:rsidRPr="00216DFD" w:rsidRDefault="00511465" w:rsidP="000F51B2">
            <w:pPr>
              <w:jc w:val="center"/>
              <w:rPr>
                <w:sz w:val="24"/>
              </w:rPr>
            </w:pPr>
            <w:r w:rsidRPr="00216DFD">
              <w:rPr>
                <w:sz w:val="24"/>
              </w:rPr>
              <w:t>Головицы</w:t>
            </w:r>
          </w:p>
        </w:tc>
        <w:tc>
          <w:tcPr>
            <w:tcW w:w="2126" w:type="dxa"/>
          </w:tcPr>
          <w:p w:rsidR="00511465" w:rsidRPr="00216DFD" w:rsidRDefault="00511465" w:rsidP="000F51B2">
            <w:pPr>
              <w:jc w:val="center"/>
              <w:rPr>
                <w:sz w:val="24"/>
              </w:rPr>
            </w:pPr>
            <w:r w:rsidRPr="00216DFD">
              <w:rPr>
                <w:sz w:val="24"/>
              </w:rPr>
              <w:t>-</w:t>
            </w:r>
          </w:p>
        </w:tc>
        <w:tc>
          <w:tcPr>
            <w:tcW w:w="2127" w:type="dxa"/>
          </w:tcPr>
          <w:p w:rsidR="00511465" w:rsidRPr="00216DFD" w:rsidRDefault="00511465" w:rsidP="000F51B2">
            <w:pPr>
              <w:jc w:val="center"/>
              <w:rPr>
                <w:sz w:val="24"/>
              </w:rPr>
            </w:pPr>
            <w:r w:rsidRPr="00216DFD">
              <w:rPr>
                <w:sz w:val="24"/>
              </w:rPr>
              <w:t>-</w:t>
            </w:r>
          </w:p>
        </w:tc>
      </w:tr>
      <w:tr w:rsidR="00511465" w:rsidTr="00216DFD">
        <w:tc>
          <w:tcPr>
            <w:tcW w:w="827" w:type="dxa"/>
          </w:tcPr>
          <w:p w:rsidR="00511465" w:rsidRPr="00216DFD" w:rsidRDefault="00511465" w:rsidP="000F51B2">
            <w:pPr>
              <w:jc w:val="center"/>
              <w:rPr>
                <w:sz w:val="24"/>
              </w:rPr>
            </w:pPr>
            <w:r w:rsidRPr="00216DFD">
              <w:rPr>
                <w:sz w:val="24"/>
              </w:rPr>
              <w:t>10.</w:t>
            </w:r>
          </w:p>
        </w:tc>
        <w:tc>
          <w:tcPr>
            <w:tcW w:w="4384" w:type="dxa"/>
          </w:tcPr>
          <w:p w:rsidR="00511465" w:rsidRPr="00216DFD" w:rsidRDefault="00511465" w:rsidP="000F51B2">
            <w:pPr>
              <w:jc w:val="center"/>
              <w:rPr>
                <w:sz w:val="24"/>
              </w:rPr>
            </w:pPr>
            <w:r w:rsidRPr="00216DFD">
              <w:rPr>
                <w:sz w:val="24"/>
              </w:rPr>
              <w:t>Данильево</w:t>
            </w:r>
          </w:p>
        </w:tc>
        <w:tc>
          <w:tcPr>
            <w:tcW w:w="2126" w:type="dxa"/>
          </w:tcPr>
          <w:p w:rsidR="00511465" w:rsidRPr="00216DFD" w:rsidRDefault="00511465" w:rsidP="000F51B2">
            <w:pPr>
              <w:jc w:val="center"/>
              <w:rPr>
                <w:sz w:val="24"/>
              </w:rPr>
            </w:pPr>
            <w:r w:rsidRPr="00216DFD">
              <w:rPr>
                <w:sz w:val="24"/>
              </w:rPr>
              <w:t>5</w:t>
            </w:r>
          </w:p>
        </w:tc>
        <w:tc>
          <w:tcPr>
            <w:tcW w:w="2127" w:type="dxa"/>
          </w:tcPr>
          <w:p w:rsidR="00511465" w:rsidRPr="00216DFD" w:rsidRDefault="00511465" w:rsidP="000F51B2">
            <w:pPr>
              <w:jc w:val="center"/>
              <w:rPr>
                <w:sz w:val="24"/>
              </w:rPr>
            </w:pPr>
            <w:r w:rsidRPr="00216DFD">
              <w:rPr>
                <w:sz w:val="24"/>
              </w:rPr>
              <w:t>12</w:t>
            </w:r>
          </w:p>
        </w:tc>
      </w:tr>
      <w:tr w:rsidR="00511465" w:rsidTr="00216DFD">
        <w:tc>
          <w:tcPr>
            <w:tcW w:w="827" w:type="dxa"/>
          </w:tcPr>
          <w:p w:rsidR="00511465" w:rsidRPr="00216DFD" w:rsidRDefault="00511465" w:rsidP="000F51B2">
            <w:pPr>
              <w:jc w:val="center"/>
              <w:rPr>
                <w:sz w:val="24"/>
              </w:rPr>
            </w:pPr>
            <w:r w:rsidRPr="00216DFD">
              <w:rPr>
                <w:sz w:val="24"/>
              </w:rPr>
              <w:t>11.</w:t>
            </w:r>
          </w:p>
        </w:tc>
        <w:tc>
          <w:tcPr>
            <w:tcW w:w="4384" w:type="dxa"/>
          </w:tcPr>
          <w:p w:rsidR="00511465" w:rsidRPr="00216DFD" w:rsidRDefault="00511465" w:rsidP="000F51B2">
            <w:pPr>
              <w:jc w:val="center"/>
              <w:rPr>
                <w:sz w:val="24"/>
              </w:rPr>
            </w:pPr>
            <w:r w:rsidRPr="00216DFD">
              <w:rPr>
                <w:sz w:val="24"/>
              </w:rPr>
              <w:t>Дворяниново</w:t>
            </w:r>
          </w:p>
        </w:tc>
        <w:tc>
          <w:tcPr>
            <w:tcW w:w="2126" w:type="dxa"/>
          </w:tcPr>
          <w:p w:rsidR="00511465" w:rsidRPr="00216DFD" w:rsidRDefault="00511465" w:rsidP="000F51B2">
            <w:pPr>
              <w:jc w:val="center"/>
              <w:rPr>
                <w:sz w:val="24"/>
              </w:rPr>
            </w:pPr>
            <w:r w:rsidRPr="00216DFD">
              <w:rPr>
                <w:sz w:val="24"/>
              </w:rPr>
              <w:t>8</w:t>
            </w:r>
          </w:p>
        </w:tc>
        <w:tc>
          <w:tcPr>
            <w:tcW w:w="2127" w:type="dxa"/>
          </w:tcPr>
          <w:p w:rsidR="00511465" w:rsidRPr="00216DFD" w:rsidRDefault="00511465" w:rsidP="000F51B2">
            <w:pPr>
              <w:jc w:val="center"/>
              <w:rPr>
                <w:sz w:val="24"/>
              </w:rPr>
            </w:pPr>
            <w:r w:rsidRPr="00216DFD">
              <w:rPr>
                <w:sz w:val="24"/>
              </w:rPr>
              <w:t>14</w:t>
            </w:r>
          </w:p>
        </w:tc>
      </w:tr>
      <w:tr w:rsidR="00511465" w:rsidTr="00216DFD">
        <w:tc>
          <w:tcPr>
            <w:tcW w:w="827" w:type="dxa"/>
          </w:tcPr>
          <w:p w:rsidR="00511465" w:rsidRPr="00216DFD" w:rsidRDefault="00511465" w:rsidP="000F51B2">
            <w:pPr>
              <w:jc w:val="center"/>
              <w:rPr>
                <w:sz w:val="24"/>
              </w:rPr>
            </w:pPr>
            <w:r w:rsidRPr="00216DFD">
              <w:rPr>
                <w:sz w:val="24"/>
              </w:rPr>
              <w:t>12.</w:t>
            </w:r>
          </w:p>
        </w:tc>
        <w:tc>
          <w:tcPr>
            <w:tcW w:w="4384" w:type="dxa"/>
          </w:tcPr>
          <w:p w:rsidR="00511465" w:rsidRPr="00216DFD" w:rsidRDefault="00511465" w:rsidP="000F51B2">
            <w:pPr>
              <w:jc w:val="center"/>
              <w:rPr>
                <w:sz w:val="24"/>
              </w:rPr>
            </w:pPr>
            <w:r w:rsidRPr="00216DFD">
              <w:rPr>
                <w:sz w:val="24"/>
              </w:rPr>
              <w:t>Елисеевичи</w:t>
            </w:r>
          </w:p>
        </w:tc>
        <w:tc>
          <w:tcPr>
            <w:tcW w:w="2126" w:type="dxa"/>
          </w:tcPr>
          <w:p w:rsidR="00511465" w:rsidRPr="00216DFD" w:rsidRDefault="00511465" w:rsidP="000F51B2">
            <w:pPr>
              <w:jc w:val="center"/>
              <w:rPr>
                <w:sz w:val="24"/>
              </w:rPr>
            </w:pPr>
            <w:r w:rsidRPr="00216DFD">
              <w:rPr>
                <w:sz w:val="24"/>
              </w:rPr>
              <w:t xml:space="preserve">- </w:t>
            </w:r>
          </w:p>
        </w:tc>
        <w:tc>
          <w:tcPr>
            <w:tcW w:w="2127" w:type="dxa"/>
          </w:tcPr>
          <w:p w:rsidR="00511465" w:rsidRPr="00216DFD" w:rsidRDefault="00511465" w:rsidP="000F51B2">
            <w:pPr>
              <w:jc w:val="center"/>
              <w:rPr>
                <w:sz w:val="24"/>
              </w:rPr>
            </w:pPr>
            <w:r w:rsidRPr="00216DFD">
              <w:rPr>
                <w:sz w:val="24"/>
              </w:rPr>
              <w:t xml:space="preserve">- </w:t>
            </w:r>
          </w:p>
        </w:tc>
      </w:tr>
      <w:tr w:rsidR="00511465" w:rsidTr="00216DFD">
        <w:tc>
          <w:tcPr>
            <w:tcW w:w="827" w:type="dxa"/>
          </w:tcPr>
          <w:p w:rsidR="00511465" w:rsidRPr="00216DFD" w:rsidRDefault="00511465" w:rsidP="000F51B2">
            <w:pPr>
              <w:jc w:val="center"/>
              <w:rPr>
                <w:b/>
                <w:sz w:val="24"/>
              </w:rPr>
            </w:pPr>
            <w:r w:rsidRPr="00216DFD">
              <w:rPr>
                <w:b/>
                <w:sz w:val="24"/>
              </w:rPr>
              <w:t>13.</w:t>
            </w:r>
          </w:p>
        </w:tc>
        <w:tc>
          <w:tcPr>
            <w:tcW w:w="4384" w:type="dxa"/>
          </w:tcPr>
          <w:p w:rsidR="00511465" w:rsidRPr="00216DFD" w:rsidRDefault="00511465" w:rsidP="000F51B2">
            <w:pPr>
              <w:jc w:val="center"/>
              <w:rPr>
                <w:b/>
                <w:sz w:val="24"/>
              </w:rPr>
            </w:pPr>
            <w:r w:rsidRPr="00216DFD">
              <w:rPr>
                <w:b/>
                <w:sz w:val="24"/>
              </w:rPr>
              <w:t>Ерыши</w:t>
            </w:r>
          </w:p>
        </w:tc>
        <w:tc>
          <w:tcPr>
            <w:tcW w:w="2126" w:type="dxa"/>
          </w:tcPr>
          <w:p w:rsidR="00511465" w:rsidRPr="00216DFD" w:rsidRDefault="00511465" w:rsidP="000F51B2">
            <w:pPr>
              <w:jc w:val="center"/>
              <w:rPr>
                <w:b/>
                <w:sz w:val="24"/>
              </w:rPr>
            </w:pPr>
            <w:r w:rsidRPr="00216DFD">
              <w:rPr>
                <w:b/>
                <w:sz w:val="24"/>
              </w:rPr>
              <w:t>89</w:t>
            </w:r>
          </w:p>
        </w:tc>
        <w:tc>
          <w:tcPr>
            <w:tcW w:w="2127" w:type="dxa"/>
          </w:tcPr>
          <w:p w:rsidR="00511465" w:rsidRPr="00216DFD" w:rsidRDefault="00511465" w:rsidP="000F51B2">
            <w:pPr>
              <w:jc w:val="center"/>
              <w:rPr>
                <w:b/>
                <w:sz w:val="24"/>
              </w:rPr>
            </w:pPr>
            <w:r w:rsidRPr="00216DFD">
              <w:rPr>
                <w:b/>
                <w:sz w:val="24"/>
              </w:rPr>
              <w:t>228</w:t>
            </w:r>
          </w:p>
        </w:tc>
      </w:tr>
      <w:tr w:rsidR="00511465" w:rsidTr="00216DFD">
        <w:tc>
          <w:tcPr>
            <w:tcW w:w="827" w:type="dxa"/>
          </w:tcPr>
          <w:p w:rsidR="00511465" w:rsidRPr="00216DFD" w:rsidRDefault="00511465" w:rsidP="000F51B2">
            <w:pPr>
              <w:jc w:val="center"/>
              <w:rPr>
                <w:sz w:val="24"/>
              </w:rPr>
            </w:pPr>
            <w:r w:rsidRPr="00216DFD">
              <w:rPr>
                <w:sz w:val="24"/>
              </w:rPr>
              <w:t>14.</w:t>
            </w:r>
          </w:p>
        </w:tc>
        <w:tc>
          <w:tcPr>
            <w:tcW w:w="4384" w:type="dxa"/>
          </w:tcPr>
          <w:p w:rsidR="00511465" w:rsidRPr="00216DFD" w:rsidRDefault="00511465" w:rsidP="000F51B2">
            <w:pPr>
              <w:jc w:val="center"/>
              <w:rPr>
                <w:sz w:val="24"/>
              </w:rPr>
            </w:pPr>
            <w:r w:rsidRPr="00216DFD">
              <w:rPr>
                <w:sz w:val="24"/>
              </w:rPr>
              <w:t>Еськово</w:t>
            </w:r>
          </w:p>
        </w:tc>
        <w:tc>
          <w:tcPr>
            <w:tcW w:w="2126" w:type="dxa"/>
          </w:tcPr>
          <w:p w:rsidR="00511465" w:rsidRPr="00216DFD" w:rsidRDefault="00511465" w:rsidP="000F51B2">
            <w:pPr>
              <w:jc w:val="center"/>
              <w:rPr>
                <w:sz w:val="24"/>
              </w:rPr>
            </w:pPr>
            <w:r w:rsidRPr="00216DFD">
              <w:rPr>
                <w:sz w:val="24"/>
              </w:rPr>
              <w:t>-</w:t>
            </w:r>
          </w:p>
        </w:tc>
        <w:tc>
          <w:tcPr>
            <w:tcW w:w="2127" w:type="dxa"/>
          </w:tcPr>
          <w:p w:rsidR="00511465" w:rsidRPr="00216DFD" w:rsidRDefault="00511465" w:rsidP="000F51B2">
            <w:pPr>
              <w:jc w:val="center"/>
              <w:rPr>
                <w:sz w:val="24"/>
              </w:rPr>
            </w:pPr>
            <w:r w:rsidRPr="00216DFD">
              <w:rPr>
                <w:sz w:val="24"/>
              </w:rPr>
              <w:t>-</w:t>
            </w:r>
          </w:p>
        </w:tc>
      </w:tr>
      <w:tr w:rsidR="00511465" w:rsidTr="00216DFD">
        <w:tc>
          <w:tcPr>
            <w:tcW w:w="827" w:type="dxa"/>
          </w:tcPr>
          <w:p w:rsidR="00511465" w:rsidRPr="00216DFD" w:rsidRDefault="00511465" w:rsidP="000F51B2">
            <w:pPr>
              <w:jc w:val="center"/>
              <w:rPr>
                <w:sz w:val="24"/>
              </w:rPr>
            </w:pPr>
            <w:r w:rsidRPr="00216DFD">
              <w:rPr>
                <w:sz w:val="24"/>
              </w:rPr>
              <w:t>15.</w:t>
            </w:r>
          </w:p>
        </w:tc>
        <w:tc>
          <w:tcPr>
            <w:tcW w:w="4384" w:type="dxa"/>
          </w:tcPr>
          <w:p w:rsidR="00511465" w:rsidRPr="00216DFD" w:rsidRDefault="00511465" w:rsidP="000F51B2">
            <w:pPr>
              <w:jc w:val="center"/>
              <w:rPr>
                <w:sz w:val="24"/>
              </w:rPr>
            </w:pPr>
            <w:r w:rsidRPr="00216DFD">
              <w:rPr>
                <w:sz w:val="24"/>
              </w:rPr>
              <w:t>Жуково</w:t>
            </w:r>
          </w:p>
        </w:tc>
        <w:tc>
          <w:tcPr>
            <w:tcW w:w="2126" w:type="dxa"/>
          </w:tcPr>
          <w:p w:rsidR="00511465" w:rsidRPr="00216DFD" w:rsidRDefault="00511465" w:rsidP="000F51B2">
            <w:pPr>
              <w:jc w:val="center"/>
              <w:rPr>
                <w:sz w:val="24"/>
              </w:rPr>
            </w:pPr>
            <w:r w:rsidRPr="00216DFD">
              <w:rPr>
                <w:sz w:val="24"/>
              </w:rPr>
              <w:t>-</w:t>
            </w:r>
          </w:p>
        </w:tc>
        <w:tc>
          <w:tcPr>
            <w:tcW w:w="2127" w:type="dxa"/>
          </w:tcPr>
          <w:p w:rsidR="00511465" w:rsidRPr="00216DFD" w:rsidRDefault="00511465" w:rsidP="000F51B2">
            <w:pPr>
              <w:jc w:val="center"/>
              <w:rPr>
                <w:sz w:val="24"/>
              </w:rPr>
            </w:pPr>
            <w:r w:rsidRPr="00216DFD">
              <w:rPr>
                <w:sz w:val="24"/>
              </w:rPr>
              <w:t>-</w:t>
            </w:r>
          </w:p>
        </w:tc>
      </w:tr>
      <w:tr w:rsidR="00511465" w:rsidTr="00216DFD">
        <w:tc>
          <w:tcPr>
            <w:tcW w:w="827" w:type="dxa"/>
          </w:tcPr>
          <w:p w:rsidR="00511465" w:rsidRPr="00216DFD" w:rsidRDefault="00511465" w:rsidP="000F51B2">
            <w:pPr>
              <w:jc w:val="center"/>
              <w:rPr>
                <w:sz w:val="24"/>
              </w:rPr>
            </w:pPr>
            <w:r w:rsidRPr="00216DFD">
              <w:rPr>
                <w:sz w:val="24"/>
              </w:rPr>
              <w:t>16.</w:t>
            </w:r>
          </w:p>
        </w:tc>
        <w:tc>
          <w:tcPr>
            <w:tcW w:w="4384" w:type="dxa"/>
          </w:tcPr>
          <w:p w:rsidR="00511465" w:rsidRPr="00216DFD" w:rsidRDefault="00511465" w:rsidP="000F51B2">
            <w:pPr>
              <w:jc w:val="center"/>
              <w:rPr>
                <w:sz w:val="24"/>
              </w:rPr>
            </w:pPr>
            <w:r w:rsidRPr="00216DFD">
              <w:rPr>
                <w:sz w:val="24"/>
              </w:rPr>
              <w:t>Заберезье</w:t>
            </w:r>
          </w:p>
        </w:tc>
        <w:tc>
          <w:tcPr>
            <w:tcW w:w="2126" w:type="dxa"/>
          </w:tcPr>
          <w:p w:rsidR="00511465" w:rsidRPr="00216DFD" w:rsidRDefault="00511465" w:rsidP="000F51B2">
            <w:pPr>
              <w:jc w:val="center"/>
              <w:rPr>
                <w:sz w:val="24"/>
              </w:rPr>
            </w:pPr>
            <w:r w:rsidRPr="00216DFD">
              <w:rPr>
                <w:sz w:val="24"/>
              </w:rPr>
              <w:t>12</w:t>
            </w:r>
          </w:p>
        </w:tc>
        <w:tc>
          <w:tcPr>
            <w:tcW w:w="2127" w:type="dxa"/>
          </w:tcPr>
          <w:p w:rsidR="00511465" w:rsidRPr="00216DFD" w:rsidRDefault="00511465" w:rsidP="000F51B2">
            <w:pPr>
              <w:jc w:val="center"/>
              <w:rPr>
                <w:sz w:val="24"/>
              </w:rPr>
            </w:pPr>
            <w:r w:rsidRPr="00216DFD">
              <w:rPr>
                <w:sz w:val="24"/>
              </w:rPr>
              <w:t>38</w:t>
            </w:r>
          </w:p>
        </w:tc>
      </w:tr>
      <w:tr w:rsidR="00511465" w:rsidTr="00216DFD">
        <w:tc>
          <w:tcPr>
            <w:tcW w:w="827" w:type="dxa"/>
          </w:tcPr>
          <w:p w:rsidR="00511465" w:rsidRPr="00216DFD" w:rsidRDefault="00511465" w:rsidP="000F51B2">
            <w:pPr>
              <w:jc w:val="center"/>
              <w:rPr>
                <w:sz w:val="24"/>
              </w:rPr>
            </w:pPr>
            <w:r w:rsidRPr="00216DFD">
              <w:rPr>
                <w:sz w:val="24"/>
              </w:rPr>
              <w:t>17.</w:t>
            </w:r>
          </w:p>
        </w:tc>
        <w:tc>
          <w:tcPr>
            <w:tcW w:w="4384" w:type="dxa"/>
          </w:tcPr>
          <w:p w:rsidR="00511465" w:rsidRPr="00216DFD" w:rsidRDefault="00511465" w:rsidP="000F51B2">
            <w:pPr>
              <w:jc w:val="center"/>
              <w:rPr>
                <w:sz w:val="24"/>
              </w:rPr>
            </w:pPr>
            <w:r w:rsidRPr="00216DFD">
              <w:rPr>
                <w:sz w:val="24"/>
              </w:rPr>
              <w:t>Загусинье</w:t>
            </w:r>
          </w:p>
        </w:tc>
        <w:tc>
          <w:tcPr>
            <w:tcW w:w="2126" w:type="dxa"/>
          </w:tcPr>
          <w:p w:rsidR="00511465" w:rsidRPr="00216DFD" w:rsidRDefault="00511465" w:rsidP="000F51B2">
            <w:pPr>
              <w:jc w:val="center"/>
              <w:rPr>
                <w:sz w:val="24"/>
              </w:rPr>
            </w:pPr>
            <w:r w:rsidRPr="00216DFD">
              <w:rPr>
                <w:sz w:val="24"/>
              </w:rPr>
              <w:t>8</w:t>
            </w:r>
          </w:p>
        </w:tc>
        <w:tc>
          <w:tcPr>
            <w:tcW w:w="2127" w:type="dxa"/>
          </w:tcPr>
          <w:p w:rsidR="00511465" w:rsidRPr="00216DFD" w:rsidRDefault="00511465" w:rsidP="000F51B2">
            <w:pPr>
              <w:jc w:val="center"/>
              <w:rPr>
                <w:sz w:val="24"/>
              </w:rPr>
            </w:pPr>
            <w:r w:rsidRPr="00216DFD">
              <w:rPr>
                <w:sz w:val="24"/>
              </w:rPr>
              <w:t>16</w:t>
            </w:r>
          </w:p>
        </w:tc>
      </w:tr>
      <w:tr w:rsidR="00511465" w:rsidTr="00216DFD">
        <w:tc>
          <w:tcPr>
            <w:tcW w:w="827" w:type="dxa"/>
          </w:tcPr>
          <w:p w:rsidR="00511465" w:rsidRPr="00216DFD" w:rsidRDefault="00511465" w:rsidP="000F51B2">
            <w:pPr>
              <w:jc w:val="center"/>
              <w:rPr>
                <w:sz w:val="24"/>
              </w:rPr>
            </w:pPr>
            <w:r w:rsidRPr="00216DFD">
              <w:rPr>
                <w:sz w:val="24"/>
              </w:rPr>
              <w:t>18.</w:t>
            </w:r>
          </w:p>
        </w:tc>
        <w:tc>
          <w:tcPr>
            <w:tcW w:w="4384" w:type="dxa"/>
          </w:tcPr>
          <w:p w:rsidR="00511465" w:rsidRPr="00216DFD" w:rsidRDefault="00511465" w:rsidP="000F51B2">
            <w:pPr>
              <w:jc w:val="center"/>
              <w:rPr>
                <w:sz w:val="24"/>
              </w:rPr>
            </w:pPr>
            <w:r w:rsidRPr="00216DFD">
              <w:rPr>
                <w:sz w:val="24"/>
              </w:rPr>
              <w:t>Закуп</w:t>
            </w:r>
          </w:p>
        </w:tc>
        <w:tc>
          <w:tcPr>
            <w:tcW w:w="2126" w:type="dxa"/>
          </w:tcPr>
          <w:p w:rsidR="00511465" w:rsidRPr="00216DFD" w:rsidRDefault="00511465" w:rsidP="000F51B2">
            <w:pPr>
              <w:jc w:val="center"/>
              <w:rPr>
                <w:sz w:val="24"/>
              </w:rPr>
            </w:pPr>
            <w:r w:rsidRPr="00216DFD">
              <w:rPr>
                <w:sz w:val="24"/>
              </w:rPr>
              <w:t>11</w:t>
            </w:r>
          </w:p>
        </w:tc>
        <w:tc>
          <w:tcPr>
            <w:tcW w:w="2127" w:type="dxa"/>
          </w:tcPr>
          <w:p w:rsidR="00511465" w:rsidRPr="00216DFD" w:rsidRDefault="00511465" w:rsidP="000F51B2">
            <w:pPr>
              <w:jc w:val="center"/>
              <w:rPr>
                <w:sz w:val="24"/>
              </w:rPr>
            </w:pPr>
            <w:r w:rsidRPr="00216DFD">
              <w:rPr>
                <w:sz w:val="24"/>
              </w:rPr>
              <w:t>15</w:t>
            </w:r>
          </w:p>
        </w:tc>
      </w:tr>
      <w:tr w:rsidR="00511465" w:rsidTr="00216DFD">
        <w:tc>
          <w:tcPr>
            <w:tcW w:w="827" w:type="dxa"/>
          </w:tcPr>
          <w:p w:rsidR="00511465" w:rsidRPr="00216DFD" w:rsidRDefault="00511465" w:rsidP="000F51B2">
            <w:pPr>
              <w:jc w:val="center"/>
              <w:rPr>
                <w:sz w:val="24"/>
              </w:rPr>
            </w:pPr>
            <w:r w:rsidRPr="00216DFD">
              <w:rPr>
                <w:sz w:val="24"/>
              </w:rPr>
              <w:t>19.</w:t>
            </w:r>
          </w:p>
        </w:tc>
        <w:tc>
          <w:tcPr>
            <w:tcW w:w="4384" w:type="dxa"/>
          </w:tcPr>
          <w:p w:rsidR="00511465" w:rsidRPr="00216DFD" w:rsidRDefault="00511465" w:rsidP="000F51B2">
            <w:pPr>
              <w:jc w:val="center"/>
              <w:rPr>
                <w:sz w:val="24"/>
              </w:rPr>
            </w:pPr>
            <w:r w:rsidRPr="00216DFD">
              <w:rPr>
                <w:sz w:val="24"/>
              </w:rPr>
              <w:t>Замаличье</w:t>
            </w:r>
          </w:p>
        </w:tc>
        <w:tc>
          <w:tcPr>
            <w:tcW w:w="2126" w:type="dxa"/>
          </w:tcPr>
          <w:p w:rsidR="00511465" w:rsidRPr="00216DFD" w:rsidRDefault="00511465" w:rsidP="000F51B2">
            <w:pPr>
              <w:jc w:val="center"/>
              <w:rPr>
                <w:sz w:val="24"/>
              </w:rPr>
            </w:pPr>
            <w:r w:rsidRPr="00216DFD">
              <w:rPr>
                <w:sz w:val="24"/>
              </w:rPr>
              <w:t>4</w:t>
            </w:r>
          </w:p>
        </w:tc>
        <w:tc>
          <w:tcPr>
            <w:tcW w:w="2127" w:type="dxa"/>
          </w:tcPr>
          <w:p w:rsidR="00511465" w:rsidRPr="00216DFD" w:rsidRDefault="00511465" w:rsidP="000F51B2">
            <w:pPr>
              <w:jc w:val="center"/>
              <w:rPr>
                <w:sz w:val="24"/>
              </w:rPr>
            </w:pPr>
            <w:r w:rsidRPr="00216DFD">
              <w:rPr>
                <w:sz w:val="24"/>
              </w:rPr>
              <w:t>6</w:t>
            </w:r>
          </w:p>
        </w:tc>
      </w:tr>
      <w:tr w:rsidR="00511465" w:rsidTr="00216DFD">
        <w:tc>
          <w:tcPr>
            <w:tcW w:w="827" w:type="dxa"/>
          </w:tcPr>
          <w:p w:rsidR="00511465" w:rsidRPr="00216DFD" w:rsidRDefault="00511465" w:rsidP="000F51B2">
            <w:pPr>
              <w:jc w:val="center"/>
              <w:rPr>
                <w:b/>
                <w:sz w:val="24"/>
              </w:rPr>
            </w:pPr>
            <w:r w:rsidRPr="00216DFD">
              <w:rPr>
                <w:b/>
                <w:sz w:val="24"/>
              </w:rPr>
              <w:t>20.</w:t>
            </w:r>
          </w:p>
        </w:tc>
        <w:tc>
          <w:tcPr>
            <w:tcW w:w="4384" w:type="dxa"/>
          </w:tcPr>
          <w:p w:rsidR="00511465" w:rsidRPr="00216DFD" w:rsidRDefault="00511465" w:rsidP="000F51B2">
            <w:pPr>
              <w:jc w:val="center"/>
              <w:rPr>
                <w:b/>
                <w:sz w:val="24"/>
              </w:rPr>
            </w:pPr>
            <w:r w:rsidRPr="00216DFD">
              <w:rPr>
                <w:b/>
                <w:sz w:val="24"/>
              </w:rPr>
              <w:t>Зимец</w:t>
            </w:r>
          </w:p>
        </w:tc>
        <w:tc>
          <w:tcPr>
            <w:tcW w:w="2126" w:type="dxa"/>
          </w:tcPr>
          <w:p w:rsidR="00511465" w:rsidRPr="00216DFD" w:rsidRDefault="00511465" w:rsidP="000F51B2">
            <w:pPr>
              <w:jc w:val="center"/>
              <w:rPr>
                <w:b/>
                <w:sz w:val="24"/>
              </w:rPr>
            </w:pPr>
            <w:r w:rsidRPr="00216DFD">
              <w:rPr>
                <w:b/>
                <w:sz w:val="24"/>
              </w:rPr>
              <w:t>119</w:t>
            </w:r>
          </w:p>
        </w:tc>
        <w:tc>
          <w:tcPr>
            <w:tcW w:w="2127" w:type="dxa"/>
          </w:tcPr>
          <w:p w:rsidR="00511465" w:rsidRPr="00216DFD" w:rsidRDefault="00511465" w:rsidP="000F51B2">
            <w:pPr>
              <w:jc w:val="center"/>
              <w:rPr>
                <w:b/>
                <w:sz w:val="24"/>
              </w:rPr>
            </w:pPr>
            <w:r w:rsidRPr="00216DFD">
              <w:rPr>
                <w:b/>
                <w:sz w:val="24"/>
              </w:rPr>
              <w:t>284</w:t>
            </w:r>
          </w:p>
        </w:tc>
      </w:tr>
      <w:tr w:rsidR="00511465" w:rsidTr="00216DFD">
        <w:tc>
          <w:tcPr>
            <w:tcW w:w="827" w:type="dxa"/>
          </w:tcPr>
          <w:p w:rsidR="00511465" w:rsidRPr="00216DFD" w:rsidRDefault="00511465" w:rsidP="000F51B2">
            <w:pPr>
              <w:jc w:val="center"/>
              <w:rPr>
                <w:sz w:val="24"/>
              </w:rPr>
            </w:pPr>
            <w:r w:rsidRPr="00216DFD">
              <w:rPr>
                <w:sz w:val="24"/>
              </w:rPr>
              <w:t>21.</w:t>
            </w:r>
          </w:p>
        </w:tc>
        <w:tc>
          <w:tcPr>
            <w:tcW w:w="4384" w:type="dxa"/>
          </w:tcPr>
          <w:p w:rsidR="00511465" w:rsidRPr="00216DFD" w:rsidRDefault="00511465" w:rsidP="000F51B2">
            <w:pPr>
              <w:jc w:val="center"/>
              <w:rPr>
                <w:sz w:val="24"/>
              </w:rPr>
            </w:pPr>
            <w:r w:rsidRPr="00216DFD">
              <w:rPr>
                <w:sz w:val="24"/>
              </w:rPr>
              <w:t>Каменка</w:t>
            </w:r>
          </w:p>
        </w:tc>
        <w:tc>
          <w:tcPr>
            <w:tcW w:w="2126" w:type="dxa"/>
          </w:tcPr>
          <w:p w:rsidR="00511465" w:rsidRPr="00216DFD" w:rsidRDefault="00511465" w:rsidP="000F51B2">
            <w:pPr>
              <w:jc w:val="center"/>
              <w:rPr>
                <w:sz w:val="24"/>
              </w:rPr>
            </w:pPr>
            <w:r w:rsidRPr="00216DFD">
              <w:rPr>
                <w:sz w:val="24"/>
              </w:rPr>
              <w:t>-</w:t>
            </w:r>
          </w:p>
        </w:tc>
        <w:tc>
          <w:tcPr>
            <w:tcW w:w="2127" w:type="dxa"/>
          </w:tcPr>
          <w:p w:rsidR="00511465" w:rsidRPr="00216DFD" w:rsidRDefault="00511465" w:rsidP="000F51B2">
            <w:pPr>
              <w:jc w:val="center"/>
              <w:rPr>
                <w:sz w:val="24"/>
              </w:rPr>
            </w:pPr>
            <w:r w:rsidRPr="00216DFD">
              <w:rPr>
                <w:sz w:val="24"/>
              </w:rPr>
              <w:t>-</w:t>
            </w:r>
          </w:p>
        </w:tc>
      </w:tr>
      <w:tr w:rsidR="00511465" w:rsidTr="00216DFD">
        <w:tc>
          <w:tcPr>
            <w:tcW w:w="827" w:type="dxa"/>
          </w:tcPr>
          <w:p w:rsidR="00511465" w:rsidRPr="00216DFD" w:rsidRDefault="00511465" w:rsidP="000F51B2">
            <w:pPr>
              <w:jc w:val="center"/>
              <w:rPr>
                <w:sz w:val="24"/>
              </w:rPr>
            </w:pPr>
            <w:r w:rsidRPr="00216DFD">
              <w:rPr>
                <w:sz w:val="24"/>
              </w:rPr>
              <w:t>22.</w:t>
            </w:r>
          </w:p>
        </w:tc>
        <w:tc>
          <w:tcPr>
            <w:tcW w:w="4384" w:type="dxa"/>
          </w:tcPr>
          <w:p w:rsidR="00511465" w:rsidRPr="00216DFD" w:rsidRDefault="00511465" w:rsidP="000F51B2">
            <w:pPr>
              <w:jc w:val="center"/>
              <w:rPr>
                <w:sz w:val="24"/>
              </w:rPr>
            </w:pPr>
            <w:r w:rsidRPr="00216DFD">
              <w:rPr>
                <w:sz w:val="24"/>
              </w:rPr>
              <w:t>Колошино</w:t>
            </w:r>
          </w:p>
        </w:tc>
        <w:tc>
          <w:tcPr>
            <w:tcW w:w="2126" w:type="dxa"/>
          </w:tcPr>
          <w:p w:rsidR="00511465" w:rsidRPr="00216DFD" w:rsidRDefault="00511465" w:rsidP="000F51B2">
            <w:pPr>
              <w:jc w:val="center"/>
              <w:rPr>
                <w:sz w:val="24"/>
              </w:rPr>
            </w:pPr>
            <w:r w:rsidRPr="00216DFD">
              <w:rPr>
                <w:sz w:val="24"/>
              </w:rPr>
              <w:t>-</w:t>
            </w:r>
          </w:p>
        </w:tc>
        <w:tc>
          <w:tcPr>
            <w:tcW w:w="2127" w:type="dxa"/>
          </w:tcPr>
          <w:p w:rsidR="00511465" w:rsidRPr="00216DFD" w:rsidRDefault="00511465" w:rsidP="000F51B2">
            <w:pPr>
              <w:jc w:val="center"/>
              <w:rPr>
                <w:sz w:val="24"/>
              </w:rPr>
            </w:pPr>
            <w:r w:rsidRPr="00216DFD">
              <w:rPr>
                <w:sz w:val="24"/>
              </w:rPr>
              <w:t>-</w:t>
            </w:r>
          </w:p>
        </w:tc>
      </w:tr>
      <w:tr w:rsidR="00511465" w:rsidTr="00216DFD">
        <w:tc>
          <w:tcPr>
            <w:tcW w:w="827" w:type="dxa"/>
          </w:tcPr>
          <w:p w:rsidR="00511465" w:rsidRPr="00216DFD" w:rsidRDefault="00511465" w:rsidP="000F51B2">
            <w:pPr>
              <w:jc w:val="center"/>
              <w:rPr>
                <w:sz w:val="24"/>
              </w:rPr>
            </w:pPr>
            <w:r w:rsidRPr="00216DFD">
              <w:rPr>
                <w:sz w:val="24"/>
              </w:rPr>
              <w:t>23.</w:t>
            </w:r>
          </w:p>
        </w:tc>
        <w:tc>
          <w:tcPr>
            <w:tcW w:w="4384" w:type="dxa"/>
          </w:tcPr>
          <w:p w:rsidR="00511465" w:rsidRPr="00216DFD" w:rsidRDefault="00511465" w:rsidP="000F51B2">
            <w:pPr>
              <w:jc w:val="center"/>
              <w:rPr>
                <w:sz w:val="24"/>
              </w:rPr>
            </w:pPr>
            <w:r w:rsidRPr="00216DFD">
              <w:rPr>
                <w:sz w:val="24"/>
              </w:rPr>
              <w:t>Лукшино</w:t>
            </w:r>
          </w:p>
        </w:tc>
        <w:tc>
          <w:tcPr>
            <w:tcW w:w="2126" w:type="dxa"/>
          </w:tcPr>
          <w:p w:rsidR="00511465" w:rsidRPr="00216DFD" w:rsidRDefault="00511465" w:rsidP="000F51B2">
            <w:pPr>
              <w:jc w:val="center"/>
              <w:rPr>
                <w:sz w:val="24"/>
              </w:rPr>
            </w:pPr>
            <w:r w:rsidRPr="00216DFD">
              <w:rPr>
                <w:sz w:val="24"/>
              </w:rPr>
              <w:t>-</w:t>
            </w:r>
          </w:p>
        </w:tc>
        <w:tc>
          <w:tcPr>
            <w:tcW w:w="2127" w:type="dxa"/>
          </w:tcPr>
          <w:p w:rsidR="00511465" w:rsidRPr="00216DFD" w:rsidRDefault="00511465" w:rsidP="000F51B2">
            <w:pPr>
              <w:jc w:val="center"/>
              <w:rPr>
                <w:sz w:val="24"/>
              </w:rPr>
            </w:pPr>
            <w:r w:rsidRPr="00216DFD">
              <w:rPr>
                <w:sz w:val="24"/>
              </w:rPr>
              <w:t>-</w:t>
            </w:r>
          </w:p>
        </w:tc>
      </w:tr>
      <w:tr w:rsidR="00511465" w:rsidTr="00216DFD">
        <w:tc>
          <w:tcPr>
            <w:tcW w:w="827" w:type="dxa"/>
          </w:tcPr>
          <w:p w:rsidR="00511465" w:rsidRPr="00216DFD" w:rsidRDefault="00511465" w:rsidP="000F51B2">
            <w:pPr>
              <w:jc w:val="center"/>
              <w:rPr>
                <w:sz w:val="24"/>
              </w:rPr>
            </w:pPr>
            <w:r w:rsidRPr="00216DFD">
              <w:rPr>
                <w:sz w:val="24"/>
              </w:rPr>
              <w:t>24.</w:t>
            </w:r>
          </w:p>
        </w:tc>
        <w:tc>
          <w:tcPr>
            <w:tcW w:w="4384" w:type="dxa"/>
          </w:tcPr>
          <w:p w:rsidR="00511465" w:rsidRPr="00216DFD" w:rsidRDefault="00511465" w:rsidP="000F51B2">
            <w:pPr>
              <w:jc w:val="center"/>
              <w:rPr>
                <w:sz w:val="24"/>
              </w:rPr>
            </w:pPr>
            <w:r w:rsidRPr="00216DFD">
              <w:rPr>
                <w:sz w:val="24"/>
              </w:rPr>
              <w:t>Манино</w:t>
            </w:r>
          </w:p>
        </w:tc>
        <w:tc>
          <w:tcPr>
            <w:tcW w:w="2126" w:type="dxa"/>
          </w:tcPr>
          <w:p w:rsidR="00511465" w:rsidRPr="00216DFD" w:rsidRDefault="00511465" w:rsidP="000F51B2">
            <w:pPr>
              <w:jc w:val="center"/>
              <w:rPr>
                <w:sz w:val="24"/>
              </w:rPr>
            </w:pPr>
            <w:r w:rsidRPr="00216DFD">
              <w:rPr>
                <w:sz w:val="24"/>
              </w:rPr>
              <w:t>-</w:t>
            </w:r>
          </w:p>
        </w:tc>
        <w:tc>
          <w:tcPr>
            <w:tcW w:w="2127" w:type="dxa"/>
          </w:tcPr>
          <w:p w:rsidR="00511465" w:rsidRPr="00216DFD" w:rsidRDefault="00511465" w:rsidP="000F51B2">
            <w:pPr>
              <w:jc w:val="center"/>
              <w:rPr>
                <w:sz w:val="24"/>
              </w:rPr>
            </w:pPr>
            <w:r w:rsidRPr="00216DFD">
              <w:rPr>
                <w:sz w:val="24"/>
              </w:rPr>
              <w:t>-</w:t>
            </w:r>
          </w:p>
        </w:tc>
      </w:tr>
      <w:tr w:rsidR="00511465" w:rsidTr="00216DFD">
        <w:tc>
          <w:tcPr>
            <w:tcW w:w="827" w:type="dxa"/>
          </w:tcPr>
          <w:p w:rsidR="00511465" w:rsidRPr="00216DFD" w:rsidRDefault="00511465" w:rsidP="000F51B2">
            <w:pPr>
              <w:jc w:val="center"/>
              <w:rPr>
                <w:sz w:val="24"/>
              </w:rPr>
            </w:pPr>
            <w:r w:rsidRPr="00216DFD">
              <w:rPr>
                <w:sz w:val="24"/>
              </w:rPr>
              <w:t>25.</w:t>
            </w:r>
          </w:p>
        </w:tc>
        <w:tc>
          <w:tcPr>
            <w:tcW w:w="4384" w:type="dxa"/>
          </w:tcPr>
          <w:p w:rsidR="00511465" w:rsidRPr="00216DFD" w:rsidRDefault="00511465" w:rsidP="000F51B2">
            <w:pPr>
              <w:jc w:val="center"/>
              <w:rPr>
                <w:sz w:val="24"/>
              </w:rPr>
            </w:pPr>
            <w:r w:rsidRPr="00216DFD">
              <w:rPr>
                <w:sz w:val="24"/>
              </w:rPr>
              <w:t>Марково</w:t>
            </w:r>
          </w:p>
        </w:tc>
        <w:tc>
          <w:tcPr>
            <w:tcW w:w="2126" w:type="dxa"/>
          </w:tcPr>
          <w:p w:rsidR="00511465" w:rsidRPr="00216DFD" w:rsidRDefault="00511465" w:rsidP="000F51B2">
            <w:pPr>
              <w:jc w:val="center"/>
              <w:rPr>
                <w:sz w:val="24"/>
              </w:rPr>
            </w:pPr>
            <w:r w:rsidRPr="00216DFD">
              <w:rPr>
                <w:sz w:val="24"/>
              </w:rPr>
              <w:t>1</w:t>
            </w:r>
          </w:p>
        </w:tc>
        <w:tc>
          <w:tcPr>
            <w:tcW w:w="2127" w:type="dxa"/>
          </w:tcPr>
          <w:p w:rsidR="00511465" w:rsidRPr="00216DFD" w:rsidRDefault="00511465" w:rsidP="000F51B2">
            <w:pPr>
              <w:jc w:val="center"/>
              <w:rPr>
                <w:sz w:val="24"/>
              </w:rPr>
            </w:pPr>
            <w:r w:rsidRPr="00216DFD">
              <w:rPr>
                <w:sz w:val="24"/>
              </w:rPr>
              <w:t>1</w:t>
            </w:r>
          </w:p>
        </w:tc>
      </w:tr>
      <w:tr w:rsidR="00511465" w:rsidTr="00216DFD">
        <w:tc>
          <w:tcPr>
            <w:tcW w:w="827" w:type="dxa"/>
          </w:tcPr>
          <w:p w:rsidR="00511465" w:rsidRPr="00216DFD" w:rsidRDefault="00511465" w:rsidP="000F51B2">
            <w:pPr>
              <w:jc w:val="center"/>
              <w:rPr>
                <w:sz w:val="24"/>
              </w:rPr>
            </w:pPr>
            <w:r w:rsidRPr="00216DFD">
              <w:rPr>
                <w:sz w:val="24"/>
              </w:rPr>
              <w:t>26.</w:t>
            </w:r>
          </w:p>
        </w:tc>
        <w:tc>
          <w:tcPr>
            <w:tcW w:w="4384" w:type="dxa"/>
          </w:tcPr>
          <w:p w:rsidR="00511465" w:rsidRPr="00216DFD" w:rsidRDefault="00511465" w:rsidP="000F51B2">
            <w:pPr>
              <w:jc w:val="center"/>
              <w:rPr>
                <w:sz w:val="24"/>
              </w:rPr>
            </w:pPr>
            <w:r w:rsidRPr="00216DFD">
              <w:rPr>
                <w:sz w:val="24"/>
              </w:rPr>
              <w:t>Мыс</w:t>
            </w:r>
          </w:p>
        </w:tc>
        <w:tc>
          <w:tcPr>
            <w:tcW w:w="2126" w:type="dxa"/>
          </w:tcPr>
          <w:p w:rsidR="00511465" w:rsidRPr="00216DFD" w:rsidRDefault="00511465" w:rsidP="000F51B2">
            <w:pPr>
              <w:jc w:val="center"/>
              <w:rPr>
                <w:sz w:val="24"/>
              </w:rPr>
            </w:pPr>
            <w:r w:rsidRPr="00216DFD">
              <w:rPr>
                <w:sz w:val="24"/>
              </w:rPr>
              <w:t xml:space="preserve"> </w:t>
            </w:r>
            <w:r>
              <w:rPr>
                <w:sz w:val="24"/>
              </w:rPr>
              <w:t>-</w:t>
            </w:r>
          </w:p>
        </w:tc>
        <w:tc>
          <w:tcPr>
            <w:tcW w:w="2127" w:type="dxa"/>
          </w:tcPr>
          <w:p w:rsidR="00511465" w:rsidRPr="00216DFD" w:rsidRDefault="00511465" w:rsidP="000F51B2">
            <w:pPr>
              <w:jc w:val="center"/>
              <w:rPr>
                <w:sz w:val="24"/>
              </w:rPr>
            </w:pPr>
            <w:r w:rsidRPr="00216DFD">
              <w:rPr>
                <w:sz w:val="24"/>
              </w:rPr>
              <w:t xml:space="preserve"> </w:t>
            </w:r>
            <w:r>
              <w:rPr>
                <w:sz w:val="24"/>
              </w:rPr>
              <w:t>-</w:t>
            </w:r>
          </w:p>
        </w:tc>
      </w:tr>
      <w:tr w:rsidR="00511465" w:rsidTr="00216DFD">
        <w:tc>
          <w:tcPr>
            <w:tcW w:w="827" w:type="dxa"/>
          </w:tcPr>
          <w:p w:rsidR="00511465" w:rsidRPr="00216DFD" w:rsidRDefault="00511465" w:rsidP="000F51B2">
            <w:pPr>
              <w:jc w:val="center"/>
              <w:rPr>
                <w:sz w:val="24"/>
              </w:rPr>
            </w:pPr>
            <w:r w:rsidRPr="00216DFD">
              <w:rPr>
                <w:sz w:val="24"/>
              </w:rPr>
              <w:t>27.</w:t>
            </w:r>
          </w:p>
        </w:tc>
        <w:tc>
          <w:tcPr>
            <w:tcW w:w="4384" w:type="dxa"/>
          </w:tcPr>
          <w:p w:rsidR="00511465" w:rsidRPr="00216DFD" w:rsidRDefault="00511465" w:rsidP="000F51B2">
            <w:pPr>
              <w:jc w:val="center"/>
              <w:rPr>
                <w:sz w:val="24"/>
              </w:rPr>
            </w:pPr>
            <w:r w:rsidRPr="00216DFD">
              <w:rPr>
                <w:sz w:val="24"/>
              </w:rPr>
              <w:t>Нескучное</w:t>
            </w:r>
          </w:p>
        </w:tc>
        <w:tc>
          <w:tcPr>
            <w:tcW w:w="2126" w:type="dxa"/>
          </w:tcPr>
          <w:p w:rsidR="00511465" w:rsidRPr="00216DFD" w:rsidRDefault="00511465" w:rsidP="000F51B2">
            <w:pPr>
              <w:jc w:val="center"/>
              <w:rPr>
                <w:sz w:val="24"/>
              </w:rPr>
            </w:pPr>
            <w:r w:rsidRPr="00216DFD">
              <w:rPr>
                <w:sz w:val="24"/>
              </w:rPr>
              <w:t>-</w:t>
            </w:r>
          </w:p>
        </w:tc>
        <w:tc>
          <w:tcPr>
            <w:tcW w:w="2127" w:type="dxa"/>
          </w:tcPr>
          <w:p w:rsidR="00511465" w:rsidRPr="00216DFD" w:rsidRDefault="00511465" w:rsidP="000F51B2">
            <w:pPr>
              <w:jc w:val="center"/>
              <w:rPr>
                <w:sz w:val="24"/>
              </w:rPr>
            </w:pPr>
            <w:r w:rsidRPr="00216DFD">
              <w:rPr>
                <w:sz w:val="24"/>
              </w:rPr>
              <w:t>-</w:t>
            </w:r>
          </w:p>
        </w:tc>
      </w:tr>
      <w:tr w:rsidR="00511465" w:rsidTr="00216DFD">
        <w:tc>
          <w:tcPr>
            <w:tcW w:w="827" w:type="dxa"/>
          </w:tcPr>
          <w:p w:rsidR="00511465" w:rsidRPr="00216DFD" w:rsidRDefault="00511465" w:rsidP="000F51B2">
            <w:pPr>
              <w:jc w:val="center"/>
              <w:rPr>
                <w:sz w:val="24"/>
              </w:rPr>
            </w:pPr>
            <w:r w:rsidRPr="00216DFD">
              <w:rPr>
                <w:sz w:val="24"/>
              </w:rPr>
              <w:t>28.</w:t>
            </w:r>
          </w:p>
        </w:tc>
        <w:tc>
          <w:tcPr>
            <w:tcW w:w="4384" w:type="dxa"/>
          </w:tcPr>
          <w:p w:rsidR="00511465" w:rsidRPr="00216DFD" w:rsidRDefault="00511465" w:rsidP="000F51B2">
            <w:pPr>
              <w:jc w:val="center"/>
              <w:rPr>
                <w:sz w:val="24"/>
              </w:rPr>
            </w:pPr>
            <w:r w:rsidRPr="00216DFD">
              <w:rPr>
                <w:sz w:val="24"/>
              </w:rPr>
              <w:t>Новая Земля</w:t>
            </w:r>
          </w:p>
        </w:tc>
        <w:tc>
          <w:tcPr>
            <w:tcW w:w="2126" w:type="dxa"/>
          </w:tcPr>
          <w:p w:rsidR="00511465" w:rsidRPr="00216DFD" w:rsidRDefault="00511465" w:rsidP="000F51B2">
            <w:pPr>
              <w:jc w:val="center"/>
              <w:rPr>
                <w:sz w:val="24"/>
              </w:rPr>
            </w:pPr>
            <w:r w:rsidRPr="00216DFD">
              <w:rPr>
                <w:sz w:val="24"/>
              </w:rPr>
              <w:t>6</w:t>
            </w:r>
          </w:p>
        </w:tc>
        <w:tc>
          <w:tcPr>
            <w:tcW w:w="2127" w:type="dxa"/>
          </w:tcPr>
          <w:p w:rsidR="00511465" w:rsidRPr="00216DFD" w:rsidRDefault="00511465" w:rsidP="000F51B2">
            <w:pPr>
              <w:jc w:val="center"/>
              <w:rPr>
                <w:sz w:val="24"/>
              </w:rPr>
            </w:pPr>
            <w:r w:rsidRPr="00216DFD">
              <w:rPr>
                <w:sz w:val="24"/>
              </w:rPr>
              <w:t>16</w:t>
            </w:r>
          </w:p>
        </w:tc>
      </w:tr>
      <w:tr w:rsidR="00511465" w:rsidTr="00216DFD">
        <w:tc>
          <w:tcPr>
            <w:tcW w:w="827" w:type="dxa"/>
          </w:tcPr>
          <w:p w:rsidR="00511465" w:rsidRPr="00216DFD" w:rsidRDefault="00511465" w:rsidP="000F51B2">
            <w:pPr>
              <w:jc w:val="center"/>
              <w:rPr>
                <w:sz w:val="24"/>
              </w:rPr>
            </w:pPr>
            <w:r w:rsidRPr="00216DFD">
              <w:rPr>
                <w:sz w:val="24"/>
              </w:rPr>
              <w:t>29.</w:t>
            </w:r>
          </w:p>
        </w:tc>
        <w:tc>
          <w:tcPr>
            <w:tcW w:w="4384" w:type="dxa"/>
          </w:tcPr>
          <w:p w:rsidR="00511465" w:rsidRPr="00216DFD" w:rsidRDefault="00511465" w:rsidP="000F51B2">
            <w:pPr>
              <w:jc w:val="center"/>
              <w:rPr>
                <w:sz w:val="24"/>
              </w:rPr>
            </w:pPr>
            <w:r w:rsidRPr="00216DFD">
              <w:rPr>
                <w:sz w:val="24"/>
              </w:rPr>
              <w:t>Озерецкое</w:t>
            </w:r>
          </w:p>
        </w:tc>
        <w:tc>
          <w:tcPr>
            <w:tcW w:w="2126" w:type="dxa"/>
          </w:tcPr>
          <w:p w:rsidR="00511465" w:rsidRPr="00216DFD" w:rsidRDefault="00511465" w:rsidP="000F51B2">
            <w:pPr>
              <w:jc w:val="center"/>
              <w:rPr>
                <w:sz w:val="24"/>
              </w:rPr>
            </w:pPr>
            <w:r w:rsidRPr="00216DFD">
              <w:rPr>
                <w:sz w:val="24"/>
              </w:rPr>
              <w:t xml:space="preserve">- </w:t>
            </w:r>
          </w:p>
        </w:tc>
        <w:tc>
          <w:tcPr>
            <w:tcW w:w="2127" w:type="dxa"/>
          </w:tcPr>
          <w:p w:rsidR="00511465" w:rsidRPr="00216DFD" w:rsidRDefault="00511465" w:rsidP="000F51B2">
            <w:pPr>
              <w:jc w:val="center"/>
              <w:rPr>
                <w:sz w:val="24"/>
              </w:rPr>
            </w:pPr>
            <w:r w:rsidRPr="00216DFD">
              <w:rPr>
                <w:sz w:val="24"/>
              </w:rPr>
              <w:t xml:space="preserve">- </w:t>
            </w:r>
          </w:p>
        </w:tc>
      </w:tr>
      <w:tr w:rsidR="00511465" w:rsidTr="00216DFD">
        <w:tc>
          <w:tcPr>
            <w:tcW w:w="827" w:type="dxa"/>
          </w:tcPr>
          <w:p w:rsidR="00511465" w:rsidRPr="00216DFD" w:rsidRDefault="00511465" w:rsidP="000F51B2">
            <w:pPr>
              <w:jc w:val="center"/>
              <w:rPr>
                <w:sz w:val="24"/>
              </w:rPr>
            </w:pPr>
            <w:r w:rsidRPr="00216DFD">
              <w:rPr>
                <w:sz w:val="24"/>
              </w:rPr>
              <w:t>30.</w:t>
            </w:r>
          </w:p>
        </w:tc>
        <w:tc>
          <w:tcPr>
            <w:tcW w:w="4384" w:type="dxa"/>
          </w:tcPr>
          <w:p w:rsidR="00511465" w:rsidRPr="00216DFD" w:rsidRDefault="00511465" w:rsidP="000F51B2">
            <w:pPr>
              <w:jc w:val="center"/>
              <w:rPr>
                <w:sz w:val="24"/>
              </w:rPr>
            </w:pPr>
            <w:r w:rsidRPr="00216DFD">
              <w:rPr>
                <w:sz w:val="24"/>
              </w:rPr>
              <w:t>Пастрихово</w:t>
            </w:r>
          </w:p>
        </w:tc>
        <w:tc>
          <w:tcPr>
            <w:tcW w:w="2126" w:type="dxa"/>
          </w:tcPr>
          <w:p w:rsidR="00511465" w:rsidRPr="00216DFD" w:rsidRDefault="00511465" w:rsidP="000F51B2">
            <w:pPr>
              <w:jc w:val="center"/>
              <w:rPr>
                <w:sz w:val="24"/>
              </w:rPr>
            </w:pPr>
            <w:r w:rsidRPr="00216DFD">
              <w:rPr>
                <w:sz w:val="24"/>
              </w:rPr>
              <w:t>1</w:t>
            </w:r>
          </w:p>
        </w:tc>
        <w:tc>
          <w:tcPr>
            <w:tcW w:w="2127" w:type="dxa"/>
          </w:tcPr>
          <w:p w:rsidR="00511465" w:rsidRPr="00216DFD" w:rsidRDefault="00511465" w:rsidP="000F51B2">
            <w:pPr>
              <w:jc w:val="center"/>
              <w:rPr>
                <w:sz w:val="24"/>
              </w:rPr>
            </w:pPr>
            <w:r w:rsidRPr="00216DFD">
              <w:rPr>
                <w:sz w:val="24"/>
              </w:rPr>
              <w:t>3</w:t>
            </w:r>
          </w:p>
        </w:tc>
      </w:tr>
      <w:tr w:rsidR="00511465" w:rsidTr="00216DFD">
        <w:tc>
          <w:tcPr>
            <w:tcW w:w="827" w:type="dxa"/>
          </w:tcPr>
          <w:p w:rsidR="00511465" w:rsidRPr="00216DFD" w:rsidRDefault="00511465" w:rsidP="000F51B2">
            <w:pPr>
              <w:jc w:val="center"/>
              <w:rPr>
                <w:sz w:val="24"/>
              </w:rPr>
            </w:pPr>
            <w:r w:rsidRPr="00216DFD">
              <w:rPr>
                <w:sz w:val="24"/>
              </w:rPr>
              <w:t>31.</w:t>
            </w:r>
          </w:p>
        </w:tc>
        <w:tc>
          <w:tcPr>
            <w:tcW w:w="4384" w:type="dxa"/>
          </w:tcPr>
          <w:p w:rsidR="00511465" w:rsidRPr="00216DFD" w:rsidRDefault="00511465" w:rsidP="000F51B2">
            <w:pPr>
              <w:jc w:val="center"/>
              <w:rPr>
                <w:sz w:val="24"/>
              </w:rPr>
            </w:pPr>
            <w:r w:rsidRPr="00216DFD">
              <w:rPr>
                <w:sz w:val="24"/>
              </w:rPr>
              <w:t>Перелоги</w:t>
            </w:r>
          </w:p>
        </w:tc>
        <w:tc>
          <w:tcPr>
            <w:tcW w:w="2126" w:type="dxa"/>
          </w:tcPr>
          <w:p w:rsidR="00511465" w:rsidRPr="00216DFD" w:rsidRDefault="00511465" w:rsidP="000F51B2">
            <w:pPr>
              <w:jc w:val="center"/>
              <w:rPr>
                <w:sz w:val="24"/>
              </w:rPr>
            </w:pPr>
            <w:r w:rsidRPr="00216DFD">
              <w:rPr>
                <w:sz w:val="24"/>
              </w:rPr>
              <w:t>-</w:t>
            </w:r>
          </w:p>
        </w:tc>
        <w:tc>
          <w:tcPr>
            <w:tcW w:w="2127" w:type="dxa"/>
          </w:tcPr>
          <w:p w:rsidR="00511465" w:rsidRPr="00216DFD" w:rsidRDefault="00511465" w:rsidP="000F51B2">
            <w:pPr>
              <w:jc w:val="center"/>
              <w:rPr>
                <w:sz w:val="24"/>
              </w:rPr>
            </w:pPr>
            <w:r w:rsidRPr="00216DFD">
              <w:rPr>
                <w:sz w:val="24"/>
              </w:rPr>
              <w:t>-</w:t>
            </w:r>
          </w:p>
        </w:tc>
      </w:tr>
      <w:tr w:rsidR="00511465" w:rsidTr="00216DFD">
        <w:tc>
          <w:tcPr>
            <w:tcW w:w="827" w:type="dxa"/>
          </w:tcPr>
          <w:p w:rsidR="00511465" w:rsidRPr="00216DFD" w:rsidRDefault="00511465" w:rsidP="000F51B2">
            <w:pPr>
              <w:jc w:val="center"/>
              <w:rPr>
                <w:sz w:val="24"/>
              </w:rPr>
            </w:pPr>
            <w:r w:rsidRPr="00216DFD">
              <w:rPr>
                <w:sz w:val="24"/>
              </w:rPr>
              <w:t>32.</w:t>
            </w:r>
          </w:p>
        </w:tc>
        <w:tc>
          <w:tcPr>
            <w:tcW w:w="4384" w:type="dxa"/>
          </w:tcPr>
          <w:p w:rsidR="00511465" w:rsidRPr="00216DFD" w:rsidRDefault="00511465" w:rsidP="000F51B2">
            <w:pPr>
              <w:jc w:val="center"/>
              <w:rPr>
                <w:sz w:val="24"/>
              </w:rPr>
            </w:pPr>
            <w:r w:rsidRPr="00216DFD">
              <w:rPr>
                <w:sz w:val="24"/>
              </w:rPr>
              <w:t>Пластицы</w:t>
            </w:r>
          </w:p>
        </w:tc>
        <w:tc>
          <w:tcPr>
            <w:tcW w:w="2126" w:type="dxa"/>
          </w:tcPr>
          <w:p w:rsidR="00511465" w:rsidRPr="00216DFD" w:rsidRDefault="00511465" w:rsidP="000F51B2">
            <w:pPr>
              <w:jc w:val="center"/>
              <w:rPr>
                <w:sz w:val="24"/>
              </w:rPr>
            </w:pPr>
            <w:r w:rsidRPr="00216DFD">
              <w:rPr>
                <w:sz w:val="24"/>
              </w:rPr>
              <w:t>-</w:t>
            </w:r>
          </w:p>
        </w:tc>
        <w:tc>
          <w:tcPr>
            <w:tcW w:w="2127" w:type="dxa"/>
          </w:tcPr>
          <w:p w:rsidR="00511465" w:rsidRPr="00216DFD" w:rsidRDefault="00511465" w:rsidP="000F51B2">
            <w:pPr>
              <w:jc w:val="center"/>
              <w:rPr>
                <w:sz w:val="24"/>
              </w:rPr>
            </w:pPr>
            <w:r w:rsidRPr="00216DFD">
              <w:rPr>
                <w:sz w:val="24"/>
              </w:rPr>
              <w:t>-</w:t>
            </w:r>
          </w:p>
        </w:tc>
      </w:tr>
      <w:tr w:rsidR="00511465" w:rsidTr="00216DFD">
        <w:tc>
          <w:tcPr>
            <w:tcW w:w="827" w:type="dxa"/>
          </w:tcPr>
          <w:p w:rsidR="00511465" w:rsidRPr="00216DFD" w:rsidRDefault="00511465" w:rsidP="000F51B2">
            <w:pPr>
              <w:jc w:val="center"/>
              <w:rPr>
                <w:sz w:val="24"/>
              </w:rPr>
            </w:pPr>
            <w:r w:rsidRPr="00216DFD">
              <w:rPr>
                <w:sz w:val="24"/>
              </w:rPr>
              <w:t>33.</w:t>
            </w:r>
          </w:p>
        </w:tc>
        <w:tc>
          <w:tcPr>
            <w:tcW w:w="4384" w:type="dxa"/>
          </w:tcPr>
          <w:p w:rsidR="00511465" w:rsidRPr="00216DFD" w:rsidRDefault="00511465" w:rsidP="000F51B2">
            <w:pPr>
              <w:jc w:val="center"/>
              <w:rPr>
                <w:sz w:val="24"/>
              </w:rPr>
            </w:pPr>
            <w:r w:rsidRPr="00216DFD">
              <w:rPr>
                <w:sz w:val="24"/>
              </w:rPr>
              <w:t>Плотки</w:t>
            </w:r>
          </w:p>
        </w:tc>
        <w:tc>
          <w:tcPr>
            <w:tcW w:w="2126" w:type="dxa"/>
          </w:tcPr>
          <w:p w:rsidR="00511465" w:rsidRPr="00216DFD" w:rsidRDefault="00511465" w:rsidP="000F51B2">
            <w:pPr>
              <w:jc w:val="center"/>
              <w:rPr>
                <w:sz w:val="24"/>
              </w:rPr>
            </w:pPr>
            <w:r w:rsidRPr="00216DFD">
              <w:rPr>
                <w:sz w:val="24"/>
              </w:rPr>
              <w:t>1</w:t>
            </w:r>
          </w:p>
        </w:tc>
        <w:tc>
          <w:tcPr>
            <w:tcW w:w="2127" w:type="dxa"/>
          </w:tcPr>
          <w:p w:rsidR="00511465" w:rsidRPr="00216DFD" w:rsidRDefault="00511465" w:rsidP="000F51B2">
            <w:pPr>
              <w:jc w:val="center"/>
              <w:rPr>
                <w:sz w:val="24"/>
              </w:rPr>
            </w:pPr>
            <w:r w:rsidRPr="00216DFD">
              <w:rPr>
                <w:sz w:val="24"/>
              </w:rPr>
              <w:t>1</w:t>
            </w:r>
          </w:p>
        </w:tc>
      </w:tr>
      <w:tr w:rsidR="00511465" w:rsidTr="00216DFD">
        <w:tc>
          <w:tcPr>
            <w:tcW w:w="827" w:type="dxa"/>
          </w:tcPr>
          <w:p w:rsidR="00511465" w:rsidRPr="00216DFD" w:rsidRDefault="00511465" w:rsidP="000F51B2">
            <w:pPr>
              <w:jc w:val="center"/>
              <w:rPr>
                <w:sz w:val="24"/>
              </w:rPr>
            </w:pPr>
            <w:r w:rsidRPr="00216DFD">
              <w:rPr>
                <w:sz w:val="24"/>
              </w:rPr>
              <w:t>34.</w:t>
            </w:r>
          </w:p>
        </w:tc>
        <w:tc>
          <w:tcPr>
            <w:tcW w:w="4384" w:type="dxa"/>
          </w:tcPr>
          <w:p w:rsidR="00511465" w:rsidRPr="00216DFD" w:rsidRDefault="00511465" w:rsidP="000F51B2">
            <w:pPr>
              <w:jc w:val="center"/>
              <w:rPr>
                <w:sz w:val="24"/>
              </w:rPr>
            </w:pPr>
            <w:r w:rsidRPr="00216DFD">
              <w:rPr>
                <w:sz w:val="24"/>
              </w:rPr>
              <w:t>Преображенск</w:t>
            </w:r>
          </w:p>
        </w:tc>
        <w:tc>
          <w:tcPr>
            <w:tcW w:w="2126" w:type="dxa"/>
          </w:tcPr>
          <w:p w:rsidR="00511465" w:rsidRPr="00216DFD" w:rsidRDefault="00511465" w:rsidP="000F51B2">
            <w:pPr>
              <w:jc w:val="center"/>
              <w:rPr>
                <w:sz w:val="24"/>
              </w:rPr>
            </w:pPr>
            <w:r w:rsidRPr="00216DFD">
              <w:rPr>
                <w:sz w:val="24"/>
              </w:rPr>
              <w:t>1</w:t>
            </w:r>
          </w:p>
        </w:tc>
        <w:tc>
          <w:tcPr>
            <w:tcW w:w="2127" w:type="dxa"/>
          </w:tcPr>
          <w:p w:rsidR="00511465" w:rsidRPr="00216DFD" w:rsidRDefault="00511465" w:rsidP="000F51B2">
            <w:pPr>
              <w:jc w:val="center"/>
              <w:rPr>
                <w:sz w:val="24"/>
              </w:rPr>
            </w:pPr>
            <w:r w:rsidRPr="00216DFD">
              <w:rPr>
                <w:sz w:val="24"/>
              </w:rPr>
              <w:t>5</w:t>
            </w:r>
          </w:p>
        </w:tc>
      </w:tr>
      <w:tr w:rsidR="00511465" w:rsidTr="00216DFD">
        <w:tc>
          <w:tcPr>
            <w:tcW w:w="827" w:type="dxa"/>
          </w:tcPr>
          <w:p w:rsidR="00511465" w:rsidRPr="00216DFD" w:rsidRDefault="00511465" w:rsidP="000F51B2">
            <w:pPr>
              <w:jc w:val="center"/>
              <w:rPr>
                <w:sz w:val="24"/>
              </w:rPr>
            </w:pPr>
            <w:r w:rsidRPr="00216DFD">
              <w:rPr>
                <w:sz w:val="24"/>
              </w:rPr>
              <w:t>35.</w:t>
            </w:r>
          </w:p>
        </w:tc>
        <w:tc>
          <w:tcPr>
            <w:tcW w:w="4384" w:type="dxa"/>
          </w:tcPr>
          <w:p w:rsidR="00511465" w:rsidRPr="00216DFD" w:rsidRDefault="00511465" w:rsidP="000F51B2">
            <w:pPr>
              <w:jc w:val="center"/>
              <w:rPr>
                <w:sz w:val="24"/>
              </w:rPr>
            </w:pPr>
            <w:r w:rsidRPr="00216DFD">
              <w:rPr>
                <w:sz w:val="24"/>
              </w:rPr>
              <w:t>Степаново</w:t>
            </w:r>
          </w:p>
        </w:tc>
        <w:tc>
          <w:tcPr>
            <w:tcW w:w="2126" w:type="dxa"/>
          </w:tcPr>
          <w:p w:rsidR="00511465" w:rsidRPr="00216DFD" w:rsidRDefault="00511465" w:rsidP="000F51B2">
            <w:pPr>
              <w:jc w:val="center"/>
              <w:rPr>
                <w:sz w:val="24"/>
              </w:rPr>
            </w:pPr>
            <w:r w:rsidRPr="00216DFD">
              <w:rPr>
                <w:sz w:val="24"/>
              </w:rPr>
              <w:t>-</w:t>
            </w:r>
          </w:p>
        </w:tc>
        <w:tc>
          <w:tcPr>
            <w:tcW w:w="2127" w:type="dxa"/>
          </w:tcPr>
          <w:p w:rsidR="00511465" w:rsidRPr="00216DFD" w:rsidRDefault="00511465" w:rsidP="000F51B2">
            <w:pPr>
              <w:jc w:val="center"/>
              <w:rPr>
                <w:sz w:val="24"/>
              </w:rPr>
            </w:pPr>
            <w:r w:rsidRPr="00216DFD">
              <w:rPr>
                <w:sz w:val="24"/>
              </w:rPr>
              <w:t>-</w:t>
            </w:r>
          </w:p>
        </w:tc>
      </w:tr>
      <w:tr w:rsidR="00511465" w:rsidTr="00216DFD">
        <w:tc>
          <w:tcPr>
            <w:tcW w:w="827" w:type="dxa"/>
          </w:tcPr>
          <w:p w:rsidR="00511465" w:rsidRPr="00216DFD" w:rsidRDefault="00511465" w:rsidP="000F51B2">
            <w:pPr>
              <w:jc w:val="center"/>
              <w:rPr>
                <w:sz w:val="24"/>
              </w:rPr>
            </w:pPr>
            <w:r w:rsidRPr="00216DFD">
              <w:rPr>
                <w:sz w:val="24"/>
              </w:rPr>
              <w:t>36.</w:t>
            </w:r>
          </w:p>
        </w:tc>
        <w:tc>
          <w:tcPr>
            <w:tcW w:w="4384" w:type="dxa"/>
          </w:tcPr>
          <w:p w:rsidR="00511465" w:rsidRPr="00216DFD" w:rsidRDefault="00511465" w:rsidP="000F51B2">
            <w:pPr>
              <w:jc w:val="center"/>
              <w:rPr>
                <w:sz w:val="24"/>
              </w:rPr>
            </w:pPr>
            <w:r w:rsidRPr="00216DFD">
              <w:rPr>
                <w:sz w:val="24"/>
              </w:rPr>
              <w:t>Федяево</w:t>
            </w:r>
          </w:p>
        </w:tc>
        <w:tc>
          <w:tcPr>
            <w:tcW w:w="2126" w:type="dxa"/>
          </w:tcPr>
          <w:p w:rsidR="00511465" w:rsidRPr="00216DFD" w:rsidRDefault="00511465" w:rsidP="000F51B2">
            <w:pPr>
              <w:jc w:val="center"/>
              <w:rPr>
                <w:sz w:val="24"/>
              </w:rPr>
            </w:pPr>
            <w:r w:rsidRPr="00216DFD">
              <w:rPr>
                <w:sz w:val="24"/>
              </w:rPr>
              <w:t>-</w:t>
            </w:r>
          </w:p>
        </w:tc>
        <w:tc>
          <w:tcPr>
            <w:tcW w:w="2127" w:type="dxa"/>
          </w:tcPr>
          <w:p w:rsidR="00511465" w:rsidRPr="00216DFD" w:rsidRDefault="00511465" w:rsidP="000F51B2">
            <w:pPr>
              <w:jc w:val="center"/>
              <w:rPr>
                <w:sz w:val="24"/>
              </w:rPr>
            </w:pPr>
            <w:r w:rsidRPr="00216DFD">
              <w:rPr>
                <w:sz w:val="24"/>
              </w:rPr>
              <w:t>-</w:t>
            </w:r>
          </w:p>
        </w:tc>
      </w:tr>
      <w:tr w:rsidR="00511465" w:rsidTr="00216DFD">
        <w:tc>
          <w:tcPr>
            <w:tcW w:w="827" w:type="dxa"/>
          </w:tcPr>
          <w:p w:rsidR="00511465" w:rsidRPr="00216DFD" w:rsidRDefault="00511465" w:rsidP="000F51B2">
            <w:pPr>
              <w:jc w:val="center"/>
              <w:rPr>
                <w:sz w:val="24"/>
              </w:rPr>
            </w:pPr>
            <w:r w:rsidRPr="00216DFD">
              <w:rPr>
                <w:sz w:val="24"/>
              </w:rPr>
              <w:t>37.</w:t>
            </w:r>
          </w:p>
        </w:tc>
        <w:tc>
          <w:tcPr>
            <w:tcW w:w="4384" w:type="dxa"/>
          </w:tcPr>
          <w:p w:rsidR="00511465" w:rsidRPr="00216DFD" w:rsidRDefault="00511465" w:rsidP="000F51B2">
            <w:pPr>
              <w:jc w:val="center"/>
              <w:rPr>
                <w:sz w:val="24"/>
              </w:rPr>
            </w:pPr>
            <w:r w:rsidRPr="00216DFD">
              <w:rPr>
                <w:sz w:val="24"/>
              </w:rPr>
              <w:t>Хвощево</w:t>
            </w:r>
          </w:p>
        </w:tc>
        <w:tc>
          <w:tcPr>
            <w:tcW w:w="2126" w:type="dxa"/>
          </w:tcPr>
          <w:p w:rsidR="00511465" w:rsidRPr="00216DFD" w:rsidRDefault="00511465" w:rsidP="000F51B2">
            <w:pPr>
              <w:jc w:val="center"/>
              <w:rPr>
                <w:sz w:val="24"/>
              </w:rPr>
            </w:pPr>
            <w:r w:rsidRPr="00216DFD">
              <w:rPr>
                <w:sz w:val="24"/>
              </w:rPr>
              <w:t>-</w:t>
            </w:r>
          </w:p>
        </w:tc>
        <w:tc>
          <w:tcPr>
            <w:tcW w:w="2127" w:type="dxa"/>
          </w:tcPr>
          <w:p w:rsidR="00511465" w:rsidRPr="00216DFD" w:rsidRDefault="00511465" w:rsidP="000F51B2">
            <w:pPr>
              <w:jc w:val="center"/>
              <w:rPr>
                <w:sz w:val="24"/>
              </w:rPr>
            </w:pPr>
            <w:r w:rsidRPr="00216DFD">
              <w:rPr>
                <w:sz w:val="24"/>
              </w:rPr>
              <w:t>-</w:t>
            </w:r>
          </w:p>
        </w:tc>
      </w:tr>
      <w:tr w:rsidR="00511465" w:rsidTr="00216DFD">
        <w:tc>
          <w:tcPr>
            <w:tcW w:w="827" w:type="dxa"/>
          </w:tcPr>
          <w:p w:rsidR="00511465" w:rsidRPr="00216DFD" w:rsidRDefault="00511465" w:rsidP="000F51B2">
            <w:pPr>
              <w:jc w:val="center"/>
              <w:rPr>
                <w:sz w:val="24"/>
              </w:rPr>
            </w:pPr>
            <w:r w:rsidRPr="00216DFD">
              <w:rPr>
                <w:sz w:val="24"/>
              </w:rPr>
              <w:t>38.</w:t>
            </w:r>
          </w:p>
        </w:tc>
        <w:tc>
          <w:tcPr>
            <w:tcW w:w="4384" w:type="dxa"/>
          </w:tcPr>
          <w:p w:rsidR="00511465" w:rsidRPr="00216DFD" w:rsidRDefault="00511465" w:rsidP="000F51B2">
            <w:pPr>
              <w:jc w:val="center"/>
              <w:rPr>
                <w:sz w:val="24"/>
              </w:rPr>
            </w:pPr>
            <w:r w:rsidRPr="00216DFD">
              <w:rPr>
                <w:sz w:val="24"/>
              </w:rPr>
              <w:t>Шевяки</w:t>
            </w:r>
          </w:p>
        </w:tc>
        <w:tc>
          <w:tcPr>
            <w:tcW w:w="2126" w:type="dxa"/>
          </w:tcPr>
          <w:p w:rsidR="00511465" w:rsidRPr="00216DFD" w:rsidRDefault="00511465" w:rsidP="000F51B2">
            <w:pPr>
              <w:jc w:val="center"/>
              <w:rPr>
                <w:sz w:val="24"/>
              </w:rPr>
            </w:pPr>
            <w:r w:rsidRPr="00216DFD">
              <w:rPr>
                <w:sz w:val="24"/>
              </w:rPr>
              <w:t>2</w:t>
            </w:r>
          </w:p>
        </w:tc>
        <w:tc>
          <w:tcPr>
            <w:tcW w:w="2127" w:type="dxa"/>
          </w:tcPr>
          <w:p w:rsidR="00511465" w:rsidRPr="00216DFD" w:rsidRDefault="00511465" w:rsidP="000F51B2">
            <w:pPr>
              <w:jc w:val="center"/>
              <w:rPr>
                <w:sz w:val="24"/>
              </w:rPr>
            </w:pPr>
            <w:r w:rsidRPr="00216DFD">
              <w:rPr>
                <w:sz w:val="24"/>
              </w:rPr>
              <w:t>5</w:t>
            </w:r>
          </w:p>
        </w:tc>
      </w:tr>
    </w:tbl>
    <w:p w:rsidR="00511465" w:rsidRDefault="00511465" w:rsidP="00216DFD">
      <w:pPr>
        <w:ind w:firstLine="708"/>
      </w:pPr>
    </w:p>
    <w:p w:rsidR="00511465" w:rsidRPr="000E1BB5" w:rsidRDefault="00511465" w:rsidP="00216DFD">
      <w:pPr>
        <w:ind w:firstLine="708"/>
      </w:pPr>
      <w:r w:rsidRPr="00732975">
        <w:t xml:space="preserve">По данным таблицы в 22 сельских населенных пунктах, население не проживает (58% </w:t>
      </w:r>
      <w:r w:rsidRPr="00732975">
        <w:rPr>
          <w:lang w:eastAsia="en-US"/>
        </w:rPr>
        <w:t>от общего количества населенных пунктов</w:t>
      </w:r>
      <w:r w:rsidRPr="00732975">
        <w:t xml:space="preserve">). В 13 населенных пунктах, численность населения не превышает 50 человек (34% </w:t>
      </w:r>
      <w:r w:rsidRPr="00732975">
        <w:rPr>
          <w:lang w:eastAsia="en-US"/>
        </w:rPr>
        <w:t>от общего количества населенных пунктов</w:t>
      </w:r>
      <w:r w:rsidRPr="00732975">
        <w:t xml:space="preserve">). В 3 сельских населенных пунктах, численность населения составляет от 100 и более человек (8% </w:t>
      </w:r>
      <w:r w:rsidRPr="00732975">
        <w:rPr>
          <w:lang w:eastAsia="en-US"/>
        </w:rPr>
        <w:t>от общего количества населенных пунктов</w:t>
      </w:r>
      <w:r w:rsidRPr="00732975">
        <w:t>).</w:t>
      </w:r>
    </w:p>
    <w:p w:rsidR="00511465" w:rsidRPr="00732975" w:rsidRDefault="00511465" w:rsidP="007C26D5">
      <w:pPr>
        <w:pStyle w:val="BodyTextIndent2"/>
        <w:widowControl w:val="0"/>
        <w:spacing w:after="0" w:line="240" w:lineRule="auto"/>
        <w:ind w:left="0" w:firstLine="709"/>
      </w:pPr>
      <w:r w:rsidRPr="00732975">
        <w:t>Половая структура населения характеризуется преобладанием женщин, особенно в старших нетрудоспособных возрастных группах, что характерно для большинства территорий России. Возрастная структура населения носит регрессивный характер с выраженным численным преобладанием лиц пенсионных возрастов над молодежью. Большое количество лиц пенсионных возрастов и близких к ним возрастных групп населения способствует сохранению показателя смертности на довольно высоком уровне.</w:t>
      </w:r>
    </w:p>
    <w:p w:rsidR="00511465" w:rsidRPr="00732975" w:rsidRDefault="00511465" w:rsidP="007C26D5">
      <w:pPr>
        <w:pStyle w:val="BodyTextIndent2"/>
        <w:widowControl w:val="0"/>
        <w:spacing w:after="0" w:line="240" w:lineRule="auto"/>
        <w:ind w:left="0" w:firstLine="709"/>
      </w:pPr>
      <w:r w:rsidRPr="00732975">
        <w:t xml:space="preserve">Общий характер изменений возрастной структуры населения далеко не оптимистичен и в перспективе может привести к существенным негативным последствиям для экономического развития района. Из-за сокращения доли населения моложе трудоспособного возраста район не сможет в будущем эффективно пополнять свои трудовые ресурсы. </w:t>
      </w:r>
    </w:p>
    <w:p w:rsidR="00511465" w:rsidRPr="002E74D9" w:rsidRDefault="00511465" w:rsidP="007C26D5">
      <w:pPr>
        <w:pStyle w:val="BodyTextIndent2"/>
        <w:widowControl w:val="0"/>
        <w:spacing w:after="0" w:line="240" w:lineRule="auto"/>
        <w:ind w:left="0" w:firstLine="709"/>
        <w:rPr>
          <w:rFonts w:ascii="Bookman Old Style" w:hAnsi="Bookman Old Style" w:cs="Bookman Old Style"/>
          <w:highlight w:val="yellow"/>
        </w:rPr>
      </w:pPr>
    </w:p>
    <w:p w:rsidR="00511465" w:rsidRPr="006B0860" w:rsidRDefault="00511465" w:rsidP="007C26D5">
      <w:pPr>
        <w:jc w:val="center"/>
        <w:rPr>
          <w:rFonts w:cs="Arial"/>
          <w:b/>
          <w:color w:val="000000"/>
          <w:u w:val="single"/>
        </w:rPr>
      </w:pPr>
      <w:r w:rsidRPr="006B0860">
        <w:rPr>
          <w:b/>
          <w:u w:val="single"/>
        </w:rPr>
        <w:t>Прогноз  численности населения</w:t>
      </w:r>
    </w:p>
    <w:p w:rsidR="00511465" w:rsidRPr="006B0860" w:rsidRDefault="00511465" w:rsidP="00285262">
      <w:r w:rsidRPr="006B0860">
        <w:tab/>
        <w:t>Анализ демографической ситуации является одной из важнейших составляющих оценки тенденций социально-экономического развития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того или иного муниципального образования. Зная численность населения на определенный период, можно прогнозировать численность и структуру занятых в экономике, объемы жилой застройки и социально-бытовой сферы.</w:t>
      </w:r>
    </w:p>
    <w:p w:rsidR="00511465" w:rsidRPr="006B0860" w:rsidRDefault="00511465" w:rsidP="00285262">
      <w:pPr>
        <w:rPr>
          <w:lang w:eastAsia="en-US"/>
        </w:rPr>
      </w:pPr>
      <w:r w:rsidRPr="006B0860">
        <w:rPr>
          <w:lang w:eastAsia="en-US"/>
        </w:rPr>
        <w:tab/>
        <w:t xml:space="preserve">Характеристика существующей демографической ситуации и прогноз численности населения на расчетный срок производились на основе предоставленных данных по общей численности населения на начало 2012 года, а также сведений о естественной и механической динамике и изменении половозрастной структуры населения. </w:t>
      </w:r>
    </w:p>
    <w:p w:rsidR="00511465" w:rsidRPr="006B0860" w:rsidRDefault="00511465" w:rsidP="00285262">
      <w:pPr>
        <w:shd w:val="clear" w:color="auto" w:fill="FFFFFF"/>
        <w:ind w:firstLine="708"/>
      </w:pPr>
      <w:r w:rsidRPr="006B0860">
        <w:t>Прогнозирование численности населения района производилось на период до 2032 г. в разрезе сельских поселений и сельских населенных пунктов, входящих в его состав.</w:t>
      </w:r>
    </w:p>
    <w:p w:rsidR="00511465" w:rsidRPr="006B0860" w:rsidRDefault="00511465" w:rsidP="00285262">
      <w:r w:rsidRPr="006B0860">
        <w:tab/>
        <w:t>Исходные данные для прогнозирования численности населения различных населенных пунктов отличаются по своему составу и полноте. В связи с этим, для расчета перспективной численности населения в различных населенных пунктах применялись несколько различные модели расчета. Вместе с тем, в большинстве случаев основные принципы прогнозирования оставались неизменными. Результаты прогнозирования по всем используемым видам моделей позволяют оценить общую численность постоянного населения на определенный период и соответствующую возрастную структуру.</w:t>
      </w:r>
    </w:p>
    <w:p w:rsidR="00511465" w:rsidRPr="006B0860" w:rsidRDefault="00511465" w:rsidP="00285262">
      <w:pPr>
        <w:ind w:firstLine="708"/>
      </w:pPr>
      <w:r w:rsidRPr="006B0860">
        <w:t>Прогнозирование численности населения до 2032 г. и оценка численности населения по состоянию на 2012 г. для сельск</w:t>
      </w:r>
      <w:r>
        <w:t>ого</w:t>
      </w:r>
      <w:r w:rsidRPr="006B0860">
        <w:t xml:space="preserve"> поселени</w:t>
      </w:r>
      <w:r>
        <w:t>я</w:t>
      </w:r>
      <w:r w:rsidRPr="006B0860">
        <w:t>, осуществлялось на основе следующей методики.</w:t>
      </w:r>
    </w:p>
    <w:p w:rsidR="00511465" w:rsidRPr="006B0860" w:rsidRDefault="00511465" w:rsidP="00285262">
      <w:r w:rsidRPr="006B0860">
        <w:tab/>
        <w:t>Базовым периодом для прогнозирования численности населения является 2012г. Прогнозирование общей численности населения осуществлялось по модели, отражающей линейную функциональную зависимость общей численности населения от показателей естественного движения населения. Расчет численности населения на определенный период производился по формуле:</w:t>
      </w:r>
    </w:p>
    <w:p w:rsidR="00511465" w:rsidRPr="006B0860" w:rsidRDefault="00511465" w:rsidP="008E10B0">
      <w:pPr>
        <w:ind w:firstLine="1134"/>
      </w:pPr>
      <w:r w:rsidRPr="006B0860">
        <w:rPr>
          <w:position w:val="-12"/>
        </w:rPr>
        <w:object w:dxaOrig="279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21.75pt" o:ole="">
            <v:imagedata r:id="rId9" o:title=""/>
          </v:shape>
          <o:OLEObject Type="Embed" ProgID="Equation.3" ShapeID="_x0000_i1025" DrawAspect="Content" ObjectID="_1468051941" r:id="rId10"/>
        </w:object>
      </w:r>
      <w:r w:rsidRPr="006B0860">
        <w:t>, где</w:t>
      </w:r>
    </w:p>
    <w:p w:rsidR="00511465" w:rsidRPr="006B0860" w:rsidRDefault="00511465" w:rsidP="008E10B0">
      <w:pPr>
        <w:ind w:firstLine="1134"/>
      </w:pPr>
      <w:r w:rsidRPr="006B0860">
        <w:t xml:space="preserve">x - год, на который производится расчет, </w:t>
      </w:r>
    </w:p>
    <w:p w:rsidR="00511465" w:rsidRPr="006B0860" w:rsidRDefault="00511465" w:rsidP="008E10B0">
      <w:pPr>
        <w:ind w:firstLine="1134"/>
      </w:pPr>
      <w:r w:rsidRPr="006B0860">
        <w:t>N</w:t>
      </w:r>
      <w:r w:rsidRPr="006B0860">
        <w:rPr>
          <w:vertAlign w:val="subscript"/>
        </w:rPr>
        <w:t>x</w:t>
      </w:r>
      <w:r w:rsidRPr="006B0860">
        <w:t xml:space="preserve"> - общая численность населения в год «х»,</w:t>
      </w:r>
    </w:p>
    <w:p w:rsidR="00511465" w:rsidRPr="006B0860" w:rsidRDefault="00511465" w:rsidP="008E10B0">
      <w:pPr>
        <w:ind w:firstLine="1134"/>
      </w:pPr>
      <w:r w:rsidRPr="006B0860">
        <w:t>N</w:t>
      </w:r>
      <w:r w:rsidRPr="006B0860">
        <w:rPr>
          <w:vertAlign w:val="subscript"/>
        </w:rPr>
        <w:t>0</w:t>
      </w:r>
      <w:r w:rsidRPr="006B0860">
        <w:t>- общая численность населения в 2012 г.,</w:t>
      </w:r>
    </w:p>
    <w:p w:rsidR="00511465" w:rsidRPr="006B0860" w:rsidRDefault="00511465" w:rsidP="008E10B0">
      <w:pPr>
        <w:ind w:firstLine="1134"/>
      </w:pPr>
      <w:r w:rsidRPr="006B0860">
        <w:t>b - ежегодное число родившихся в населенном пункте,</w:t>
      </w:r>
    </w:p>
    <w:p w:rsidR="00511465" w:rsidRPr="006B0860" w:rsidRDefault="00511465" w:rsidP="008E10B0">
      <w:pPr>
        <w:ind w:firstLine="1134"/>
      </w:pPr>
      <w:r w:rsidRPr="006B0860">
        <w:t>d - ежегодное число умерших в населенном пункте.</w:t>
      </w:r>
    </w:p>
    <w:p w:rsidR="00511465" w:rsidRPr="006B0860" w:rsidRDefault="00511465" w:rsidP="00285262">
      <w:r w:rsidRPr="006B0860">
        <w:t>Ежегодное число родившихся и умерших в населенных пунктах было определенно как среднее значение соответствующих показателей за 2007 – 2012 гг.</w:t>
      </w:r>
    </w:p>
    <w:p w:rsidR="00511465" w:rsidRPr="006B0860" w:rsidRDefault="00511465" w:rsidP="008E10B0">
      <w:pPr>
        <w:ind w:firstLine="720"/>
      </w:pPr>
      <w:r w:rsidRPr="006B0860">
        <w:t>Расчетные данные, полученные в результате прогнозирования численности населения сельских поселений, входящих в состав Духовщинского района, на 2022 г., 2032 г., обобщены в виде таблицы.</w:t>
      </w:r>
    </w:p>
    <w:p w:rsidR="00511465" w:rsidRPr="006B0860" w:rsidRDefault="00511465" w:rsidP="007C26D5">
      <w:pPr>
        <w:spacing w:before="40" w:after="40"/>
        <w:ind w:firstLine="709"/>
      </w:pPr>
      <w:r w:rsidRPr="006B0860">
        <w:t>Данный вариант прогноза основан на сохранении демографических тенденций последних лет.</w:t>
      </w:r>
    </w:p>
    <w:p w:rsidR="00511465" w:rsidRPr="006479C0" w:rsidRDefault="00511465" w:rsidP="007C26D5">
      <w:pPr>
        <w:spacing w:before="40" w:after="40"/>
        <w:ind w:firstLine="709"/>
      </w:pPr>
    </w:p>
    <w:p w:rsidR="00511465" w:rsidRPr="006479C0" w:rsidRDefault="00511465" w:rsidP="008E10B0">
      <w:pPr>
        <w:jc w:val="center"/>
        <w:rPr>
          <w:b/>
          <w:sz w:val="40"/>
        </w:rPr>
      </w:pPr>
      <w:r w:rsidRPr="006479C0">
        <w:rPr>
          <w:b/>
          <w:szCs w:val="20"/>
        </w:rPr>
        <w:t xml:space="preserve">Прогноз численности населения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60"/>
        <w:gridCol w:w="2393"/>
        <w:gridCol w:w="2393"/>
      </w:tblGrid>
      <w:tr w:rsidR="00511465" w:rsidRPr="006479C0" w:rsidTr="008E10B0">
        <w:tc>
          <w:tcPr>
            <w:tcW w:w="648" w:type="dxa"/>
            <w:shd w:val="clear" w:color="auto" w:fill="FFFFFF"/>
            <w:vAlign w:val="center"/>
          </w:tcPr>
          <w:p w:rsidR="00511465" w:rsidRPr="006479C0" w:rsidRDefault="00511465" w:rsidP="008E10B0">
            <w:pPr>
              <w:jc w:val="center"/>
              <w:rPr>
                <w:b/>
                <w:sz w:val="24"/>
                <w:szCs w:val="20"/>
              </w:rPr>
            </w:pPr>
            <w:r w:rsidRPr="006479C0">
              <w:rPr>
                <w:b/>
                <w:sz w:val="24"/>
                <w:szCs w:val="20"/>
              </w:rPr>
              <w:t>№ п/п</w:t>
            </w:r>
          </w:p>
        </w:tc>
        <w:tc>
          <w:tcPr>
            <w:tcW w:w="3960" w:type="dxa"/>
            <w:shd w:val="clear" w:color="auto" w:fill="FFFFFF"/>
            <w:vAlign w:val="center"/>
          </w:tcPr>
          <w:p w:rsidR="00511465" w:rsidRPr="006479C0" w:rsidRDefault="00511465" w:rsidP="008E10B0">
            <w:pPr>
              <w:jc w:val="center"/>
              <w:rPr>
                <w:b/>
                <w:sz w:val="24"/>
                <w:szCs w:val="20"/>
              </w:rPr>
            </w:pPr>
            <w:r w:rsidRPr="006479C0">
              <w:rPr>
                <w:b/>
                <w:sz w:val="24"/>
                <w:szCs w:val="20"/>
              </w:rPr>
              <w:t>Наименование поселения</w:t>
            </w:r>
          </w:p>
        </w:tc>
        <w:tc>
          <w:tcPr>
            <w:tcW w:w="2393" w:type="dxa"/>
            <w:shd w:val="clear" w:color="auto" w:fill="FFFFFF"/>
            <w:vAlign w:val="center"/>
          </w:tcPr>
          <w:p w:rsidR="00511465" w:rsidRPr="006479C0" w:rsidRDefault="00511465" w:rsidP="008E10B0">
            <w:pPr>
              <w:jc w:val="center"/>
              <w:rPr>
                <w:b/>
                <w:sz w:val="24"/>
                <w:szCs w:val="20"/>
              </w:rPr>
            </w:pPr>
            <w:r w:rsidRPr="006479C0">
              <w:rPr>
                <w:b/>
                <w:sz w:val="24"/>
                <w:szCs w:val="20"/>
              </w:rPr>
              <w:t>Численность населения на конец 2022 г., чел.</w:t>
            </w:r>
          </w:p>
        </w:tc>
        <w:tc>
          <w:tcPr>
            <w:tcW w:w="2393" w:type="dxa"/>
            <w:shd w:val="clear" w:color="auto" w:fill="FFFFFF"/>
            <w:vAlign w:val="center"/>
          </w:tcPr>
          <w:p w:rsidR="00511465" w:rsidRPr="006479C0" w:rsidRDefault="00511465" w:rsidP="008E10B0">
            <w:pPr>
              <w:jc w:val="center"/>
              <w:rPr>
                <w:b/>
                <w:sz w:val="24"/>
                <w:szCs w:val="20"/>
              </w:rPr>
            </w:pPr>
            <w:r w:rsidRPr="006479C0">
              <w:rPr>
                <w:b/>
                <w:sz w:val="24"/>
                <w:szCs w:val="20"/>
              </w:rPr>
              <w:t>Численность населения на конец 2032г., чел.</w:t>
            </w:r>
          </w:p>
        </w:tc>
      </w:tr>
      <w:tr w:rsidR="00511465" w:rsidRPr="006479C0" w:rsidTr="008E10B0">
        <w:tc>
          <w:tcPr>
            <w:tcW w:w="648" w:type="dxa"/>
            <w:shd w:val="clear" w:color="auto" w:fill="FFFFFF"/>
          </w:tcPr>
          <w:p w:rsidR="00511465" w:rsidRPr="006479C0" w:rsidRDefault="00511465" w:rsidP="008E10B0">
            <w:pPr>
              <w:jc w:val="center"/>
              <w:rPr>
                <w:sz w:val="24"/>
                <w:szCs w:val="20"/>
              </w:rPr>
            </w:pPr>
            <w:r w:rsidRPr="006479C0">
              <w:rPr>
                <w:sz w:val="24"/>
                <w:szCs w:val="20"/>
              </w:rPr>
              <w:t>1</w:t>
            </w:r>
          </w:p>
        </w:tc>
        <w:tc>
          <w:tcPr>
            <w:tcW w:w="3960" w:type="dxa"/>
            <w:shd w:val="clear" w:color="auto" w:fill="FFFFFF"/>
          </w:tcPr>
          <w:p w:rsidR="00511465" w:rsidRPr="006479C0" w:rsidRDefault="00511465" w:rsidP="008E10B0">
            <w:pPr>
              <w:rPr>
                <w:sz w:val="24"/>
                <w:szCs w:val="20"/>
              </w:rPr>
            </w:pPr>
            <w:r w:rsidRPr="006479C0">
              <w:rPr>
                <w:sz w:val="24"/>
                <w:szCs w:val="20"/>
              </w:rPr>
              <w:t>Булгаковское городское поселение</w:t>
            </w:r>
          </w:p>
        </w:tc>
        <w:tc>
          <w:tcPr>
            <w:tcW w:w="2393" w:type="dxa"/>
            <w:shd w:val="clear" w:color="auto" w:fill="FFFFFF"/>
          </w:tcPr>
          <w:p w:rsidR="00511465" w:rsidRPr="006479C0" w:rsidRDefault="00511465" w:rsidP="008E10B0">
            <w:pPr>
              <w:jc w:val="center"/>
              <w:rPr>
                <w:sz w:val="24"/>
                <w:szCs w:val="20"/>
              </w:rPr>
            </w:pPr>
            <w:r w:rsidRPr="006479C0">
              <w:rPr>
                <w:sz w:val="24"/>
                <w:szCs w:val="20"/>
              </w:rPr>
              <w:t>655</w:t>
            </w:r>
          </w:p>
        </w:tc>
        <w:tc>
          <w:tcPr>
            <w:tcW w:w="2393" w:type="dxa"/>
            <w:shd w:val="clear" w:color="auto" w:fill="FFFFFF"/>
          </w:tcPr>
          <w:p w:rsidR="00511465" w:rsidRPr="006479C0" w:rsidRDefault="00511465" w:rsidP="008E10B0">
            <w:pPr>
              <w:jc w:val="center"/>
              <w:rPr>
                <w:sz w:val="24"/>
                <w:szCs w:val="20"/>
              </w:rPr>
            </w:pPr>
            <w:r w:rsidRPr="006479C0">
              <w:rPr>
                <w:sz w:val="24"/>
                <w:szCs w:val="20"/>
              </w:rPr>
              <w:t>560</w:t>
            </w:r>
          </w:p>
        </w:tc>
      </w:tr>
    </w:tbl>
    <w:p w:rsidR="00511465" w:rsidRPr="002E74D9" w:rsidRDefault="00511465" w:rsidP="007C26D5">
      <w:pPr>
        <w:rPr>
          <w:highlight w:val="yellow"/>
        </w:rPr>
      </w:pPr>
    </w:p>
    <w:p w:rsidR="00511465" w:rsidRPr="006479C0" w:rsidRDefault="00511465" w:rsidP="008E10B0">
      <w:pPr>
        <w:jc w:val="center"/>
        <w:rPr>
          <w:b/>
          <w:szCs w:val="20"/>
        </w:rPr>
      </w:pPr>
      <w:r w:rsidRPr="006479C0">
        <w:rPr>
          <w:b/>
          <w:szCs w:val="20"/>
        </w:rPr>
        <w:t>Демографически неблагополучные сельские населенные пункты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511465" w:rsidRPr="006479C0" w:rsidTr="008E10B0">
        <w:tc>
          <w:tcPr>
            <w:tcW w:w="4785" w:type="dxa"/>
            <w:shd w:val="clear" w:color="auto" w:fill="FFFFFF"/>
          </w:tcPr>
          <w:p w:rsidR="00511465" w:rsidRPr="006479C0" w:rsidRDefault="00511465" w:rsidP="008E10B0">
            <w:pPr>
              <w:jc w:val="center"/>
              <w:rPr>
                <w:b/>
                <w:sz w:val="24"/>
              </w:rPr>
            </w:pPr>
            <w:r w:rsidRPr="006479C0">
              <w:rPr>
                <w:b/>
                <w:sz w:val="24"/>
              </w:rPr>
              <w:t>Наименование сельского поселения</w:t>
            </w:r>
          </w:p>
        </w:tc>
        <w:tc>
          <w:tcPr>
            <w:tcW w:w="4786" w:type="dxa"/>
            <w:shd w:val="clear" w:color="auto" w:fill="FFFFFF"/>
          </w:tcPr>
          <w:p w:rsidR="00511465" w:rsidRPr="006479C0" w:rsidRDefault="00511465" w:rsidP="008E10B0">
            <w:pPr>
              <w:jc w:val="center"/>
              <w:rPr>
                <w:b/>
                <w:sz w:val="24"/>
              </w:rPr>
            </w:pPr>
            <w:r w:rsidRPr="006479C0">
              <w:rPr>
                <w:b/>
                <w:sz w:val="24"/>
              </w:rPr>
              <w:t>Наименование населенного пункта</w:t>
            </w:r>
          </w:p>
        </w:tc>
      </w:tr>
      <w:tr w:rsidR="00511465" w:rsidRPr="006479C0" w:rsidTr="008E10B0">
        <w:tc>
          <w:tcPr>
            <w:tcW w:w="4785" w:type="dxa"/>
            <w:shd w:val="clear" w:color="auto" w:fill="FFFFFF"/>
            <w:vAlign w:val="center"/>
          </w:tcPr>
          <w:p w:rsidR="00511465" w:rsidRPr="006479C0" w:rsidRDefault="00511465" w:rsidP="008E10B0">
            <w:pPr>
              <w:jc w:val="left"/>
              <w:rPr>
                <w:b/>
                <w:sz w:val="24"/>
              </w:rPr>
            </w:pPr>
            <w:r w:rsidRPr="006479C0">
              <w:rPr>
                <w:b/>
                <w:sz w:val="24"/>
              </w:rPr>
              <w:t>Булгаковское сельское поселение</w:t>
            </w:r>
          </w:p>
        </w:tc>
        <w:tc>
          <w:tcPr>
            <w:tcW w:w="4786" w:type="dxa"/>
            <w:shd w:val="clear" w:color="auto" w:fill="FFFFFF"/>
          </w:tcPr>
          <w:p w:rsidR="00511465" w:rsidRPr="006479C0" w:rsidRDefault="00511465" w:rsidP="008E10B0">
            <w:pPr>
              <w:jc w:val="left"/>
              <w:rPr>
                <w:sz w:val="24"/>
              </w:rPr>
            </w:pPr>
            <w:r w:rsidRPr="006479C0">
              <w:rPr>
                <w:b/>
                <w:sz w:val="24"/>
              </w:rPr>
              <w:t xml:space="preserve">Деревни: </w:t>
            </w:r>
            <w:r w:rsidRPr="006479C0">
              <w:rPr>
                <w:color w:val="000000"/>
                <w:sz w:val="24"/>
              </w:rPr>
              <w:t>Алферово, Елисеевичи, Замаличье, Каменка, Марково, Мыс, Новая Земля, Озерецкое, Пастрихово, Плотки, Преображенск, Шевяки</w:t>
            </w:r>
          </w:p>
        </w:tc>
      </w:tr>
    </w:tbl>
    <w:p w:rsidR="00511465" w:rsidRDefault="00511465" w:rsidP="007C26D5">
      <w:pPr>
        <w:rPr>
          <w:highlight w:val="yellow"/>
        </w:rPr>
      </w:pPr>
    </w:p>
    <w:p w:rsidR="00511465" w:rsidRDefault="00511465" w:rsidP="00554C8D">
      <w:pPr>
        <w:ind w:firstLine="720"/>
      </w:pPr>
      <w:r w:rsidRPr="00572B1A">
        <w:t>В целом, к 20</w:t>
      </w:r>
      <w:r>
        <w:t>32</w:t>
      </w:r>
      <w:r w:rsidRPr="00572B1A">
        <w:t xml:space="preserve"> г. в </w:t>
      </w:r>
      <w:r>
        <w:t>поселении</w:t>
      </w:r>
      <w:r w:rsidRPr="00572B1A">
        <w:t xml:space="preserve"> наблюдается значительное сокращение общей численности населения. На сложившуюся динамику прогнозируемой численности населения оказывают значительное влияние отрицательное сальдо миграции (отток населения превышает приток) и естественная убыль (превышение смертн</w:t>
      </w:r>
      <w:r>
        <w:t xml:space="preserve">ости над рождаемостью). </w:t>
      </w:r>
    </w:p>
    <w:p w:rsidR="00511465" w:rsidRPr="00554C8D" w:rsidRDefault="00511465" w:rsidP="007C26D5"/>
    <w:p w:rsidR="00511465" w:rsidRPr="00554C8D" w:rsidRDefault="00511465" w:rsidP="007C26D5">
      <w:pPr>
        <w:jc w:val="center"/>
        <w:rPr>
          <w:b/>
          <w:u w:val="single"/>
        </w:rPr>
      </w:pPr>
      <w:r w:rsidRPr="00554C8D">
        <w:rPr>
          <w:b/>
          <w:u w:val="single"/>
        </w:rPr>
        <w:t>Трудовые ресурсы и занятость</w:t>
      </w:r>
    </w:p>
    <w:p w:rsidR="00511465" w:rsidRPr="00554C8D" w:rsidRDefault="00511465" w:rsidP="007C26D5">
      <w:pPr>
        <w:spacing w:before="40" w:after="40"/>
        <w:ind w:firstLine="709"/>
      </w:pPr>
      <w:r w:rsidRPr="00554C8D">
        <w:t xml:space="preserve">На начало 2013 г. в трудоспособном возрасте находилось более 400 жителей </w:t>
      </w:r>
      <w:r w:rsidRPr="00554C8D">
        <w:rPr>
          <w:bCs/>
          <w:iCs/>
        </w:rPr>
        <w:t>Булгаковского сельского поселения</w:t>
      </w:r>
      <w:r w:rsidRPr="00554C8D">
        <w:t>.</w:t>
      </w:r>
    </w:p>
    <w:p w:rsidR="00511465" w:rsidRPr="002E74D9" w:rsidRDefault="00511465" w:rsidP="007C26D5">
      <w:pPr>
        <w:spacing w:before="40" w:after="40"/>
        <w:ind w:firstLine="709"/>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
        <w:gridCol w:w="7136"/>
        <w:gridCol w:w="1470"/>
      </w:tblGrid>
      <w:tr w:rsidR="00511465" w:rsidRPr="009A50C3" w:rsidTr="00554C8D">
        <w:tc>
          <w:tcPr>
            <w:tcW w:w="504" w:type="pct"/>
            <w:shd w:val="clear" w:color="auto" w:fill="FFFFFF"/>
          </w:tcPr>
          <w:p w:rsidR="00511465" w:rsidRPr="00554C8D" w:rsidRDefault="00511465" w:rsidP="000F51B2">
            <w:pPr>
              <w:spacing w:before="100" w:beforeAutospacing="1" w:after="100" w:afterAutospacing="1"/>
              <w:jc w:val="center"/>
              <w:rPr>
                <w:sz w:val="24"/>
                <w:szCs w:val="20"/>
              </w:rPr>
            </w:pPr>
          </w:p>
        </w:tc>
        <w:tc>
          <w:tcPr>
            <w:tcW w:w="3728" w:type="pct"/>
            <w:shd w:val="clear" w:color="auto" w:fill="FFFFFF"/>
          </w:tcPr>
          <w:p w:rsidR="00511465" w:rsidRPr="00554C8D" w:rsidRDefault="00511465" w:rsidP="000F51B2">
            <w:pPr>
              <w:spacing w:before="100" w:beforeAutospacing="1" w:after="100" w:afterAutospacing="1"/>
              <w:jc w:val="center"/>
              <w:rPr>
                <w:sz w:val="24"/>
                <w:szCs w:val="20"/>
              </w:rPr>
            </w:pPr>
            <w:r w:rsidRPr="00554C8D">
              <w:rPr>
                <w:b/>
                <w:sz w:val="24"/>
                <w:szCs w:val="20"/>
              </w:rPr>
              <w:t>Булгаковское сельское поселение</w:t>
            </w:r>
          </w:p>
        </w:tc>
        <w:tc>
          <w:tcPr>
            <w:tcW w:w="768" w:type="pct"/>
            <w:shd w:val="clear" w:color="auto" w:fill="FFFFFF"/>
          </w:tcPr>
          <w:p w:rsidR="00511465" w:rsidRPr="00554C8D" w:rsidRDefault="00511465" w:rsidP="000F51B2">
            <w:pPr>
              <w:spacing w:before="100" w:beforeAutospacing="1" w:after="100" w:afterAutospacing="1"/>
              <w:jc w:val="center"/>
              <w:rPr>
                <w:sz w:val="24"/>
                <w:szCs w:val="20"/>
              </w:rPr>
            </w:pPr>
          </w:p>
        </w:tc>
      </w:tr>
      <w:tr w:rsidR="00511465" w:rsidRPr="009A50C3" w:rsidTr="00554C8D">
        <w:tc>
          <w:tcPr>
            <w:tcW w:w="504" w:type="pct"/>
            <w:shd w:val="clear" w:color="auto" w:fill="FFFFFF"/>
          </w:tcPr>
          <w:p w:rsidR="00511465" w:rsidRPr="00554C8D" w:rsidRDefault="00511465" w:rsidP="000F51B2">
            <w:pPr>
              <w:spacing w:before="100" w:beforeAutospacing="1" w:after="100" w:afterAutospacing="1"/>
              <w:jc w:val="center"/>
              <w:rPr>
                <w:sz w:val="24"/>
                <w:szCs w:val="20"/>
              </w:rPr>
            </w:pPr>
            <w:r w:rsidRPr="00554C8D">
              <w:rPr>
                <w:sz w:val="24"/>
                <w:szCs w:val="20"/>
              </w:rPr>
              <w:t>1</w:t>
            </w:r>
          </w:p>
        </w:tc>
        <w:tc>
          <w:tcPr>
            <w:tcW w:w="3728" w:type="pct"/>
            <w:shd w:val="clear" w:color="auto" w:fill="FFFFFF"/>
          </w:tcPr>
          <w:p w:rsidR="00511465" w:rsidRPr="00554C8D" w:rsidRDefault="00511465" w:rsidP="000F51B2">
            <w:pPr>
              <w:spacing w:before="100" w:beforeAutospacing="1" w:after="100" w:afterAutospacing="1"/>
              <w:rPr>
                <w:sz w:val="24"/>
                <w:szCs w:val="20"/>
              </w:rPr>
            </w:pPr>
            <w:r w:rsidRPr="00554C8D">
              <w:rPr>
                <w:sz w:val="24"/>
                <w:szCs w:val="20"/>
              </w:rPr>
              <w:t>Экономически активное население</w:t>
            </w:r>
          </w:p>
        </w:tc>
        <w:tc>
          <w:tcPr>
            <w:tcW w:w="768" w:type="pct"/>
            <w:shd w:val="clear" w:color="auto" w:fill="FFFFFF"/>
          </w:tcPr>
          <w:p w:rsidR="00511465" w:rsidRPr="00554C8D" w:rsidRDefault="00511465" w:rsidP="000F51B2">
            <w:pPr>
              <w:spacing w:before="100" w:beforeAutospacing="1" w:after="100" w:afterAutospacing="1"/>
              <w:jc w:val="center"/>
              <w:rPr>
                <w:sz w:val="24"/>
                <w:szCs w:val="20"/>
              </w:rPr>
            </w:pPr>
          </w:p>
        </w:tc>
      </w:tr>
      <w:tr w:rsidR="00511465" w:rsidRPr="009A50C3" w:rsidTr="00554C8D">
        <w:tc>
          <w:tcPr>
            <w:tcW w:w="504" w:type="pct"/>
            <w:shd w:val="clear" w:color="auto" w:fill="FFFFFF"/>
          </w:tcPr>
          <w:p w:rsidR="00511465" w:rsidRPr="00554C8D" w:rsidRDefault="00511465" w:rsidP="000F51B2">
            <w:pPr>
              <w:spacing w:before="100" w:beforeAutospacing="1" w:after="100" w:afterAutospacing="1"/>
              <w:jc w:val="center"/>
              <w:rPr>
                <w:sz w:val="24"/>
                <w:szCs w:val="20"/>
              </w:rPr>
            </w:pPr>
            <w:r w:rsidRPr="00554C8D">
              <w:rPr>
                <w:sz w:val="24"/>
                <w:szCs w:val="20"/>
              </w:rPr>
              <w:t>2</w:t>
            </w:r>
          </w:p>
        </w:tc>
        <w:tc>
          <w:tcPr>
            <w:tcW w:w="3728" w:type="pct"/>
            <w:shd w:val="clear" w:color="auto" w:fill="FFFFFF"/>
          </w:tcPr>
          <w:p w:rsidR="00511465" w:rsidRPr="00554C8D" w:rsidRDefault="00511465" w:rsidP="000F51B2">
            <w:pPr>
              <w:spacing w:before="100" w:beforeAutospacing="1" w:after="100" w:afterAutospacing="1"/>
              <w:rPr>
                <w:sz w:val="24"/>
                <w:szCs w:val="20"/>
              </w:rPr>
            </w:pPr>
            <w:r w:rsidRPr="00554C8D">
              <w:rPr>
                <w:sz w:val="24"/>
                <w:szCs w:val="20"/>
              </w:rPr>
              <w:t>Занятое население, в том числе по общероссийскому классификатору видов экономической деятельности (ОКВЭД):</w:t>
            </w:r>
          </w:p>
        </w:tc>
        <w:tc>
          <w:tcPr>
            <w:tcW w:w="768" w:type="pct"/>
            <w:shd w:val="clear" w:color="auto" w:fill="FFFFFF"/>
          </w:tcPr>
          <w:p w:rsidR="00511465" w:rsidRPr="00554C8D" w:rsidRDefault="00511465" w:rsidP="000F51B2">
            <w:pPr>
              <w:spacing w:before="100" w:beforeAutospacing="1" w:after="100" w:afterAutospacing="1"/>
              <w:jc w:val="center"/>
              <w:rPr>
                <w:sz w:val="24"/>
                <w:szCs w:val="20"/>
              </w:rPr>
            </w:pPr>
            <w:r w:rsidRPr="00554C8D">
              <w:rPr>
                <w:sz w:val="24"/>
                <w:szCs w:val="20"/>
              </w:rPr>
              <w:t>147</w:t>
            </w:r>
          </w:p>
        </w:tc>
      </w:tr>
      <w:tr w:rsidR="00511465" w:rsidRPr="009A50C3" w:rsidTr="00554C8D">
        <w:tc>
          <w:tcPr>
            <w:tcW w:w="504" w:type="pct"/>
            <w:shd w:val="clear" w:color="auto" w:fill="FFFFFF"/>
          </w:tcPr>
          <w:p w:rsidR="00511465" w:rsidRPr="00554C8D" w:rsidRDefault="00511465" w:rsidP="000F51B2">
            <w:pPr>
              <w:spacing w:before="100" w:beforeAutospacing="1" w:after="100" w:afterAutospacing="1"/>
              <w:jc w:val="center"/>
              <w:rPr>
                <w:sz w:val="24"/>
                <w:szCs w:val="20"/>
              </w:rPr>
            </w:pPr>
            <w:r w:rsidRPr="00554C8D">
              <w:rPr>
                <w:sz w:val="24"/>
                <w:szCs w:val="20"/>
              </w:rPr>
              <w:t>2.1</w:t>
            </w:r>
          </w:p>
        </w:tc>
        <w:tc>
          <w:tcPr>
            <w:tcW w:w="3728" w:type="pct"/>
            <w:shd w:val="clear" w:color="auto" w:fill="FFFFFF"/>
          </w:tcPr>
          <w:p w:rsidR="00511465" w:rsidRPr="00554C8D" w:rsidRDefault="00511465" w:rsidP="000F51B2">
            <w:pPr>
              <w:spacing w:before="100" w:beforeAutospacing="1" w:after="100" w:afterAutospacing="1"/>
              <w:rPr>
                <w:sz w:val="24"/>
                <w:szCs w:val="20"/>
              </w:rPr>
            </w:pPr>
            <w:r w:rsidRPr="00554C8D">
              <w:rPr>
                <w:sz w:val="24"/>
                <w:szCs w:val="20"/>
              </w:rPr>
              <w:t>Сельское хозяйство</w:t>
            </w:r>
          </w:p>
        </w:tc>
        <w:tc>
          <w:tcPr>
            <w:tcW w:w="768" w:type="pct"/>
            <w:shd w:val="clear" w:color="auto" w:fill="FFFFFF"/>
          </w:tcPr>
          <w:p w:rsidR="00511465" w:rsidRPr="00554C8D" w:rsidRDefault="00511465" w:rsidP="000F51B2">
            <w:pPr>
              <w:spacing w:before="100" w:beforeAutospacing="1" w:after="100" w:afterAutospacing="1"/>
              <w:jc w:val="center"/>
              <w:rPr>
                <w:sz w:val="24"/>
                <w:szCs w:val="20"/>
              </w:rPr>
            </w:pPr>
            <w:r w:rsidRPr="00554C8D">
              <w:rPr>
                <w:sz w:val="24"/>
                <w:szCs w:val="20"/>
              </w:rPr>
              <w:t>20</w:t>
            </w:r>
          </w:p>
        </w:tc>
      </w:tr>
      <w:tr w:rsidR="00511465" w:rsidRPr="009A50C3" w:rsidTr="00554C8D">
        <w:tc>
          <w:tcPr>
            <w:tcW w:w="504" w:type="pct"/>
            <w:shd w:val="clear" w:color="auto" w:fill="FFFFFF"/>
          </w:tcPr>
          <w:p w:rsidR="00511465" w:rsidRPr="00554C8D" w:rsidRDefault="00511465" w:rsidP="000F51B2">
            <w:pPr>
              <w:spacing w:before="100" w:beforeAutospacing="1" w:after="100" w:afterAutospacing="1"/>
              <w:jc w:val="center"/>
              <w:rPr>
                <w:sz w:val="24"/>
                <w:szCs w:val="20"/>
              </w:rPr>
            </w:pPr>
            <w:r w:rsidRPr="00554C8D">
              <w:rPr>
                <w:sz w:val="24"/>
                <w:szCs w:val="20"/>
              </w:rPr>
              <w:t>2.2</w:t>
            </w:r>
          </w:p>
        </w:tc>
        <w:tc>
          <w:tcPr>
            <w:tcW w:w="3728" w:type="pct"/>
            <w:shd w:val="clear" w:color="auto" w:fill="FFFFFF"/>
          </w:tcPr>
          <w:p w:rsidR="00511465" w:rsidRPr="00554C8D" w:rsidRDefault="00511465" w:rsidP="000F51B2">
            <w:pPr>
              <w:spacing w:before="100" w:beforeAutospacing="1" w:after="100" w:afterAutospacing="1"/>
              <w:rPr>
                <w:sz w:val="24"/>
                <w:szCs w:val="20"/>
              </w:rPr>
            </w:pPr>
            <w:r w:rsidRPr="00554C8D">
              <w:rPr>
                <w:sz w:val="24"/>
                <w:szCs w:val="20"/>
              </w:rPr>
              <w:t>Транспорт и связь</w:t>
            </w:r>
          </w:p>
        </w:tc>
        <w:tc>
          <w:tcPr>
            <w:tcW w:w="768" w:type="pct"/>
            <w:shd w:val="clear" w:color="auto" w:fill="FFFFFF"/>
          </w:tcPr>
          <w:p w:rsidR="00511465" w:rsidRPr="00554C8D" w:rsidRDefault="00511465" w:rsidP="000F51B2">
            <w:pPr>
              <w:spacing w:before="100" w:beforeAutospacing="1" w:after="100" w:afterAutospacing="1"/>
              <w:jc w:val="center"/>
              <w:rPr>
                <w:sz w:val="24"/>
                <w:szCs w:val="20"/>
              </w:rPr>
            </w:pPr>
            <w:r w:rsidRPr="00554C8D">
              <w:rPr>
                <w:sz w:val="24"/>
                <w:szCs w:val="20"/>
              </w:rPr>
              <w:t>12</w:t>
            </w:r>
          </w:p>
        </w:tc>
      </w:tr>
      <w:tr w:rsidR="00511465" w:rsidRPr="009A50C3" w:rsidTr="00554C8D">
        <w:tc>
          <w:tcPr>
            <w:tcW w:w="504" w:type="pct"/>
            <w:shd w:val="clear" w:color="auto" w:fill="FFFFFF"/>
          </w:tcPr>
          <w:p w:rsidR="00511465" w:rsidRPr="00554C8D" w:rsidRDefault="00511465" w:rsidP="000F51B2">
            <w:pPr>
              <w:spacing w:before="100" w:beforeAutospacing="1" w:after="100" w:afterAutospacing="1"/>
              <w:jc w:val="center"/>
              <w:rPr>
                <w:sz w:val="24"/>
                <w:szCs w:val="20"/>
              </w:rPr>
            </w:pPr>
            <w:r w:rsidRPr="00554C8D">
              <w:rPr>
                <w:sz w:val="24"/>
                <w:szCs w:val="20"/>
              </w:rPr>
              <w:t>2.3</w:t>
            </w:r>
          </w:p>
        </w:tc>
        <w:tc>
          <w:tcPr>
            <w:tcW w:w="3728" w:type="pct"/>
            <w:shd w:val="clear" w:color="auto" w:fill="FFFFFF"/>
          </w:tcPr>
          <w:p w:rsidR="00511465" w:rsidRPr="00554C8D" w:rsidRDefault="00511465" w:rsidP="000F51B2">
            <w:pPr>
              <w:spacing w:before="100" w:beforeAutospacing="1" w:after="100" w:afterAutospacing="1"/>
              <w:rPr>
                <w:sz w:val="24"/>
                <w:szCs w:val="20"/>
              </w:rPr>
            </w:pPr>
            <w:r w:rsidRPr="00554C8D">
              <w:rPr>
                <w:sz w:val="24"/>
                <w:szCs w:val="20"/>
              </w:rPr>
              <w:t>Торговля и общественное питание</w:t>
            </w:r>
          </w:p>
        </w:tc>
        <w:tc>
          <w:tcPr>
            <w:tcW w:w="768" w:type="pct"/>
            <w:shd w:val="clear" w:color="auto" w:fill="FFFFFF"/>
          </w:tcPr>
          <w:p w:rsidR="00511465" w:rsidRPr="00554C8D" w:rsidRDefault="00511465" w:rsidP="000F51B2">
            <w:pPr>
              <w:spacing w:before="100" w:beforeAutospacing="1" w:after="100" w:afterAutospacing="1"/>
              <w:jc w:val="center"/>
              <w:rPr>
                <w:sz w:val="24"/>
                <w:szCs w:val="20"/>
              </w:rPr>
            </w:pPr>
            <w:r w:rsidRPr="00554C8D">
              <w:rPr>
                <w:sz w:val="24"/>
                <w:szCs w:val="20"/>
              </w:rPr>
              <w:t>18</w:t>
            </w:r>
          </w:p>
        </w:tc>
      </w:tr>
      <w:tr w:rsidR="00511465" w:rsidRPr="009A50C3" w:rsidTr="00554C8D">
        <w:tc>
          <w:tcPr>
            <w:tcW w:w="504" w:type="pct"/>
            <w:shd w:val="clear" w:color="auto" w:fill="FFFFFF"/>
          </w:tcPr>
          <w:p w:rsidR="00511465" w:rsidRPr="00554C8D" w:rsidRDefault="00511465" w:rsidP="000F51B2">
            <w:pPr>
              <w:spacing w:before="100" w:beforeAutospacing="1" w:after="100" w:afterAutospacing="1"/>
              <w:jc w:val="center"/>
              <w:rPr>
                <w:sz w:val="24"/>
                <w:szCs w:val="20"/>
              </w:rPr>
            </w:pPr>
            <w:r w:rsidRPr="00554C8D">
              <w:rPr>
                <w:sz w:val="24"/>
                <w:szCs w:val="20"/>
              </w:rPr>
              <w:t>2.4</w:t>
            </w:r>
          </w:p>
        </w:tc>
        <w:tc>
          <w:tcPr>
            <w:tcW w:w="3728" w:type="pct"/>
            <w:shd w:val="clear" w:color="auto" w:fill="FFFFFF"/>
          </w:tcPr>
          <w:p w:rsidR="00511465" w:rsidRPr="00554C8D" w:rsidRDefault="00511465" w:rsidP="000F51B2">
            <w:pPr>
              <w:spacing w:before="100" w:beforeAutospacing="1" w:after="100" w:afterAutospacing="1"/>
              <w:rPr>
                <w:sz w:val="24"/>
                <w:szCs w:val="20"/>
              </w:rPr>
            </w:pPr>
            <w:r w:rsidRPr="00554C8D">
              <w:rPr>
                <w:sz w:val="24"/>
                <w:szCs w:val="20"/>
              </w:rPr>
              <w:t>Непроизводственные виды бытового обслуживания населения</w:t>
            </w:r>
          </w:p>
        </w:tc>
        <w:tc>
          <w:tcPr>
            <w:tcW w:w="768" w:type="pct"/>
            <w:shd w:val="clear" w:color="auto" w:fill="FFFFFF"/>
          </w:tcPr>
          <w:p w:rsidR="00511465" w:rsidRPr="00554C8D" w:rsidRDefault="00511465" w:rsidP="000F51B2">
            <w:pPr>
              <w:spacing w:before="100" w:beforeAutospacing="1" w:after="100" w:afterAutospacing="1"/>
              <w:jc w:val="center"/>
              <w:rPr>
                <w:sz w:val="24"/>
                <w:szCs w:val="20"/>
              </w:rPr>
            </w:pPr>
            <w:r w:rsidRPr="00554C8D">
              <w:rPr>
                <w:sz w:val="24"/>
                <w:szCs w:val="20"/>
              </w:rPr>
              <w:t>7</w:t>
            </w:r>
          </w:p>
        </w:tc>
      </w:tr>
      <w:tr w:rsidR="00511465" w:rsidRPr="009A50C3" w:rsidTr="00554C8D">
        <w:tc>
          <w:tcPr>
            <w:tcW w:w="504" w:type="pct"/>
            <w:shd w:val="clear" w:color="auto" w:fill="FFFFFF"/>
          </w:tcPr>
          <w:p w:rsidR="00511465" w:rsidRPr="00554C8D" w:rsidRDefault="00511465" w:rsidP="000F51B2">
            <w:pPr>
              <w:spacing w:before="100" w:beforeAutospacing="1" w:after="100" w:afterAutospacing="1"/>
              <w:jc w:val="center"/>
              <w:rPr>
                <w:sz w:val="24"/>
                <w:szCs w:val="20"/>
              </w:rPr>
            </w:pPr>
            <w:r w:rsidRPr="00554C8D">
              <w:rPr>
                <w:sz w:val="24"/>
                <w:szCs w:val="20"/>
              </w:rPr>
              <w:t>2.5</w:t>
            </w:r>
          </w:p>
        </w:tc>
        <w:tc>
          <w:tcPr>
            <w:tcW w:w="3728" w:type="pct"/>
            <w:shd w:val="clear" w:color="auto" w:fill="FFFFFF"/>
          </w:tcPr>
          <w:p w:rsidR="00511465" w:rsidRPr="00554C8D" w:rsidRDefault="00511465" w:rsidP="000F51B2">
            <w:pPr>
              <w:spacing w:before="100" w:beforeAutospacing="1" w:after="100" w:afterAutospacing="1"/>
              <w:rPr>
                <w:sz w:val="24"/>
                <w:szCs w:val="20"/>
              </w:rPr>
            </w:pPr>
            <w:r w:rsidRPr="00554C8D">
              <w:rPr>
                <w:sz w:val="24"/>
                <w:szCs w:val="20"/>
              </w:rPr>
              <w:t>Здравоохранение, физическая культура и социальное обеспечение</w:t>
            </w:r>
          </w:p>
        </w:tc>
        <w:tc>
          <w:tcPr>
            <w:tcW w:w="768" w:type="pct"/>
            <w:shd w:val="clear" w:color="auto" w:fill="FFFFFF"/>
          </w:tcPr>
          <w:p w:rsidR="00511465" w:rsidRPr="00554C8D" w:rsidRDefault="00511465" w:rsidP="000F51B2">
            <w:pPr>
              <w:spacing w:before="100" w:beforeAutospacing="1" w:after="100" w:afterAutospacing="1"/>
              <w:jc w:val="center"/>
              <w:rPr>
                <w:sz w:val="24"/>
                <w:szCs w:val="20"/>
              </w:rPr>
            </w:pPr>
            <w:r w:rsidRPr="00554C8D">
              <w:rPr>
                <w:sz w:val="24"/>
                <w:szCs w:val="20"/>
              </w:rPr>
              <w:t>7</w:t>
            </w:r>
          </w:p>
        </w:tc>
      </w:tr>
      <w:tr w:rsidR="00511465" w:rsidRPr="009A50C3" w:rsidTr="00554C8D">
        <w:tc>
          <w:tcPr>
            <w:tcW w:w="504" w:type="pct"/>
            <w:shd w:val="clear" w:color="auto" w:fill="FFFFFF"/>
          </w:tcPr>
          <w:p w:rsidR="00511465" w:rsidRPr="00554C8D" w:rsidRDefault="00511465" w:rsidP="000F51B2">
            <w:pPr>
              <w:spacing w:before="100" w:beforeAutospacing="1" w:after="100" w:afterAutospacing="1"/>
              <w:jc w:val="center"/>
              <w:rPr>
                <w:sz w:val="24"/>
                <w:szCs w:val="20"/>
              </w:rPr>
            </w:pPr>
            <w:r w:rsidRPr="00554C8D">
              <w:rPr>
                <w:sz w:val="24"/>
                <w:szCs w:val="20"/>
              </w:rPr>
              <w:t>2.6</w:t>
            </w:r>
          </w:p>
        </w:tc>
        <w:tc>
          <w:tcPr>
            <w:tcW w:w="3728" w:type="pct"/>
            <w:shd w:val="clear" w:color="auto" w:fill="FFFFFF"/>
          </w:tcPr>
          <w:p w:rsidR="00511465" w:rsidRPr="00554C8D" w:rsidRDefault="00511465" w:rsidP="000F51B2">
            <w:pPr>
              <w:spacing w:before="100" w:beforeAutospacing="1" w:after="100" w:afterAutospacing="1"/>
              <w:rPr>
                <w:sz w:val="24"/>
                <w:szCs w:val="20"/>
              </w:rPr>
            </w:pPr>
            <w:r w:rsidRPr="00554C8D">
              <w:rPr>
                <w:sz w:val="24"/>
                <w:szCs w:val="20"/>
              </w:rPr>
              <w:t>Народное образование</w:t>
            </w:r>
          </w:p>
        </w:tc>
        <w:tc>
          <w:tcPr>
            <w:tcW w:w="768" w:type="pct"/>
            <w:shd w:val="clear" w:color="auto" w:fill="FFFFFF"/>
          </w:tcPr>
          <w:p w:rsidR="00511465" w:rsidRPr="00554C8D" w:rsidRDefault="00511465" w:rsidP="000F51B2">
            <w:pPr>
              <w:spacing w:before="100" w:beforeAutospacing="1" w:after="100" w:afterAutospacing="1"/>
              <w:jc w:val="center"/>
              <w:rPr>
                <w:sz w:val="24"/>
                <w:szCs w:val="20"/>
              </w:rPr>
            </w:pPr>
            <w:r w:rsidRPr="00554C8D">
              <w:rPr>
                <w:sz w:val="24"/>
                <w:szCs w:val="20"/>
              </w:rPr>
              <w:t>35</w:t>
            </w:r>
          </w:p>
        </w:tc>
      </w:tr>
      <w:tr w:rsidR="00511465" w:rsidRPr="009A50C3" w:rsidTr="00554C8D">
        <w:tc>
          <w:tcPr>
            <w:tcW w:w="504" w:type="pct"/>
            <w:shd w:val="clear" w:color="auto" w:fill="FFFFFF"/>
          </w:tcPr>
          <w:p w:rsidR="00511465" w:rsidRPr="00554C8D" w:rsidRDefault="00511465" w:rsidP="000F51B2">
            <w:pPr>
              <w:spacing w:before="100" w:beforeAutospacing="1" w:after="100" w:afterAutospacing="1"/>
              <w:jc w:val="center"/>
              <w:rPr>
                <w:sz w:val="24"/>
                <w:szCs w:val="20"/>
              </w:rPr>
            </w:pPr>
            <w:r w:rsidRPr="00554C8D">
              <w:rPr>
                <w:sz w:val="24"/>
                <w:szCs w:val="20"/>
              </w:rPr>
              <w:t>3</w:t>
            </w:r>
          </w:p>
        </w:tc>
        <w:tc>
          <w:tcPr>
            <w:tcW w:w="3728" w:type="pct"/>
            <w:shd w:val="clear" w:color="auto" w:fill="FFFFFF"/>
          </w:tcPr>
          <w:p w:rsidR="00511465" w:rsidRPr="00554C8D" w:rsidRDefault="00511465" w:rsidP="000F51B2">
            <w:pPr>
              <w:spacing w:before="100" w:beforeAutospacing="1" w:after="100" w:afterAutospacing="1"/>
              <w:rPr>
                <w:sz w:val="24"/>
                <w:szCs w:val="20"/>
              </w:rPr>
            </w:pPr>
            <w:r w:rsidRPr="00554C8D">
              <w:rPr>
                <w:sz w:val="24"/>
                <w:szCs w:val="20"/>
              </w:rPr>
              <w:t>Занятое население на мелких предприятиях</w:t>
            </w:r>
          </w:p>
        </w:tc>
        <w:tc>
          <w:tcPr>
            <w:tcW w:w="768" w:type="pct"/>
            <w:shd w:val="clear" w:color="auto" w:fill="FFFFFF"/>
          </w:tcPr>
          <w:p w:rsidR="00511465" w:rsidRPr="00554C8D" w:rsidRDefault="00511465" w:rsidP="000F51B2">
            <w:pPr>
              <w:spacing w:before="100" w:beforeAutospacing="1" w:after="100" w:afterAutospacing="1"/>
              <w:jc w:val="center"/>
              <w:rPr>
                <w:sz w:val="24"/>
                <w:szCs w:val="20"/>
              </w:rPr>
            </w:pPr>
            <w:r w:rsidRPr="00554C8D">
              <w:rPr>
                <w:sz w:val="24"/>
                <w:szCs w:val="20"/>
              </w:rPr>
              <w:t>48</w:t>
            </w:r>
          </w:p>
        </w:tc>
      </w:tr>
    </w:tbl>
    <w:p w:rsidR="00511465" w:rsidRDefault="00511465" w:rsidP="00352D77">
      <w:pPr>
        <w:spacing w:before="40" w:after="40"/>
        <w:ind w:firstLine="709"/>
        <w:rPr>
          <w:highlight w:val="yellow"/>
        </w:rPr>
      </w:pPr>
    </w:p>
    <w:p w:rsidR="00511465" w:rsidRDefault="00511465" w:rsidP="00352D77">
      <w:pPr>
        <w:spacing w:before="40" w:after="40"/>
        <w:ind w:firstLine="709"/>
      </w:pPr>
      <w:r>
        <w:t>В</w:t>
      </w:r>
      <w:r w:rsidRPr="00554C8D">
        <w:t xml:space="preserve">ажной задачей является создание в новых рабочих мест, что способствовало бы закреплению в поселении молодежи и трудоспособного населения. Появление новых рабочих мест может быть связано с дальнейшим развитием профилирующих отраслей, в первую очередь деревообрабатывающего производства, а также лесного и сельского хозяйства, сферы транспорта и связи. Доля занятых в промышленности, торговле и обслуживании может увеличиться в связи с развитием малого и среднего бизнеса. </w:t>
      </w:r>
    </w:p>
    <w:p w:rsidR="00511465" w:rsidRPr="00554C8D" w:rsidRDefault="00511465" w:rsidP="00554C8D">
      <w:pPr>
        <w:spacing w:before="40" w:after="40"/>
        <w:ind w:firstLine="709"/>
      </w:pPr>
    </w:p>
    <w:p w:rsidR="00511465" w:rsidRPr="00554C8D" w:rsidRDefault="00511465" w:rsidP="00554C8D">
      <w:pPr>
        <w:spacing w:before="40" w:after="40"/>
        <w:ind w:firstLine="709"/>
        <w:rPr>
          <w:b/>
        </w:rPr>
      </w:pPr>
      <w:r w:rsidRPr="00554C8D">
        <w:rPr>
          <w:b/>
        </w:rPr>
        <w:t>Вывод</w:t>
      </w:r>
    </w:p>
    <w:p w:rsidR="00511465" w:rsidRPr="00554C8D" w:rsidRDefault="00511465" w:rsidP="00554C8D">
      <w:pPr>
        <w:spacing w:before="40" w:after="40"/>
        <w:ind w:firstLine="709"/>
      </w:pPr>
      <w:r w:rsidRPr="00554C8D">
        <w:t xml:space="preserve">Демографическая ситуация в </w:t>
      </w:r>
      <w:r w:rsidRPr="00554C8D">
        <w:rPr>
          <w:bCs/>
          <w:iCs/>
        </w:rPr>
        <w:t>Булгаковском сельском поселении</w:t>
      </w:r>
      <w:r w:rsidRPr="00554C8D">
        <w:t xml:space="preserve"> достаточно сложная. Сложившийся уровень рождаемости не обеспечивает простого воспроизводства населения. Имеются предпосылки для дальнейшей депопуляции и старения населения. Важным вопросом социально-демографического развития является задача достижения нулевой убыли населения путем снижения смертности и стимулирования рождаемости. В связи с высокой долей лиц в возрасте старше трудоспособного необходимо соответствующее развитие учреждений социальной защиты населения, рассчитанных на обслуживание этой возрастной категории населения.</w:t>
      </w:r>
    </w:p>
    <w:p w:rsidR="00511465" w:rsidRDefault="00511465" w:rsidP="00352D77">
      <w:pPr>
        <w:spacing w:before="40" w:after="40"/>
        <w:ind w:firstLine="709"/>
      </w:pPr>
      <w:r w:rsidRPr="00554C8D">
        <w:t>Прогнозируемое сокращение численности трудовых ресурсов связано с сокращением численности населения, а также с общими для страны в целом тенденциями: вступление в пенсионный возраст многочисленных возрастных групп населения и их неполное замещение в составе трудовых ресурсов малочисленными группами молодежи уже в ближайшие годы.</w:t>
      </w:r>
    </w:p>
    <w:p w:rsidR="00511465" w:rsidRDefault="00511465" w:rsidP="00554C8D">
      <w:pPr>
        <w:ind w:firstLine="720"/>
      </w:pPr>
      <w:r w:rsidRPr="00572B1A">
        <w:t>Реализация мероприятий, запланированных в</w:t>
      </w:r>
      <w:r>
        <w:t xml:space="preserve"> Генеральном плане и </w:t>
      </w:r>
      <w:r w:rsidRPr="00572B1A">
        <w:t xml:space="preserve"> схеме территориального планирования</w:t>
      </w:r>
      <w:r>
        <w:t xml:space="preserve"> района</w:t>
      </w:r>
      <w:r w:rsidRPr="00572B1A">
        <w:t xml:space="preserve">, должна оказать положительную тенденцию на экономическое и социальное развитие </w:t>
      </w:r>
      <w:r>
        <w:t>поселения</w:t>
      </w:r>
      <w:r w:rsidRPr="00572B1A">
        <w:t>, вследствие чего возмож</w:t>
      </w:r>
      <w:r>
        <w:t>но</w:t>
      </w:r>
      <w:r w:rsidRPr="00572B1A">
        <w:t xml:space="preserve"> </w:t>
      </w:r>
      <w:r>
        <w:t>изменение полученных</w:t>
      </w:r>
      <w:r w:rsidRPr="00572B1A">
        <w:t xml:space="preserve"> расчетных </w:t>
      </w:r>
      <w:r>
        <w:t>демографических показателей</w:t>
      </w:r>
      <w:r w:rsidRPr="00572B1A">
        <w:t>.</w:t>
      </w:r>
    </w:p>
    <w:p w:rsidR="00511465" w:rsidRPr="00554C8D" w:rsidRDefault="00511465" w:rsidP="00352D77">
      <w:pPr>
        <w:spacing w:before="40" w:after="40"/>
        <w:ind w:firstLine="709"/>
      </w:pPr>
    </w:p>
    <w:p w:rsidR="00511465" w:rsidRPr="002E74D9" w:rsidRDefault="00511465" w:rsidP="007C26D5">
      <w:pPr>
        <w:rPr>
          <w:highlight w:val="yellow"/>
        </w:rPr>
      </w:pPr>
    </w:p>
    <w:p w:rsidR="00511465" w:rsidRPr="00B12F8F" w:rsidRDefault="00511465" w:rsidP="007C26D5">
      <w:pPr>
        <w:pStyle w:val="Heading3"/>
      </w:pPr>
      <w:bookmarkStart w:id="66" w:name="_Toc367869314"/>
      <w:r w:rsidRPr="00B12F8F">
        <w:t>3.1.2. Социальная инфраструктура</w:t>
      </w:r>
      <w:bookmarkEnd w:id="66"/>
    </w:p>
    <w:p w:rsidR="00511465" w:rsidRPr="00B12F8F" w:rsidRDefault="00511465" w:rsidP="007C26D5">
      <w:r w:rsidRPr="00B12F8F">
        <w:tab/>
        <w:t>Развитие сети социальной инфраструктуры направлено на достижение нормативных показателей обеспеченности населения района комплексами социально-гарантированных объектов образования, воспитания, здравоохранения, торговли и культурно-бытовой сферы.</w:t>
      </w:r>
    </w:p>
    <w:p w:rsidR="00511465" w:rsidRPr="00B12F8F" w:rsidRDefault="00511465" w:rsidP="007C26D5">
      <w:r w:rsidRPr="00B12F8F">
        <w:tab/>
        <w:t>Пунктами концентрации при размещении учреждений социальной инфраструктуры, оказывающих услуги межпоселенного уровня, являются районный центр г. Духовщина, и г.Озерный, выполняющие функции центра социального и культурно-бытового обслуживания населения.</w:t>
      </w:r>
    </w:p>
    <w:p w:rsidR="00511465" w:rsidRPr="00B12F8F" w:rsidRDefault="00511465" w:rsidP="007C26D5">
      <w:r w:rsidRPr="00B12F8F">
        <w:tab/>
        <w:t xml:space="preserve">Большинство сельских населенных пунктов по численности населения имеют менее 500 жителей. Поэтому их потребности не находят отражения в нормативных документах. Вместе с тем, согласно пп. 5.3 и 5.4* СНиП 2.07.01-89*, на группу сельских населенных пунктов можно предусматривать достаточно широкий перечень объектов обслуживания. Норматив доступности поликлиник, амбулаторий, фельдшерско-акушерских пунктов и аптек в сельской местности принимается в пределах 30 мин. (с использованием транспорта). </w:t>
      </w:r>
    </w:p>
    <w:p w:rsidR="00511465" w:rsidRPr="00B12F8F" w:rsidRDefault="00511465" w:rsidP="007C26D5">
      <w:pPr>
        <w:rPr>
          <w:iCs/>
        </w:rPr>
      </w:pPr>
    </w:p>
    <w:p w:rsidR="00511465" w:rsidRPr="00B12F8F" w:rsidRDefault="00511465" w:rsidP="007C26D5">
      <w:pPr>
        <w:rPr>
          <w:b/>
          <w:bCs/>
        </w:rPr>
      </w:pPr>
      <w:r w:rsidRPr="00B12F8F">
        <w:rPr>
          <w:b/>
          <w:bCs/>
        </w:rPr>
        <w:t>Дошкольное, общее основное и среднее образование</w:t>
      </w:r>
    </w:p>
    <w:p w:rsidR="00511465" w:rsidRPr="00B12F8F" w:rsidRDefault="00511465" w:rsidP="007C26D5">
      <w:pPr>
        <w:ind w:firstLine="709"/>
        <w:rPr>
          <w:b/>
          <w:i/>
          <w:iCs/>
          <w:u w:val="single"/>
        </w:rPr>
      </w:pPr>
      <w:r w:rsidRPr="00B12F8F">
        <w:rPr>
          <w:b/>
          <w:i/>
          <w:iCs/>
          <w:u w:val="single"/>
        </w:rPr>
        <w:t>Существующее положение</w:t>
      </w:r>
    </w:p>
    <w:p w:rsidR="00511465" w:rsidRPr="00B12F8F" w:rsidRDefault="00511465" w:rsidP="007C26D5">
      <w:pPr>
        <w:ind w:firstLine="709"/>
      </w:pPr>
      <w:r w:rsidRPr="00B12F8F">
        <w:rPr>
          <w:b/>
          <w:bCs/>
          <w:u w:val="single"/>
        </w:rPr>
        <w:t>Дошкольное образование.</w:t>
      </w:r>
      <w:r w:rsidRPr="00B12F8F">
        <w:t xml:space="preserve"> </w:t>
      </w:r>
    </w:p>
    <w:p w:rsidR="00511465" w:rsidRPr="00B12F8F" w:rsidRDefault="00511465" w:rsidP="007C26D5">
      <w:pPr>
        <w:rPr>
          <w:szCs w:val="28"/>
        </w:rPr>
      </w:pPr>
      <w:r w:rsidRPr="00B12F8F">
        <w:tab/>
      </w:r>
      <w:r w:rsidRPr="00B12F8F">
        <w:rPr>
          <w:szCs w:val="28"/>
        </w:rPr>
        <w:t xml:space="preserve">В </w:t>
      </w:r>
      <w:r w:rsidRPr="00B12F8F">
        <w:rPr>
          <w:bCs/>
          <w:iCs/>
          <w:szCs w:val="28"/>
        </w:rPr>
        <w:t>Булгаковском сельском поселении объекты дошкольного образования отсутствуют.</w:t>
      </w:r>
    </w:p>
    <w:p w:rsidR="00511465" w:rsidRPr="00B12F8F" w:rsidRDefault="00511465" w:rsidP="007C26D5">
      <w:pPr>
        <w:rPr>
          <w:szCs w:val="28"/>
        </w:rPr>
      </w:pPr>
      <w:r w:rsidRPr="00B12F8F">
        <w:rPr>
          <w:szCs w:val="28"/>
        </w:rPr>
        <w:tab/>
        <w:t xml:space="preserve">Обеспеченность детей местами в дошкольных учреждениях по СНиП 2.07.01-89* должна составлять 85% детей от численности соответствующей возрастной группы. В реальности услуги дошкольных учреждений в сельской местности менее востребованы из-за особенностей сельского образа жизни и необходимости доставки детей в эти  учреждения и обратно домой. </w:t>
      </w:r>
    </w:p>
    <w:p w:rsidR="00511465" w:rsidRPr="00B12F8F" w:rsidRDefault="00511465" w:rsidP="007C26D5">
      <w:pPr>
        <w:rPr>
          <w:szCs w:val="28"/>
        </w:rPr>
      </w:pPr>
      <w:r w:rsidRPr="00B12F8F">
        <w:rPr>
          <w:szCs w:val="28"/>
        </w:rPr>
        <w:t xml:space="preserve">В настоящее время дошкольные учреждения есть только в районном центре и г. Озерный. </w:t>
      </w:r>
    </w:p>
    <w:p w:rsidR="00511465" w:rsidRDefault="00511465" w:rsidP="007C26D5">
      <w:pPr>
        <w:rPr>
          <w:szCs w:val="28"/>
        </w:rPr>
      </w:pPr>
      <w:r w:rsidRPr="00B12F8F">
        <w:rPr>
          <w:szCs w:val="28"/>
        </w:rPr>
        <w:tab/>
        <w:t>При фактической демографической ситуации</w:t>
      </w:r>
      <w:r>
        <w:rPr>
          <w:szCs w:val="28"/>
        </w:rPr>
        <w:t>, 66 детей в возрасте до 7 лет</w:t>
      </w:r>
      <w:r w:rsidRPr="00B12F8F">
        <w:rPr>
          <w:szCs w:val="28"/>
        </w:rPr>
        <w:t xml:space="preserve">, а также с учетом долгосрочного прогноза численности населения </w:t>
      </w:r>
      <w:r w:rsidRPr="00B12F8F">
        <w:rPr>
          <w:bCs/>
          <w:iCs/>
          <w:szCs w:val="28"/>
        </w:rPr>
        <w:t xml:space="preserve">Булгаковском сельском </w:t>
      </w:r>
      <w:r w:rsidRPr="00B12F8F">
        <w:rPr>
          <w:szCs w:val="28"/>
        </w:rPr>
        <w:t>в поселении необходимо строительств</w:t>
      </w:r>
      <w:r>
        <w:rPr>
          <w:szCs w:val="28"/>
        </w:rPr>
        <w:t>о/реконструкция  2</w:t>
      </w:r>
      <w:r w:rsidRPr="00B12F8F">
        <w:rPr>
          <w:szCs w:val="28"/>
        </w:rPr>
        <w:t xml:space="preserve"> детск</w:t>
      </w:r>
      <w:r>
        <w:rPr>
          <w:szCs w:val="28"/>
        </w:rPr>
        <w:t>их</w:t>
      </w:r>
      <w:r w:rsidRPr="00B12F8F">
        <w:rPr>
          <w:szCs w:val="28"/>
        </w:rPr>
        <w:t xml:space="preserve"> сад</w:t>
      </w:r>
      <w:r>
        <w:rPr>
          <w:szCs w:val="28"/>
        </w:rPr>
        <w:t>ов</w:t>
      </w:r>
      <w:r w:rsidRPr="00B12F8F">
        <w:rPr>
          <w:szCs w:val="28"/>
        </w:rPr>
        <w:t xml:space="preserve"> на </w:t>
      </w:r>
      <w:r>
        <w:rPr>
          <w:szCs w:val="28"/>
        </w:rPr>
        <w:t xml:space="preserve">20-30 </w:t>
      </w:r>
      <w:r w:rsidRPr="00B12F8F">
        <w:rPr>
          <w:szCs w:val="28"/>
        </w:rPr>
        <w:t>мест.</w:t>
      </w:r>
      <w:r>
        <w:rPr>
          <w:szCs w:val="28"/>
        </w:rPr>
        <w:t xml:space="preserve"> Их размещение предлагается в д.Булгаково, и д.Ерыши.</w:t>
      </w:r>
    </w:p>
    <w:p w:rsidR="00511465" w:rsidRPr="002E74D9" w:rsidRDefault="00511465" w:rsidP="007C26D5">
      <w:pPr>
        <w:rPr>
          <w:iCs/>
          <w:szCs w:val="28"/>
          <w:highlight w:val="yellow"/>
        </w:rPr>
      </w:pPr>
    </w:p>
    <w:p w:rsidR="00511465" w:rsidRPr="002E74D9" w:rsidRDefault="00511465" w:rsidP="007C26D5">
      <w:pPr>
        <w:rPr>
          <w:b/>
          <w:bCs/>
          <w:highlight w:val="yellow"/>
          <w:u w:val="single"/>
        </w:rPr>
      </w:pPr>
    </w:p>
    <w:p w:rsidR="00511465" w:rsidRPr="007B01A7" w:rsidRDefault="00511465" w:rsidP="007C26D5">
      <w:pPr>
        <w:ind w:firstLine="567"/>
      </w:pPr>
      <w:r w:rsidRPr="007B01A7">
        <w:rPr>
          <w:b/>
          <w:bCs/>
          <w:u w:val="single"/>
        </w:rPr>
        <w:t>Общее основное и среднее образование</w:t>
      </w:r>
      <w:r w:rsidRPr="007B01A7">
        <w:t xml:space="preserve">. </w:t>
      </w:r>
    </w:p>
    <w:p w:rsidR="00511465" w:rsidRPr="007B01A7" w:rsidRDefault="00511465" w:rsidP="008E11B3">
      <w:pPr>
        <w:rPr>
          <w:szCs w:val="28"/>
        </w:rPr>
      </w:pPr>
      <w:r w:rsidRPr="007B01A7">
        <w:rPr>
          <w:szCs w:val="28"/>
        </w:rPr>
        <w:tab/>
        <w:t xml:space="preserve">На территории Булгаковского сельского поселения находится </w:t>
      </w:r>
      <w:r>
        <w:rPr>
          <w:szCs w:val="28"/>
        </w:rPr>
        <w:t>2</w:t>
      </w:r>
      <w:r w:rsidRPr="007B01A7">
        <w:rPr>
          <w:szCs w:val="28"/>
        </w:rPr>
        <w:t xml:space="preserve"> основных общеобразовательных школы.  При школах имеется спортивный зал, пришкольный участок, школьная библиотека. </w:t>
      </w:r>
    </w:p>
    <w:p w:rsidR="00511465" w:rsidRPr="007B01A7" w:rsidRDefault="00511465" w:rsidP="007C26D5">
      <w:pPr>
        <w:ind w:firstLine="567"/>
      </w:pPr>
    </w:p>
    <w:p w:rsidR="00511465" w:rsidRPr="007B01A7" w:rsidRDefault="00511465" w:rsidP="007E155B">
      <w:pPr>
        <w:jc w:val="center"/>
        <w:rPr>
          <w:b/>
        </w:rPr>
      </w:pPr>
      <w:r w:rsidRPr="007B01A7">
        <w:rPr>
          <w:b/>
        </w:rPr>
        <w:t>Перечень общеобразовательных школ поселения</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708"/>
        <w:gridCol w:w="2977"/>
        <w:gridCol w:w="2126"/>
      </w:tblGrid>
      <w:tr w:rsidR="00511465" w:rsidRPr="007B01A7" w:rsidTr="00B12F8F">
        <w:trPr>
          <w:trHeight w:val="780"/>
        </w:trPr>
        <w:tc>
          <w:tcPr>
            <w:tcW w:w="560" w:type="dxa"/>
            <w:vAlign w:val="center"/>
          </w:tcPr>
          <w:p w:rsidR="00511465" w:rsidRPr="007B01A7" w:rsidRDefault="00511465" w:rsidP="007E155B">
            <w:pPr>
              <w:jc w:val="center"/>
              <w:rPr>
                <w:b/>
                <w:bCs/>
                <w:color w:val="000000"/>
                <w:sz w:val="24"/>
              </w:rPr>
            </w:pPr>
            <w:r w:rsidRPr="007B01A7">
              <w:rPr>
                <w:b/>
                <w:bCs/>
                <w:color w:val="000000"/>
                <w:sz w:val="24"/>
              </w:rPr>
              <w:t>№ п/п</w:t>
            </w:r>
          </w:p>
        </w:tc>
        <w:tc>
          <w:tcPr>
            <w:tcW w:w="3708" w:type="dxa"/>
            <w:vAlign w:val="center"/>
          </w:tcPr>
          <w:p w:rsidR="00511465" w:rsidRPr="007B01A7" w:rsidRDefault="00511465" w:rsidP="007E155B">
            <w:pPr>
              <w:jc w:val="center"/>
              <w:rPr>
                <w:b/>
                <w:bCs/>
                <w:color w:val="000000"/>
                <w:sz w:val="24"/>
              </w:rPr>
            </w:pPr>
            <w:r w:rsidRPr="007B01A7">
              <w:rPr>
                <w:b/>
                <w:bCs/>
                <w:color w:val="000000"/>
                <w:sz w:val="24"/>
              </w:rPr>
              <w:t>Наименование</w:t>
            </w:r>
          </w:p>
        </w:tc>
        <w:tc>
          <w:tcPr>
            <w:tcW w:w="2977" w:type="dxa"/>
            <w:vAlign w:val="center"/>
          </w:tcPr>
          <w:p w:rsidR="00511465" w:rsidRPr="007B01A7" w:rsidRDefault="00511465" w:rsidP="007E155B">
            <w:pPr>
              <w:jc w:val="center"/>
              <w:rPr>
                <w:b/>
                <w:bCs/>
                <w:color w:val="000000"/>
                <w:sz w:val="24"/>
              </w:rPr>
            </w:pPr>
            <w:r w:rsidRPr="007B01A7">
              <w:rPr>
                <w:b/>
                <w:bCs/>
                <w:color w:val="000000"/>
                <w:sz w:val="24"/>
              </w:rPr>
              <w:t>Адрес</w:t>
            </w:r>
          </w:p>
        </w:tc>
        <w:tc>
          <w:tcPr>
            <w:tcW w:w="2126" w:type="dxa"/>
            <w:vAlign w:val="center"/>
          </w:tcPr>
          <w:p w:rsidR="00511465" w:rsidRPr="007B01A7" w:rsidRDefault="00511465" w:rsidP="007E155B">
            <w:pPr>
              <w:jc w:val="center"/>
              <w:rPr>
                <w:b/>
                <w:bCs/>
                <w:color w:val="000000"/>
                <w:sz w:val="24"/>
              </w:rPr>
            </w:pPr>
            <w:r w:rsidRPr="007B01A7">
              <w:rPr>
                <w:b/>
                <w:bCs/>
                <w:color w:val="000000"/>
                <w:sz w:val="24"/>
              </w:rPr>
              <w:t>Количество мест</w:t>
            </w:r>
          </w:p>
        </w:tc>
      </w:tr>
      <w:tr w:rsidR="00511465" w:rsidRPr="007B01A7" w:rsidTr="00B12F8F">
        <w:trPr>
          <w:trHeight w:val="495"/>
        </w:trPr>
        <w:tc>
          <w:tcPr>
            <w:tcW w:w="560" w:type="dxa"/>
            <w:vAlign w:val="center"/>
          </w:tcPr>
          <w:p w:rsidR="00511465" w:rsidRPr="007B01A7" w:rsidRDefault="00511465" w:rsidP="007E155B">
            <w:pPr>
              <w:ind w:firstLineChars="200" w:firstLine="480"/>
              <w:jc w:val="center"/>
              <w:rPr>
                <w:color w:val="000000"/>
                <w:sz w:val="24"/>
              </w:rPr>
            </w:pPr>
            <w:r w:rsidRPr="007B01A7">
              <w:rPr>
                <w:color w:val="000000"/>
                <w:sz w:val="24"/>
              </w:rPr>
              <w:t>11</w:t>
            </w:r>
          </w:p>
        </w:tc>
        <w:tc>
          <w:tcPr>
            <w:tcW w:w="3708" w:type="dxa"/>
            <w:vAlign w:val="center"/>
          </w:tcPr>
          <w:p w:rsidR="00511465" w:rsidRPr="007B01A7" w:rsidRDefault="00511465" w:rsidP="007E155B">
            <w:pPr>
              <w:jc w:val="center"/>
              <w:rPr>
                <w:color w:val="000000"/>
                <w:sz w:val="24"/>
              </w:rPr>
            </w:pPr>
            <w:r w:rsidRPr="007B01A7">
              <w:rPr>
                <w:color w:val="000000"/>
                <w:sz w:val="24"/>
              </w:rPr>
              <w:t>Булгаковская ООШ</w:t>
            </w:r>
          </w:p>
        </w:tc>
        <w:tc>
          <w:tcPr>
            <w:tcW w:w="2977" w:type="dxa"/>
            <w:vAlign w:val="center"/>
          </w:tcPr>
          <w:p w:rsidR="00511465" w:rsidRPr="007B01A7" w:rsidRDefault="00511465" w:rsidP="007E155B">
            <w:pPr>
              <w:jc w:val="center"/>
              <w:rPr>
                <w:color w:val="000000"/>
                <w:sz w:val="24"/>
              </w:rPr>
            </w:pPr>
            <w:r w:rsidRPr="007B01A7">
              <w:rPr>
                <w:color w:val="000000"/>
                <w:sz w:val="24"/>
              </w:rPr>
              <w:t>д. Булгаково</w:t>
            </w:r>
          </w:p>
        </w:tc>
        <w:tc>
          <w:tcPr>
            <w:tcW w:w="2126" w:type="dxa"/>
            <w:vAlign w:val="center"/>
          </w:tcPr>
          <w:p w:rsidR="00511465" w:rsidRPr="007B01A7" w:rsidRDefault="00511465" w:rsidP="007E155B">
            <w:pPr>
              <w:jc w:val="center"/>
              <w:rPr>
                <w:color w:val="000000"/>
                <w:sz w:val="24"/>
              </w:rPr>
            </w:pPr>
            <w:r w:rsidRPr="007B01A7">
              <w:rPr>
                <w:color w:val="000000"/>
                <w:sz w:val="24"/>
              </w:rPr>
              <w:t>108</w:t>
            </w:r>
          </w:p>
        </w:tc>
      </w:tr>
      <w:tr w:rsidR="00511465" w:rsidRPr="007B01A7" w:rsidTr="00B12F8F">
        <w:trPr>
          <w:trHeight w:val="495"/>
        </w:trPr>
        <w:tc>
          <w:tcPr>
            <w:tcW w:w="560" w:type="dxa"/>
            <w:vAlign w:val="center"/>
          </w:tcPr>
          <w:p w:rsidR="00511465" w:rsidRPr="007B01A7" w:rsidRDefault="00511465" w:rsidP="007E155B">
            <w:pPr>
              <w:ind w:firstLineChars="20" w:firstLine="48"/>
              <w:jc w:val="center"/>
              <w:rPr>
                <w:color w:val="000000"/>
                <w:sz w:val="24"/>
              </w:rPr>
            </w:pPr>
            <w:r w:rsidRPr="007B01A7">
              <w:rPr>
                <w:color w:val="000000"/>
                <w:sz w:val="24"/>
              </w:rPr>
              <w:t>2</w:t>
            </w:r>
          </w:p>
        </w:tc>
        <w:tc>
          <w:tcPr>
            <w:tcW w:w="3708" w:type="dxa"/>
            <w:vAlign w:val="center"/>
          </w:tcPr>
          <w:p w:rsidR="00511465" w:rsidRPr="007B01A7" w:rsidRDefault="00511465" w:rsidP="007E155B">
            <w:pPr>
              <w:jc w:val="center"/>
              <w:rPr>
                <w:color w:val="000000"/>
                <w:sz w:val="24"/>
              </w:rPr>
            </w:pPr>
            <w:r w:rsidRPr="007B01A7">
              <w:rPr>
                <w:color w:val="000000"/>
                <w:sz w:val="24"/>
              </w:rPr>
              <w:t>Ерышовская ООШ</w:t>
            </w:r>
          </w:p>
        </w:tc>
        <w:tc>
          <w:tcPr>
            <w:tcW w:w="2977" w:type="dxa"/>
            <w:vAlign w:val="center"/>
          </w:tcPr>
          <w:p w:rsidR="00511465" w:rsidRPr="007B01A7" w:rsidRDefault="00511465" w:rsidP="00B12F8F">
            <w:pPr>
              <w:jc w:val="center"/>
              <w:rPr>
                <w:color w:val="000000"/>
                <w:sz w:val="24"/>
              </w:rPr>
            </w:pPr>
            <w:r w:rsidRPr="007B01A7">
              <w:rPr>
                <w:color w:val="000000"/>
                <w:sz w:val="24"/>
              </w:rPr>
              <w:t>д. Ерыши</w:t>
            </w:r>
          </w:p>
        </w:tc>
        <w:tc>
          <w:tcPr>
            <w:tcW w:w="2126" w:type="dxa"/>
            <w:vAlign w:val="center"/>
          </w:tcPr>
          <w:p w:rsidR="00511465" w:rsidRPr="007B01A7" w:rsidRDefault="00511465" w:rsidP="007E155B">
            <w:pPr>
              <w:jc w:val="center"/>
              <w:rPr>
                <w:sz w:val="24"/>
              </w:rPr>
            </w:pPr>
            <w:r w:rsidRPr="007B01A7">
              <w:rPr>
                <w:sz w:val="24"/>
              </w:rPr>
              <w:t>60</w:t>
            </w:r>
          </w:p>
        </w:tc>
      </w:tr>
    </w:tbl>
    <w:p w:rsidR="00511465" w:rsidRPr="002E74D9" w:rsidRDefault="00511465" w:rsidP="007C26D5">
      <w:pPr>
        <w:rPr>
          <w:highlight w:val="yellow"/>
        </w:rPr>
      </w:pPr>
    </w:p>
    <w:p w:rsidR="00511465" w:rsidRPr="007B01A7" w:rsidRDefault="00511465" w:rsidP="007C26D5">
      <w:r w:rsidRPr="007B01A7">
        <w:tab/>
        <w:t>Школы имеются во всех поселениях района. В целом на одну общеобразовательную школу приходится около 70 учащихся.  Из каждых 100 мест, имеющихся в школах района, в среднем заполнены только 30: в т.ч. в городской местности – 41, в сельской – 26. Ни одна из школ района не загружена сверх проектной мощности. Только две школы района заполнена более чем на 50%. Уровень заполненности остальных колеблется от 8 до 45 % от проектной мощности школ.</w:t>
      </w:r>
    </w:p>
    <w:p w:rsidR="00511465" w:rsidRPr="007B01A7" w:rsidRDefault="00511465" w:rsidP="007C26D5">
      <w:r w:rsidRPr="007B01A7">
        <w:tab/>
        <w:t>Общая численность населения в возрасте от 7 до 17 лет включительно на начало 2012 года составила 52 человека. В соответствии со СНиП 2.07.01-89* необходим 100% охват детей неполным средним образованием (девятилетняя основная общеобразовательная школа) и 75% охват детей в старших классах (10 и 11 классы). Такой норматив установлен в связи с тем, что учащиеся старших классов могут получать образование в дневных общеобразовательных школах, колледжах, а также в учреждениях начального профессионального образования или вечерней школе.</w:t>
      </w:r>
    </w:p>
    <w:p w:rsidR="00511465" w:rsidRPr="007B01A7" w:rsidRDefault="00511465" w:rsidP="007C26D5">
      <w:r w:rsidRPr="007B01A7">
        <w:t xml:space="preserve">При наличии в школах 168 проектных мест их общего дефицита по сравнению с нормативами не наблюдается. </w:t>
      </w:r>
    </w:p>
    <w:p w:rsidR="00511465" w:rsidRPr="002E74D9" w:rsidRDefault="00511465" w:rsidP="007C26D5">
      <w:pPr>
        <w:rPr>
          <w:b/>
          <w:highlight w:val="yellow"/>
        </w:rPr>
      </w:pPr>
    </w:p>
    <w:p w:rsidR="00511465" w:rsidRPr="007B01A7" w:rsidRDefault="00511465" w:rsidP="007C26D5">
      <w:pPr>
        <w:rPr>
          <w:iCs/>
        </w:rPr>
      </w:pPr>
      <w:r>
        <w:rPr>
          <w:b/>
          <w:iCs/>
        </w:rPr>
        <w:tab/>
      </w:r>
      <w:r w:rsidRPr="007B01A7">
        <w:rPr>
          <w:b/>
          <w:iCs/>
        </w:rPr>
        <w:t>Вывод</w:t>
      </w:r>
    </w:p>
    <w:p w:rsidR="00511465" w:rsidRPr="007B01A7" w:rsidRDefault="00511465" w:rsidP="007B01A7">
      <w:r>
        <w:tab/>
      </w:r>
      <w:r w:rsidRPr="007B01A7">
        <w:t>В настоящее время количество учреждений общего основного и среднего образования достаточно. Также существует проблема малой наполняемости школ. Но закрытие малоформатных учреждений возможно лишь при организации доставки учащихся в другие учреждения.</w:t>
      </w:r>
      <w:r>
        <w:t xml:space="preserve"> С</w:t>
      </w:r>
      <w:r w:rsidRPr="007B01A7">
        <w:t xml:space="preserve"> учетом долгосрочного прогноза численности населения </w:t>
      </w:r>
      <w:r w:rsidRPr="007B01A7">
        <w:rPr>
          <w:bCs/>
          <w:iCs/>
        </w:rPr>
        <w:t xml:space="preserve">Булгаковском сельском </w:t>
      </w:r>
      <w:r w:rsidRPr="007B01A7">
        <w:t>в поселении необходимо строительство</w:t>
      </w:r>
      <w:r>
        <w:t xml:space="preserve">  и\или </w:t>
      </w:r>
      <w:r w:rsidRPr="007B01A7">
        <w:t>реконструкция  2 детских садов на 20-30 мест. Их размещение предлагается в д.Булгаково, и д.Ерыши.</w:t>
      </w:r>
    </w:p>
    <w:p w:rsidR="00511465" w:rsidRPr="002E74D9" w:rsidRDefault="00511465" w:rsidP="007C26D5">
      <w:pPr>
        <w:rPr>
          <w:b/>
          <w:bCs/>
          <w:highlight w:val="yellow"/>
          <w:u w:val="single"/>
        </w:rPr>
      </w:pPr>
    </w:p>
    <w:p w:rsidR="00511465" w:rsidRPr="007B01A7" w:rsidRDefault="00511465" w:rsidP="007C26D5">
      <w:pPr>
        <w:ind w:firstLine="567"/>
        <w:rPr>
          <w:b/>
          <w:bCs/>
          <w:i/>
          <w:iCs/>
          <w:u w:val="single"/>
        </w:rPr>
      </w:pPr>
      <w:r w:rsidRPr="007B01A7">
        <w:rPr>
          <w:b/>
          <w:bCs/>
          <w:u w:val="single"/>
        </w:rPr>
        <w:t>Дополнительное образование.</w:t>
      </w:r>
      <w:r w:rsidRPr="007B01A7">
        <w:rPr>
          <w:b/>
          <w:bCs/>
        </w:rPr>
        <w:t xml:space="preserve"> </w:t>
      </w:r>
      <w:r w:rsidRPr="007B01A7">
        <w:t xml:space="preserve">По данным на 2013 год в </w:t>
      </w:r>
      <w:r w:rsidRPr="007B01A7">
        <w:rPr>
          <w:bCs/>
          <w:iCs/>
          <w:szCs w:val="28"/>
        </w:rPr>
        <w:t>Булгаковском сельском поселении</w:t>
      </w:r>
      <w:r w:rsidRPr="007B01A7">
        <w:t xml:space="preserve"> учреждения дополнительного образования отсутствуют. </w:t>
      </w:r>
    </w:p>
    <w:p w:rsidR="00511465" w:rsidRPr="007B01A7" w:rsidRDefault="00511465" w:rsidP="007C26D5">
      <w:pPr>
        <w:rPr>
          <w:b/>
          <w:bCs/>
          <w:i/>
          <w:iCs/>
          <w:u w:val="single"/>
        </w:rPr>
      </w:pPr>
    </w:p>
    <w:p w:rsidR="00511465" w:rsidRPr="007B01A7" w:rsidRDefault="00511465" w:rsidP="007C26D5">
      <w:pPr>
        <w:ind w:firstLine="709"/>
        <w:rPr>
          <w:b/>
          <w:bCs/>
          <w:i/>
          <w:iCs/>
          <w:u w:val="single"/>
        </w:rPr>
      </w:pPr>
      <w:r w:rsidRPr="007B01A7">
        <w:rPr>
          <w:b/>
          <w:bCs/>
          <w:i/>
          <w:iCs/>
          <w:u w:val="single"/>
        </w:rPr>
        <w:t>Обоснование проектных предложений</w:t>
      </w:r>
    </w:p>
    <w:p w:rsidR="00511465" w:rsidRPr="007B01A7" w:rsidRDefault="00511465" w:rsidP="007C26D5">
      <w:r w:rsidRPr="007B01A7">
        <w:tab/>
        <w:t xml:space="preserve">В настоящее время необходима оптимизация сети образовательных учреждений: </w:t>
      </w:r>
    </w:p>
    <w:p w:rsidR="00511465" w:rsidRPr="007B01A7" w:rsidRDefault="00511465" w:rsidP="007C26D5">
      <w:r w:rsidRPr="007B01A7">
        <w:t xml:space="preserve">1) В связи с существующей проблемой малой наполняемости школ возможен вариант с  закрытием малоформатных общеобразовательных учреждений при условии организации доставки учащихся в сохраняемые учреждения. </w:t>
      </w:r>
    </w:p>
    <w:p w:rsidR="00511465" w:rsidRPr="007B01A7" w:rsidRDefault="00511465" w:rsidP="007C26D5">
      <w:r w:rsidRPr="007B01A7">
        <w:t xml:space="preserve">2) Поскольку все учреждения дополнительного образования в районе располагаются в районном центре или г.Озерный, то необходимо ввести программы дополнительного образования детей в школах </w:t>
      </w:r>
      <w:r w:rsidRPr="007B01A7">
        <w:rPr>
          <w:bCs/>
          <w:iCs/>
          <w:szCs w:val="28"/>
        </w:rPr>
        <w:t xml:space="preserve">Булгаковского сельского поселения </w:t>
      </w:r>
      <w:r w:rsidRPr="007B01A7">
        <w:t>в виде кружков, секций на базе этих школ.</w:t>
      </w:r>
    </w:p>
    <w:p w:rsidR="00511465" w:rsidRPr="007B01A7" w:rsidRDefault="00511465" w:rsidP="007C26D5">
      <w:r w:rsidRPr="007B01A7">
        <w:tab/>
        <w:t>Эти мероприятия требуют детальной корректировки в соответствующих программах с учетом всего комплекса влияющих на принятие решения факторов (текущее и перспективное техническое состояние объектов, степень их благоустроенности и т.п.).</w:t>
      </w:r>
    </w:p>
    <w:p w:rsidR="00511465" w:rsidRPr="002E74D9" w:rsidRDefault="00511465" w:rsidP="007C26D5">
      <w:pPr>
        <w:rPr>
          <w:highlight w:val="yellow"/>
        </w:rPr>
      </w:pPr>
    </w:p>
    <w:p w:rsidR="00511465" w:rsidRPr="007B01A7" w:rsidRDefault="00511465" w:rsidP="007C26D5">
      <w:pPr>
        <w:ind w:firstLine="567"/>
        <w:rPr>
          <w:iCs/>
        </w:rPr>
      </w:pPr>
      <w:r w:rsidRPr="007B01A7">
        <w:rPr>
          <w:b/>
          <w:u w:val="single"/>
        </w:rPr>
        <w:t>Профессиональное образование.</w:t>
      </w:r>
      <w:r w:rsidRPr="007B01A7">
        <w:t xml:space="preserve"> В настоящее время учреждений профессионального образования в </w:t>
      </w:r>
      <w:r w:rsidRPr="007B01A7">
        <w:rPr>
          <w:bCs/>
          <w:iCs/>
          <w:szCs w:val="28"/>
        </w:rPr>
        <w:t xml:space="preserve">Булгаковском сельском поселении </w:t>
      </w:r>
      <w:r w:rsidRPr="007B01A7">
        <w:t>нет.</w:t>
      </w:r>
    </w:p>
    <w:p w:rsidR="00511465" w:rsidRPr="002E74D9" w:rsidRDefault="00511465" w:rsidP="007C26D5">
      <w:pPr>
        <w:rPr>
          <w:iCs/>
          <w:highlight w:val="yellow"/>
        </w:rPr>
      </w:pPr>
    </w:p>
    <w:p w:rsidR="00511465" w:rsidRPr="00B5038F" w:rsidRDefault="00511465" w:rsidP="007C26D5">
      <w:pPr>
        <w:ind w:firstLine="567"/>
        <w:rPr>
          <w:b/>
          <w:bCs/>
        </w:rPr>
      </w:pPr>
      <w:r w:rsidRPr="00B5038F">
        <w:rPr>
          <w:b/>
          <w:bCs/>
        </w:rPr>
        <w:t>Здравоохранение</w:t>
      </w:r>
    </w:p>
    <w:p w:rsidR="00511465" w:rsidRPr="00B5038F" w:rsidRDefault="00511465" w:rsidP="007C26D5">
      <w:pPr>
        <w:ind w:firstLine="567"/>
        <w:rPr>
          <w:b/>
          <w:i/>
          <w:iCs/>
          <w:u w:val="single"/>
        </w:rPr>
      </w:pPr>
      <w:r w:rsidRPr="00B5038F">
        <w:rPr>
          <w:b/>
          <w:i/>
          <w:iCs/>
          <w:u w:val="single"/>
        </w:rPr>
        <w:t>Существующее положение</w:t>
      </w:r>
    </w:p>
    <w:p w:rsidR="00511465" w:rsidRPr="00B5038F" w:rsidRDefault="00511465" w:rsidP="008E11B3">
      <w:pPr>
        <w:rPr>
          <w:szCs w:val="28"/>
        </w:rPr>
      </w:pPr>
      <w:r w:rsidRPr="00B5038F">
        <w:tab/>
        <w:t xml:space="preserve">По состоянию на 2011 год </w:t>
      </w:r>
      <w:r w:rsidRPr="00B5038F">
        <w:rPr>
          <w:szCs w:val="28"/>
        </w:rPr>
        <w:t xml:space="preserve">на территории Булгаковского сельского поселения работает 3 фельшерско - акушерских пункта (ФАП). </w:t>
      </w:r>
    </w:p>
    <w:p w:rsidR="00511465" w:rsidRPr="00B5038F" w:rsidRDefault="00511465" w:rsidP="008E11B3">
      <w:r w:rsidRPr="00B5038F">
        <w:rPr>
          <w:szCs w:val="28"/>
        </w:rPr>
        <w:t xml:space="preserve">          Также население Булгаковского сельского поселения обслуживает «Духовщинская ЦРБ» расположена в  г. Духовщина. Число коек - 96 и ММУ « Озёрненская РБ» расположена в п. Озерный. Число коек 86.</w:t>
      </w:r>
    </w:p>
    <w:p w:rsidR="00511465" w:rsidRPr="002E74D9" w:rsidRDefault="00511465" w:rsidP="007C26D5">
      <w:pPr>
        <w:rPr>
          <w:highlight w:val="yellow"/>
        </w:rPr>
      </w:pPr>
    </w:p>
    <w:p w:rsidR="00511465" w:rsidRPr="00B5038F" w:rsidRDefault="00511465" w:rsidP="008E11B3">
      <w:pPr>
        <w:jc w:val="center"/>
        <w:rPr>
          <w:b/>
        </w:rPr>
      </w:pPr>
      <w:r w:rsidRPr="00B5038F">
        <w:rPr>
          <w:b/>
        </w:rPr>
        <w:t>Перечень учреждений здравоохранения в 201</w:t>
      </w:r>
      <w:r>
        <w:rPr>
          <w:b/>
        </w:rPr>
        <w:t>3</w:t>
      </w:r>
      <w:r w:rsidRPr="00B5038F">
        <w:rPr>
          <w:b/>
        </w:rPr>
        <w:t xml:space="preserve"> г.</w:t>
      </w:r>
    </w:p>
    <w:tbl>
      <w:tblPr>
        <w:tblW w:w="91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1968"/>
        <w:gridCol w:w="2177"/>
        <w:gridCol w:w="1673"/>
        <w:gridCol w:w="1215"/>
        <w:gridCol w:w="1190"/>
      </w:tblGrid>
      <w:tr w:rsidR="00511465" w:rsidRPr="00B5038F" w:rsidTr="00A232CB">
        <w:trPr>
          <w:trHeight w:val="780"/>
        </w:trPr>
        <w:tc>
          <w:tcPr>
            <w:tcW w:w="1104" w:type="dxa"/>
            <w:vAlign w:val="center"/>
          </w:tcPr>
          <w:p w:rsidR="00511465" w:rsidRPr="00B5038F" w:rsidRDefault="00511465" w:rsidP="00A232CB">
            <w:pPr>
              <w:jc w:val="center"/>
              <w:rPr>
                <w:b/>
                <w:bCs/>
                <w:sz w:val="24"/>
                <w:szCs w:val="20"/>
              </w:rPr>
            </w:pPr>
            <w:r w:rsidRPr="00B5038F">
              <w:rPr>
                <w:b/>
                <w:bCs/>
                <w:sz w:val="24"/>
                <w:szCs w:val="20"/>
              </w:rPr>
              <w:t>№ п/п</w:t>
            </w:r>
          </w:p>
        </w:tc>
        <w:tc>
          <w:tcPr>
            <w:tcW w:w="2014" w:type="dxa"/>
            <w:vAlign w:val="center"/>
          </w:tcPr>
          <w:p w:rsidR="00511465" w:rsidRPr="00B5038F" w:rsidRDefault="00511465" w:rsidP="00A232CB">
            <w:pPr>
              <w:jc w:val="center"/>
              <w:rPr>
                <w:b/>
                <w:bCs/>
                <w:sz w:val="24"/>
                <w:szCs w:val="20"/>
              </w:rPr>
            </w:pPr>
            <w:r w:rsidRPr="00B5038F">
              <w:rPr>
                <w:b/>
                <w:bCs/>
                <w:sz w:val="24"/>
                <w:szCs w:val="20"/>
              </w:rPr>
              <w:t>Наименование, номер и тип организации</w:t>
            </w:r>
          </w:p>
        </w:tc>
        <w:tc>
          <w:tcPr>
            <w:tcW w:w="1664" w:type="dxa"/>
            <w:vAlign w:val="center"/>
          </w:tcPr>
          <w:p w:rsidR="00511465" w:rsidRPr="00B5038F" w:rsidRDefault="00511465" w:rsidP="00A232CB">
            <w:pPr>
              <w:jc w:val="center"/>
              <w:rPr>
                <w:b/>
                <w:bCs/>
                <w:sz w:val="24"/>
                <w:szCs w:val="20"/>
              </w:rPr>
            </w:pPr>
            <w:r w:rsidRPr="00B5038F">
              <w:rPr>
                <w:b/>
                <w:bCs/>
                <w:sz w:val="24"/>
                <w:szCs w:val="20"/>
              </w:rPr>
              <w:t>Местонахождение</w:t>
            </w:r>
          </w:p>
        </w:tc>
        <w:tc>
          <w:tcPr>
            <w:tcW w:w="1698" w:type="dxa"/>
            <w:vAlign w:val="center"/>
          </w:tcPr>
          <w:p w:rsidR="00511465" w:rsidRPr="00B5038F" w:rsidRDefault="00511465" w:rsidP="00A232CB">
            <w:pPr>
              <w:jc w:val="center"/>
              <w:rPr>
                <w:b/>
                <w:bCs/>
                <w:sz w:val="24"/>
                <w:szCs w:val="20"/>
              </w:rPr>
            </w:pPr>
            <w:r w:rsidRPr="00B5038F">
              <w:rPr>
                <w:b/>
                <w:bCs/>
                <w:sz w:val="24"/>
                <w:szCs w:val="20"/>
              </w:rPr>
              <w:t>Численность врачей / среднего мед. персонала</w:t>
            </w:r>
          </w:p>
        </w:tc>
        <w:tc>
          <w:tcPr>
            <w:tcW w:w="1385" w:type="dxa"/>
            <w:vAlign w:val="center"/>
          </w:tcPr>
          <w:p w:rsidR="00511465" w:rsidRPr="00B5038F" w:rsidRDefault="00511465" w:rsidP="00A232CB">
            <w:pPr>
              <w:jc w:val="center"/>
              <w:rPr>
                <w:b/>
                <w:bCs/>
                <w:sz w:val="24"/>
                <w:szCs w:val="20"/>
              </w:rPr>
            </w:pPr>
            <w:r w:rsidRPr="00B5038F">
              <w:rPr>
                <w:b/>
                <w:bCs/>
                <w:sz w:val="24"/>
                <w:szCs w:val="20"/>
              </w:rPr>
              <w:t>Число коек/ пос. в смену</w:t>
            </w:r>
          </w:p>
        </w:tc>
        <w:tc>
          <w:tcPr>
            <w:tcW w:w="1275" w:type="dxa"/>
            <w:vAlign w:val="center"/>
          </w:tcPr>
          <w:p w:rsidR="00511465" w:rsidRPr="00B5038F" w:rsidRDefault="00511465" w:rsidP="00A232CB">
            <w:pPr>
              <w:jc w:val="center"/>
              <w:rPr>
                <w:b/>
                <w:bCs/>
                <w:sz w:val="24"/>
                <w:szCs w:val="20"/>
              </w:rPr>
            </w:pPr>
            <w:r w:rsidRPr="00B5038F">
              <w:rPr>
                <w:b/>
                <w:bCs/>
                <w:sz w:val="24"/>
                <w:szCs w:val="20"/>
              </w:rPr>
              <w:t>Износ зданий, %</w:t>
            </w:r>
          </w:p>
        </w:tc>
      </w:tr>
      <w:tr w:rsidR="00511465" w:rsidRPr="00B5038F" w:rsidTr="00A232CB">
        <w:trPr>
          <w:trHeight w:val="480"/>
        </w:trPr>
        <w:tc>
          <w:tcPr>
            <w:tcW w:w="1104" w:type="dxa"/>
            <w:vAlign w:val="center"/>
          </w:tcPr>
          <w:p w:rsidR="00511465" w:rsidRPr="00B5038F" w:rsidRDefault="00511465" w:rsidP="00A232CB">
            <w:pPr>
              <w:jc w:val="center"/>
              <w:rPr>
                <w:sz w:val="24"/>
                <w:szCs w:val="16"/>
              </w:rPr>
            </w:pPr>
            <w:r w:rsidRPr="00B5038F">
              <w:rPr>
                <w:sz w:val="24"/>
                <w:szCs w:val="16"/>
              </w:rPr>
              <w:t>1</w:t>
            </w:r>
          </w:p>
        </w:tc>
        <w:tc>
          <w:tcPr>
            <w:tcW w:w="2014" w:type="dxa"/>
            <w:vAlign w:val="center"/>
          </w:tcPr>
          <w:p w:rsidR="00511465" w:rsidRPr="00B5038F" w:rsidRDefault="00511465" w:rsidP="00A232CB">
            <w:pPr>
              <w:jc w:val="center"/>
              <w:rPr>
                <w:sz w:val="24"/>
                <w:szCs w:val="16"/>
              </w:rPr>
            </w:pPr>
            <w:r w:rsidRPr="00B5038F">
              <w:rPr>
                <w:sz w:val="24"/>
                <w:szCs w:val="16"/>
              </w:rPr>
              <w:t>Булгаковский ФАП</w:t>
            </w:r>
          </w:p>
        </w:tc>
        <w:tc>
          <w:tcPr>
            <w:tcW w:w="1664" w:type="dxa"/>
            <w:vAlign w:val="center"/>
          </w:tcPr>
          <w:p w:rsidR="00511465" w:rsidRPr="00B5038F" w:rsidRDefault="00511465" w:rsidP="00B5038F">
            <w:pPr>
              <w:jc w:val="center"/>
              <w:rPr>
                <w:sz w:val="24"/>
                <w:szCs w:val="16"/>
              </w:rPr>
            </w:pPr>
            <w:r w:rsidRPr="00B5038F">
              <w:rPr>
                <w:sz w:val="24"/>
                <w:szCs w:val="16"/>
              </w:rPr>
              <w:t>д.Булгаково</w:t>
            </w:r>
          </w:p>
        </w:tc>
        <w:tc>
          <w:tcPr>
            <w:tcW w:w="1698" w:type="dxa"/>
            <w:vAlign w:val="center"/>
          </w:tcPr>
          <w:p w:rsidR="00511465" w:rsidRPr="00B5038F" w:rsidRDefault="00511465" w:rsidP="00A232CB">
            <w:pPr>
              <w:jc w:val="center"/>
              <w:rPr>
                <w:sz w:val="24"/>
                <w:szCs w:val="20"/>
              </w:rPr>
            </w:pPr>
            <w:r w:rsidRPr="00B5038F">
              <w:rPr>
                <w:sz w:val="24"/>
                <w:szCs w:val="20"/>
              </w:rPr>
              <w:t>/1</w:t>
            </w:r>
          </w:p>
        </w:tc>
        <w:tc>
          <w:tcPr>
            <w:tcW w:w="1385" w:type="dxa"/>
            <w:vAlign w:val="center"/>
          </w:tcPr>
          <w:p w:rsidR="00511465" w:rsidRPr="00B5038F" w:rsidRDefault="00511465" w:rsidP="00A232CB">
            <w:pPr>
              <w:jc w:val="center"/>
              <w:rPr>
                <w:sz w:val="24"/>
                <w:szCs w:val="20"/>
              </w:rPr>
            </w:pPr>
            <w:r w:rsidRPr="00B5038F">
              <w:rPr>
                <w:sz w:val="24"/>
                <w:szCs w:val="20"/>
              </w:rPr>
              <w:t>0</w:t>
            </w:r>
          </w:p>
        </w:tc>
        <w:tc>
          <w:tcPr>
            <w:tcW w:w="1275" w:type="dxa"/>
            <w:vAlign w:val="center"/>
          </w:tcPr>
          <w:p w:rsidR="00511465" w:rsidRPr="00B5038F" w:rsidRDefault="00511465" w:rsidP="00A232CB">
            <w:pPr>
              <w:jc w:val="center"/>
              <w:rPr>
                <w:sz w:val="24"/>
                <w:szCs w:val="20"/>
              </w:rPr>
            </w:pPr>
            <w:r w:rsidRPr="00B5038F">
              <w:rPr>
                <w:sz w:val="24"/>
                <w:szCs w:val="20"/>
              </w:rPr>
              <w:t>-</w:t>
            </w:r>
          </w:p>
        </w:tc>
      </w:tr>
      <w:tr w:rsidR="00511465" w:rsidRPr="00B5038F" w:rsidTr="00A232CB">
        <w:trPr>
          <w:trHeight w:val="480"/>
        </w:trPr>
        <w:tc>
          <w:tcPr>
            <w:tcW w:w="1104" w:type="dxa"/>
            <w:vAlign w:val="center"/>
          </w:tcPr>
          <w:p w:rsidR="00511465" w:rsidRPr="00B5038F" w:rsidRDefault="00511465" w:rsidP="00A232CB">
            <w:pPr>
              <w:jc w:val="center"/>
              <w:rPr>
                <w:sz w:val="24"/>
                <w:szCs w:val="16"/>
              </w:rPr>
            </w:pPr>
            <w:r w:rsidRPr="00B5038F">
              <w:rPr>
                <w:sz w:val="24"/>
                <w:szCs w:val="16"/>
              </w:rPr>
              <w:t>2</w:t>
            </w:r>
          </w:p>
        </w:tc>
        <w:tc>
          <w:tcPr>
            <w:tcW w:w="2014" w:type="dxa"/>
            <w:vAlign w:val="center"/>
          </w:tcPr>
          <w:p w:rsidR="00511465" w:rsidRPr="00B5038F" w:rsidRDefault="00511465" w:rsidP="00A232CB">
            <w:pPr>
              <w:jc w:val="center"/>
              <w:rPr>
                <w:sz w:val="24"/>
                <w:szCs w:val="16"/>
              </w:rPr>
            </w:pPr>
            <w:r w:rsidRPr="00B5038F">
              <w:rPr>
                <w:sz w:val="24"/>
                <w:szCs w:val="16"/>
              </w:rPr>
              <w:t>Ерышский ФАП</w:t>
            </w:r>
          </w:p>
        </w:tc>
        <w:tc>
          <w:tcPr>
            <w:tcW w:w="1664" w:type="dxa"/>
            <w:vAlign w:val="center"/>
          </w:tcPr>
          <w:p w:rsidR="00511465" w:rsidRPr="00B5038F" w:rsidRDefault="00511465" w:rsidP="00B5038F">
            <w:pPr>
              <w:jc w:val="center"/>
              <w:rPr>
                <w:sz w:val="24"/>
                <w:szCs w:val="16"/>
              </w:rPr>
            </w:pPr>
            <w:r w:rsidRPr="00B5038F">
              <w:rPr>
                <w:sz w:val="24"/>
                <w:szCs w:val="20"/>
              </w:rPr>
              <w:t>д.Ерыши</w:t>
            </w:r>
            <w:r w:rsidRPr="00B5038F">
              <w:rPr>
                <w:sz w:val="24"/>
                <w:szCs w:val="16"/>
              </w:rPr>
              <w:t xml:space="preserve">   </w:t>
            </w:r>
          </w:p>
        </w:tc>
        <w:tc>
          <w:tcPr>
            <w:tcW w:w="1698" w:type="dxa"/>
            <w:vAlign w:val="center"/>
          </w:tcPr>
          <w:p w:rsidR="00511465" w:rsidRPr="00B5038F" w:rsidRDefault="00511465" w:rsidP="00A232CB">
            <w:pPr>
              <w:jc w:val="center"/>
              <w:rPr>
                <w:sz w:val="24"/>
                <w:szCs w:val="20"/>
              </w:rPr>
            </w:pPr>
            <w:r w:rsidRPr="00B5038F">
              <w:rPr>
                <w:sz w:val="24"/>
                <w:szCs w:val="20"/>
              </w:rPr>
              <w:t>/1</w:t>
            </w:r>
          </w:p>
        </w:tc>
        <w:tc>
          <w:tcPr>
            <w:tcW w:w="1385" w:type="dxa"/>
            <w:vAlign w:val="center"/>
          </w:tcPr>
          <w:p w:rsidR="00511465" w:rsidRPr="00B5038F" w:rsidRDefault="00511465" w:rsidP="00A232CB">
            <w:pPr>
              <w:jc w:val="center"/>
              <w:rPr>
                <w:sz w:val="24"/>
                <w:szCs w:val="20"/>
              </w:rPr>
            </w:pPr>
            <w:r w:rsidRPr="00B5038F">
              <w:rPr>
                <w:sz w:val="24"/>
                <w:szCs w:val="20"/>
              </w:rPr>
              <w:t>0</w:t>
            </w:r>
          </w:p>
        </w:tc>
        <w:tc>
          <w:tcPr>
            <w:tcW w:w="1275" w:type="dxa"/>
            <w:vAlign w:val="center"/>
          </w:tcPr>
          <w:p w:rsidR="00511465" w:rsidRPr="00B5038F" w:rsidRDefault="00511465" w:rsidP="00A232CB">
            <w:pPr>
              <w:jc w:val="center"/>
              <w:rPr>
                <w:sz w:val="24"/>
                <w:szCs w:val="20"/>
              </w:rPr>
            </w:pPr>
            <w:r w:rsidRPr="00B5038F">
              <w:rPr>
                <w:sz w:val="24"/>
                <w:szCs w:val="20"/>
              </w:rPr>
              <w:t>-</w:t>
            </w:r>
          </w:p>
        </w:tc>
      </w:tr>
      <w:tr w:rsidR="00511465" w:rsidRPr="00B5038F" w:rsidTr="00A232CB">
        <w:trPr>
          <w:trHeight w:val="480"/>
        </w:trPr>
        <w:tc>
          <w:tcPr>
            <w:tcW w:w="1104" w:type="dxa"/>
            <w:vAlign w:val="center"/>
          </w:tcPr>
          <w:p w:rsidR="00511465" w:rsidRPr="00B5038F" w:rsidRDefault="00511465" w:rsidP="00A232CB">
            <w:pPr>
              <w:jc w:val="center"/>
              <w:rPr>
                <w:sz w:val="24"/>
                <w:szCs w:val="16"/>
              </w:rPr>
            </w:pPr>
            <w:r w:rsidRPr="00B5038F">
              <w:rPr>
                <w:sz w:val="24"/>
                <w:szCs w:val="16"/>
              </w:rPr>
              <w:t>3</w:t>
            </w:r>
          </w:p>
        </w:tc>
        <w:tc>
          <w:tcPr>
            <w:tcW w:w="2014" w:type="dxa"/>
            <w:vAlign w:val="center"/>
          </w:tcPr>
          <w:p w:rsidR="00511465" w:rsidRPr="00B5038F" w:rsidRDefault="00511465" w:rsidP="00A232CB">
            <w:pPr>
              <w:jc w:val="center"/>
              <w:rPr>
                <w:sz w:val="24"/>
                <w:szCs w:val="16"/>
              </w:rPr>
            </w:pPr>
            <w:r w:rsidRPr="00B5038F">
              <w:rPr>
                <w:sz w:val="24"/>
                <w:szCs w:val="16"/>
              </w:rPr>
              <w:t>Зимецский ФАП</w:t>
            </w:r>
          </w:p>
        </w:tc>
        <w:tc>
          <w:tcPr>
            <w:tcW w:w="1664" w:type="dxa"/>
            <w:vAlign w:val="center"/>
          </w:tcPr>
          <w:p w:rsidR="00511465" w:rsidRPr="00B5038F" w:rsidRDefault="00511465" w:rsidP="00A232CB">
            <w:pPr>
              <w:jc w:val="center"/>
              <w:rPr>
                <w:sz w:val="24"/>
                <w:szCs w:val="16"/>
              </w:rPr>
            </w:pPr>
            <w:r w:rsidRPr="00B5038F">
              <w:rPr>
                <w:sz w:val="24"/>
                <w:szCs w:val="16"/>
              </w:rPr>
              <w:t>Д.Зимец</w:t>
            </w:r>
          </w:p>
        </w:tc>
        <w:tc>
          <w:tcPr>
            <w:tcW w:w="1698" w:type="dxa"/>
            <w:vAlign w:val="center"/>
          </w:tcPr>
          <w:p w:rsidR="00511465" w:rsidRPr="00B5038F" w:rsidRDefault="00511465" w:rsidP="00A232CB">
            <w:pPr>
              <w:jc w:val="center"/>
              <w:rPr>
                <w:sz w:val="24"/>
                <w:szCs w:val="20"/>
              </w:rPr>
            </w:pPr>
            <w:r w:rsidRPr="00B5038F">
              <w:rPr>
                <w:sz w:val="24"/>
                <w:szCs w:val="20"/>
              </w:rPr>
              <w:t>/1</w:t>
            </w:r>
          </w:p>
        </w:tc>
        <w:tc>
          <w:tcPr>
            <w:tcW w:w="1385" w:type="dxa"/>
            <w:vAlign w:val="center"/>
          </w:tcPr>
          <w:p w:rsidR="00511465" w:rsidRPr="00B5038F" w:rsidRDefault="00511465" w:rsidP="00A232CB">
            <w:pPr>
              <w:jc w:val="center"/>
              <w:rPr>
                <w:sz w:val="24"/>
                <w:szCs w:val="20"/>
              </w:rPr>
            </w:pPr>
            <w:r w:rsidRPr="00B5038F">
              <w:rPr>
                <w:sz w:val="24"/>
                <w:szCs w:val="20"/>
              </w:rPr>
              <w:t>0</w:t>
            </w:r>
          </w:p>
        </w:tc>
        <w:tc>
          <w:tcPr>
            <w:tcW w:w="1275" w:type="dxa"/>
            <w:vAlign w:val="center"/>
          </w:tcPr>
          <w:p w:rsidR="00511465" w:rsidRPr="00B5038F" w:rsidRDefault="00511465" w:rsidP="00A232CB">
            <w:pPr>
              <w:jc w:val="center"/>
              <w:rPr>
                <w:sz w:val="24"/>
                <w:szCs w:val="20"/>
              </w:rPr>
            </w:pPr>
            <w:r w:rsidRPr="00B5038F">
              <w:rPr>
                <w:sz w:val="24"/>
                <w:szCs w:val="20"/>
              </w:rPr>
              <w:t>-</w:t>
            </w:r>
          </w:p>
        </w:tc>
      </w:tr>
    </w:tbl>
    <w:p w:rsidR="00511465" w:rsidRPr="002E74D9" w:rsidRDefault="00511465" w:rsidP="007C26D5">
      <w:pPr>
        <w:jc w:val="center"/>
        <w:rPr>
          <w:highlight w:val="yellow"/>
        </w:rPr>
      </w:pPr>
    </w:p>
    <w:p w:rsidR="00511465" w:rsidRPr="00B5038F" w:rsidRDefault="00511465" w:rsidP="007C26D5">
      <w:r w:rsidRPr="00B5038F">
        <w:tab/>
        <w:t>Оснащенность остальных фельдшерско-акушерских пунктов оставляет желать лучшего.</w:t>
      </w:r>
    </w:p>
    <w:p w:rsidR="00511465" w:rsidRPr="00B5038F" w:rsidRDefault="00511465" w:rsidP="009A479E">
      <w:pPr>
        <w:ind w:firstLine="540"/>
      </w:pPr>
      <w:r w:rsidRPr="00B5038F">
        <w:t xml:space="preserve">К мероприятиям, способствующим развитию системы охраны здоровья населения следует отнести: </w:t>
      </w:r>
    </w:p>
    <w:p w:rsidR="00511465" w:rsidRPr="00B5038F" w:rsidRDefault="00511465" w:rsidP="009A479E">
      <w:r w:rsidRPr="00B5038F">
        <w:t>- создание условий для физического развития личности, стимулирования развития физической культуры и спорта; совершенствование материально-технической базы спортивных сооружений;</w:t>
      </w:r>
    </w:p>
    <w:p w:rsidR="00511465" w:rsidRPr="00B5038F" w:rsidRDefault="00511465" w:rsidP="009A479E">
      <w:r w:rsidRPr="00B5038F">
        <w:t>- увеличение зон массового отдыха, санаторно-курортных учреждений и повышение эффективности использования местных природных факторов для оздоровления населения;</w:t>
      </w:r>
    </w:p>
    <w:p w:rsidR="00511465" w:rsidRPr="00B5038F" w:rsidRDefault="00511465" w:rsidP="009A479E">
      <w:r w:rsidRPr="00B5038F">
        <w:t>- создание и развитие лечебно-оздоровительных местностей и курортов местного значения.</w:t>
      </w:r>
    </w:p>
    <w:p w:rsidR="00511465" w:rsidRPr="00B5038F" w:rsidRDefault="00511465" w:rsidP="009A479E">
      <w:r w:rsidRPr="00B5038F">
        <w:t>К мероприятиям, способствующим повышению эффективности деятельности учреждений здравоохранения следует отнести:</w:t>
      </w:r>
    </w:p>
    <w:p w:rsidR="00511465" w:rsidRPr="00B5038F" w:rsidRDefault="00511465" w:rsidP="009A479E">
      <w:pPr>
        <w:ind w:left="75" w:right="75" w:firstLine="708"/>
      </w:pPr>
      <w:r w:rsidRPr="00B5038F">
        <w:t xml:space="preserve">- неотложным мероприятиям по профилактике заболевания;  </w:t>
      </w:r>
    </w:p>
    <w:p w:rsidR="00511465" w:rsidRPr="00B5038F" w:rsidRDefault="00511465" w:rsidP="009A479E">
      <w:pPr>
        <w:ind w:left="75" w:right="75" w:firstLine="708"/>
      </w:pPr>
      <w:r w:rsidRPr="00B5038F">
        <w:t>- реорганизации сети психиатрической помощи населению;</w:t>
      </w:r>
    </w:p>
    <w:p w:rsidR="00511465" w:rsidRPr="00B5038F" w:rsidRDefault="00511465" w:rsidP="009A479E">
      <w:pPr>
        <w:ind w:left="75" w:right="75" w:firstLine="708"/>
      </w:pPr>
      <w:r w:rsidRPr="00B5038F">
        <w:t>- предупреждению и борьбе с заболеваниями социально значимого характера;</w:t>
      </w:r>
    </w:p>
    <w:p w:rsidR="00511465" w:rsidRPr="00B5038F" w:rsidRDefault="00511465" w:rsidP="009A479E">
      <w:pPr>
        <w:ind w:left="75" w:right="75" w:firstLine="708"/>
      </w:pPr>
      <w:r w:rsidRPr="00B5038F">
        <w:t>- повышению качества оказания реанимационной и экстренной помощи населению;</w:t>
      </w:r>
    </w:p>
    <w:p w:rsidR="00511465" w:rsidRPr="00B5038F" w:rsidRDefault="00511465" w:rsidP="009A479E">
      <w:pPr>
        <w:ind w:left="75" w:right="75" w:firstLine="708"/>
      </w:pPr>
      <w:r w:rsidRPr="00B5038F">
        <w:t>-  повышение квалификации и переподготовка врачей;</w:t>
      </w:r>
    </w:p>
    <w:p w:rsidR="00511465" w:rsidRPr="00B5038F" w:rsidRDefault="00511465" w:rsidP="009A479E">
      <w:pPr>
        <w:ind w:left="75" w:right="75" w:firstLine="708"/>
      </w:pPr>
      <w:r w:rsidRPr="00B5038F">
        <w:t>- повышение эффективности деятельности учреждений здравоохранения;</w:t>
      </w:r>
    </w:p>
    <w:p w:rsidR="00511465" w:rsidRPr="00B5038F" w:rsidRDefault="00511465" w:rsidP="009A479E">
      <w:pPr>
        <w:ind w:left="75" w:right="75" w:firstLine="708"/>
      </w:pPr>
      <w:r w:rsidRPr="00B5038F">
        <w:t xml:space="preserve">- проведение  мероприятий по профилактике и лечению ВИЧ; </w:t>
      </w:r>
    </w:p>
    <w:p w:rsidR="00511465" w:rsidRPr="00B5038F" w:rsidRDefault="00511465" w:rsidP="009A479E">
      <w:pPr>
        <w:ind w:left="75" w:right="75" w:firstLine="708"/>
      </w:pPr>
      <w:r w:rsidRPr="00B5038F">
        <w:t xml:space="preserve">- иммунизация, диспансеризация населения. </w:t>
      </w:r>
    </w:p>
    <w:p w:rsidR="00511465" w:rsidRPr="00B5038F" w:rsidRDefault="00511465" w:rsidP="007C26D5"/>
    <w:p w:rsidR="00511465" w:rsidRPr="00B5038F" w:rsidRDefault="00511465" w:rsidP="007C26D5">
      <w:pPr>
        <w:rPr>
          <w:b/>
        </w:rPr>
      </w:pPr>
      <w:r w:rsidRPr="00B5038F">
        <w:rPr>
          <w:b/>
        </w:rPr>
        <w:t>Вывод</w:t>
      </w:r>
    </w:p>
    <w:p w:rsidR="00511465" w:rsidRPr="00B5038F" w:rsidRDefault="00511465" w:rsidP="007C26D5">
      <w:r w:rsidRPr="00B5038F">
        <w:tab/>
        <w:t xml:space="preserve">Наличие в поселении трех фельдшерско-акушерских пунктов можно считать достаточным при данном количестве жителей. </w:t>
      </w:r>
    </w:p>
    <w:p w:rsidR="00511465" w:rsidRPr="00B5038F" w:rsidRDefault="00511465" w:rsidP="007C26D5"/>
    <w:p w:rsidR="00511465" w:rsidRPr="00B5038F" w:rsidRDefault="00511465" w:rsidP="007C26D5">
      <w:pPr>
        <w:rPr>
          <w:b/>
          <w:bCs/>
          <w:i/>
          <w:iCs/>
          <w:u w:val="single"/>
        </w:rPr>
      </w:pPr>
      <w:r w:rsidRPr="00B5038F">
        <w:rPr>
          <w:b/>
          <w:bCs/>
          <w:i/>
          <w:iCs/>
          <w:u w:val="single"/>
        </w:rPr>
        <w:t>Обоснование проектных предложений</w:t>
      </w:r>
    </w:p>
    <w:p w:rsidR="00511465" w:rsidRPr="00B5038F" w:rsidRDefault="00511465" w:rsidP="00783EDB">
      <w:r w:rsidRPr="00B5038F">
        <w:tab/>
        <w:t>Крайне необходимым для поселения является повышение уровня качества оказания медицинских услуг населению.</w:t>
      </w:r>
    </w:p>
    <w:p w:rsidR="00511465" w:rsidRPr="00B5038F" w:rsidRDefault="00511465" w:rsidP="007C26D5">
      <w:r w:rsidRPr="00B5038F">
        <w:tab/>
        <w:t xml:space="preserve">Сокращение сети ФАП не предусматривается, поскольку в поселении велика доля населения в возрасте старше трудоспособного, обращаемость которого за первичной медицинской помощью существенно выше, чем в  других возрастных группах. Для этой возрастной группы особенно важна близость медицинских учреждений к месту жительства. </w:t>
      </w:r>
      <w:r w:rsidRPr="00B5038F">
        <w:tab/>
        <w:t xml:space="preserve">Сокращение сети медучреждений первичного звена также не отвечает основной тенденции в развитии здравоохранения, которая связана с расширением ранней диагностической и профилактической помощи населению в целях сокращения необходимости в дорогостоящем стационарном лечении пациентов с запущенными стадиями болезней. </w:t>
      </w:r>
    </w:p>
    <w:p w:rsidR="00511465" w:rsidRPr="00B5038F" w:rsidRDefault="00511465" w:rsidP="007C26D5">
      <w:r w:rsidRPr="00B5038F">
        <w:tab/>
        <w:t xml:space="preserve">Необходим капитальный ремонт или замена зданий ФАПов, находящихся в неудовлетворительном техническом состоянии. </w:t>
      </w:r>
    </w:p>
    <w:p w:rsidR="00511465" w:rsidRPr="00B5038F" w:rsidRDefault="00511465" w:rsidP="007C26D5">
      <w:r w:rsidRPr="00B5038F">
        <w:tab/>
        <w:t>Конкретизация необходимого объема медицинской помощи населению по ее видам в соответствии с региональными и местными потребностями является сферой компетенции Департамента здравоохранения Смоленской области.</w:t>
      </w:r>
    </w:p>
    <w:p w:rsidR="00511465" w:rsidRPr="002E74D9" w:rsidRDefault="00511465" w:rsidP="007C26D5">
      <w:pPr>
        <w:rPr>
          <w:iCs/>
          <w:highlight w:val="yellow"/>
        </w:rPr>
      </w:pPr>
    </w:p>
    <w:p w:rsidR="00511465" w:rsidRPr="002E74D9" w:rsidRDefault="00511465" w:rsidP="007C26D5">
      <w:pPr>
        <w:rPr>
          <w:iCs/>
          <w:highlight w:val="yellow"/>
        </w:rPr>
      </w:pPr>
    </w:p>
    <w:p w:rsidR="00511465" w:rsidRPr="002E74D9" w:rsidRDefault="00511465" w:rsidP="007C26D5">
      <w:pPr>
        <w:rPr>
          <w:iCs/>
          <w:highlight w:val="yellow"/>
        </w:rPr>
      </w:pPr>
    </w:p>
    <w:p w:rsidR="00511465" w:rsidRPr="00B5038F" w:rsidRDefault="00511465" w:rsidP="007C26D5">
      <w:pPr>
        <w:ind w:firstLine="709"/>
        <w:rPr>
          <w:b/>
          <w:bCs/>
        </w:rPr>
      </w:pPr>
      <w:r w:rsidRPr="00B5038F">
        <w:rPr>
          <w:b/>
          <w:bCs/>
        </w:rPr>
        <w:t>Социальная защита населения</w:t>
      </w:r>
    </w:p>
    <w:p w:rsidR="00511465" w:rsidRPr="00B5038F" w:rsidRDefault="00511465" w:rsidP="007C26D5">
      <w:r w:rsidRPr="00B5038F">
        <w:tab/>
        <w:t xml:space="preserve">По данным на 2011 год в </w:t>
      </w:r>
      <w:r w:rsidRPr="00B5038F">
        <w:rPr>
          <w:bCs/>
          <w:iCs/>
          <w:szCs w:val="28"/>
        </w:rPr>
        <w:t>Булгаковском сельском поселении</w:t>
      </w:r>
      <w:r w:rsidRPr="00B5038F">
        <w:t xml:space="preserve"> учреждения социальной защиты отсутствуют. На перспективу строительство новых объектов не планируется.</w:t>
      </w:r>
    </w:p>
    <w:p w:rsidR="00511465" w:rsidRPr="00B5038F" w:rsidRDefault="00511465" w:rsidP="007C26D5">
      <w:pPr>
        <w:rPr>
          <w:iCs/>
        </w:rPr>
      </w:pPr>
    </w:p>
    <w:p w:rsidR="00511465" w:rsidRPr="00B5038F" w:rsidRDefault="00511465" w:rsidP="007C26D5">
      <w:pPr>
        <w:ind w:firstLine="709"/>
        <w:rPr>
          <w:b/>
          <w:bCs/>
        </w:rPr>
      </w:pPr>
      <w:r w:rsidRPr="00B5038F">
        <w:rPr>
          <w:b/>
          <w:bCs/>
        </w:rPr>
        <w:t>Культурно-досуговая деятельность и спорт</w:t>
      </w:r>
    </w:p>
    <w:p w:rsidR="00511465" w:rsidRPr="00B5038F" w:rsidRDefault="00511465" w:rsidP="007C26D5">
      <w:r w:rsidRPr="00B5038F">
        <w:tab/>
        <w:t>Одной из главных задач культурно-просветительской деятельности является организация досуга, что в свою очередь является одним из факторов, определяющих качество жизни населения. Наличие в полном объеме услуг данной сферы может быть дополнительным стимулом для закрепления населения на территории, и в первую очередь, молодежи.</w:t>
      </w:r>
    </w:p>
    <w:p w:rsidR="00511465" w:rsidRPr="00B5038F" w:rsidRDefault="00511465" w:rsidP="007C26D5"/>
    <w:p w:rsidR="00511465" w:rsidRPr="00B5038F" w:rsidRDefault="00511465" w:rsidP="007C26D5">
      <w:pPr>
        <w:rPr>
          <w:b/>
          <w:bCs/>
          <w:i/>
          <w:iCs/>
          <w:u w:val="single"/>
        </w:rPr>
      </w:pPr>
      <w:r w:rsidRPr="00B5038F">
        <w:rPr>
          <w:b/>
          <w:bCs/>
          <w:i/>
          <w:iCs/>
          <w:u w:val="single"/>
        </w:rPr>
        <w:t>Существующее положение</w:t>
      </w:r>
    </w:p>
    <w:p w:rsidR="00511465" w:rsidRPr="00B5038F" w:rsidRDefault="00511465" w:rsidP="008E11B3">
      <w:pPr>
        <w:ind w:firstLine="709"/>
        <w:rPr>
          <w:szCs w:val="28"/>
        </w:rPr>
      </w:pPr>
      <w:r w:rsidRPr="00B5038F">
        <w:rPr>
          <w:szCs w:val="28"/>
        </w:rPr>
        <w:t xml:space="preserve">На территории Булгаковского сельского поселения находится 3 сельских дома культуры. </w:t>
      </w:r>
    </w:p>
    <w:p w:rsidR="00511465" w:rsidRPr="00B5038F" w:rsidRDefault="00511465" w:rsidP="008E11B3">
      <w:pPr>
        <w:ind w:firstLine="709"/>
        <w:rPr>
          <w:szCs w:val="28"/>
        </w:rPr>
      </w:pPr>
      <w:r w:rsidRPr="00B5038F">
        <w:rPr>
          <w:szCs w:val="28"/>
        </w:rPr>
        <w:t>Работники домов культуры проводят работу по обеспечению досуга и отдыха населения пенсионного возраста, инвалидов, а также узников ВОВ. Проводятся разнообразные мероприятия для молодёжи и школьников, зачастую подготовленные совместно со школами.</w:t>
      </w:r>
    </w:p>
    <w:p w:rsidR="00511465" w:rsidRPr="00B5038F" w:rsidRDefault="00511465" w:rsidP="007C26D5">
      <w:r w:rsidRPr="00B5038F">
        <w:tab/>
        <w:t>«Социальные нормативы и нормы», одобренные распоряжением Правительства РФ от 03.07.1996 г. (в ред. Распоряжения Правительства РФ от 14.07.2001 г.), предполагают для населенных пунктов людностью до 500 жителей наличие 100-150 зрительских мест в клубах и учреждениях клубного типа, от 500 до 1000 человек – 150-200 мест, от 1000 до 3000 – 150 мест на тысячу жителей, от 3000 до 10000 – 100 мест на тысячу жителей.</w:t>
      </w:r>
    </w:p>
    <w:p w:rsidR="00511465" w:rsidRPr="00B5038F" w:rsidRDefault="00511465" w:rsidP="007C26D5"/>
    <w:tbl>
      <w:tblPr>
        <w:tblW w:w="9575" w:type="dxa"/>
        <w:tblInd w:w="93" w:type="dxa"/>
        <w:tblLayout w:type="fixed"/>
        <w:tblLook w:val="00A0"/>
      </w:tblPr>
      <w:tblGrid>
        <w:gridCol w:w="2283"/>
        <w:gridCol w:w="1055"/>
        <w:gridCol w:w="1276"/>
        <w:gridCol w:w="992"/>
        <w:gridCol w:w="992"/>
        <w:gridCol w:w="992"/>
        <w:gridCol w:w="993"/>
        <w:gridCol w:w="992"/>
      </w:tblGrid>
      <w:tr w:rsidR="00511465" w:rsidRPr="00B5038F" w:rsidTr="0061555D">
        <w:trPr>
          <w:trHeight w:val="330"/>
        </w:trPr>
        <w:tc>
          <w:tcPr>
            <w:tcW w:w="9575" w:type="dxa"/>
            <w:gridSpan w:val="8"/>
            <w:tcBorders>
              <w:top w:val="single" w:sz="8" w:space="0" w:color="auto"/>
              <w:left w:val="single" w:sz="8" w:space="0" w:color="auto"/>
              <w:bottom w:val="single" w:sz="8" w:space="0" w:color="auto"/>
              <w:right w:val="single" w:sz="8" w:space="0" w:color="000000"/>
            </w:tcBorders>
            <w:noWrap/>
            <w:vAlign w:val="center"/>
          </w:tcPr>
          <w:p w:rsidR="00511465" w:rsidRPr="00B5038F" w:rsidRDefault="00511465" w:rsidP="0061555D">
            <w:pPr>
              <w:jc w:val="center"/>
              <w:rPr>
                <w:b/>
                <w:bCs/>
                <w:sz w:val="24"/>
              </w:rPr>
            </w:pPr>
            <w:r w:rsidRPr="00B5038F">
              <w:rPr>
                <w:b/>
                <w:bCs/>
                <w:sz w:val="24"/>
              </w:rPr>
              <w:t>Показатели деятельности организаций культуры и искусства</w:t>
            </w:r>
          </w:p>
        </w:tc>
      </w:tr>
      <w:tr w:rsidR="00511465" w:rsidRPr="00B5038F" w:rsidTr="0061555D">
        <w:trPr>
          <w:trHeight w:val="1275"/>
        </w:trPr>
        <w:tc>
          <w:tcPr>
            <w:tcW w:w="2283" w:type="dxa"/>
            <w:tcBorders>
              <w:top w:val="nil"/>
              <w:left w:val="single" w:sz="8" w:space="0" w:color="auto"/>
              <w:bottom w:val="single" w:sz="8" w:space="0" w:color="auto"/>
              <w:right w:val="single" w:sz="4" w:space="0" w:color="auto"/>
            </w:tcBorders>
            <w:vAlign w:val="center"/>
          </w:tcPr>
          <w:p w:rsidR="00511465" w:rsidRPr="00B5038F" w:rsidRDefault="00511465" w:rsidP="0061555D">
            <w:pPr>
              <w:jc w:val="center"/>
              <w:rPr>
                <w:b/>
                <w:bCs/>
                <w:color w:val="000000"/>
                <w:sz w:val="24"/>
              </w:rPr>
            </w:pPr>
            <w:r w:rsidRPr="00B5038F">
              <w:rPr>
                <w:b/>
                <w:bCs/>
                <w:color w:val="000000"/>
                <w:sz w:val="24"/>
              </w:rPr>
              <w:t>Показатель</w:t>
            </w:r>
          </w:p>
        </w:tc>
        <w:tc>
          <w:tcPr>
            <w:tcW w:w="1055" w:type="dxa"/>
            <w:tcBorders>
              <w:top w:val="nil"/>
              <w:left w:val="nil"/>
              <w:bottom w:val="single" w:sz="8" w:space="0" w:color="auto"/>
              <w:right w:val="single" w:sz="4" w:space="0" w:color="auto"/>
            </w:tcBorders>
            <w:vAlign w:val="center"/>
          </w:tcPr>
          <w:p w:rsidR="00511465" w:rsidRPr="00B5038F" w:rsidRDefault="00511465" w:rsidP="0061555D">
            <w:pPr>
              <w:jc w:val="center"/>
              <w:rPr>
                <w:b/>
                <w:bCs/>
                <w:color w:val="000000"/>
                <w:sz w:val="24"/>
              </w:rPr>
            </w:pPr>
            <w:r w:rsidRPr="00B5038F">
              <w:rPr>
                <w:b/>
                <w:bCs/>
                <w:color w:val="000000"/>
                <w:sz w:val="24"/>
              </w:rPr>
              <w:t>ед.измерения</w:t>
            </w:r>
          </w:p>
        </w:tc>
        <w:tc>
          <w:tcPr>
            <w:tcW w:w="1276" w:type="dxa"/>
            <w:tcBorders>
              <w:top w:val="nil"/>
              <w:left w:val="nil"/>
              <w:bottom w:val="single" w:sz="8" w:space="0" w:color="auto"/>
              <w:right w:val="single" w:sz="4" w:space="0" w:color="auto"/>
            </w:tcBorders>
            <w:vAlign w:val="center"/>
          </w:tcPr>
          <w:p w:rsidR="00511465" w:rsidRPr="00B5038F" w:rsidRDefault="00511465" w:rsidP="0061555D">
            <w:pPr>
              <w:jc w:val="center"/>
              <w:rPr>
                <w:b/>
                <w:bCs/>
                <w:color w:val="000000"/>
                <w:sz w:val="24"/>
              </w:rPr>
            </w:pPr>
            <w:r w:rsidRPr="00B5038F">
              <w:rPr>
                <w:b/>
                <w:bCs/>
                <w:color w:val="000000"/>
                <w:sz w:val="24"/>
              </w:rPr>
              <w:t>Источник информации</w:t>
            </w:r>
          </w:p>
        </w:tc>
        <w:tc>
          <w:tcPr>
            <w:tcW w:w="992" w:type="dxa"/>
            <w:tcBorders>
              <w:top w:val="nil"/>
              <w:left w:val="nil"/>
              <w:bottom w:val="single" w:sz="8" w:space="0" w:color="auto"/>
              <w:right w:val="single" w:sz="4" w:space="0" w:color="auto"/>
            </w:tcBorders>
            <w:vAlign w:val="center"/>
          </w:tcPr>
          <w:p w:rsidR="00511465" w:rsidRPr="00B5038F" w:rsidRDefault="00511465" w:rsidP="000F51B2">
            <w:pPr>
              <w:jc w:val="center"/>
              <w:rPr>
                <w:b/>
                <w:bCs/>
                <w:color w:val="000000"/>
                <w:sz w:val="24"/>
              </w:rPr>
            </w:pPr>
            <w:r w:rsidRPr="00B5038F">
              <w:rPr>
                <w:b/>
                <w:bCs/>
                <w:color w:val="000000"/>
                <w:sz w:val="24"/>
              </w:rPr>
              <w:t>2008</w:t>
            </w:r>
          </w:p>
        </w:tc>
        <w:tc>
          <w:tcPr>
            <w:tcW w:w="992" w:type="dxa"/>
            <w:tcBorders>
              <w:top w:val="nil"/>
              <w:left w:val="nil"/>
              <w:bottom w:val="single" w:sz="8" w:space="0" w:color="auto"/>
              <w:right w:val="single" w:sz="4" w:space="0" w:color="auto"/>
            </w:tcBorders>
            <w:vAlign w:val="center"/>
          </w:tcPr>
          <w:p w:rsidR="00511465" w:rsidRPr="00B5038F" w:rsidRDefault="00511465" w:rsidP="000F51B2">
            <w:pPr>
              <w:jc w:val="center"/>
              <w:rPr>
                <w:b/>
                <w:bCs/>
                <w:color w:val="000000"/>
                <w:sz w:val="24"/>
              </w:rPr>
            </w:pPr>
            <w:r w:rsidRPr="00B5038F">
              <w:rPr>
                <w:b/>
                <w:bCs/>
                <w:color w:val="000000"/>
                <w:sz w:val="24"/>
              </w:rPr>
              <w:t>2009</w:t>
            </w:r>
          </w:p>
        </w:tc>
        <w:tc>
          <w:tcPr>
            <w:tcW w:w="992" w:type="dxa"/>
            <w:tcBorders>
              <w:top w:val="nil"/>
              <w:left w:val="nil"/>
              <w:bottom w:val="single" w:sz="8" w:space="0" w:color="auto"/>
              <w:right w:val="single" w:sz="4" w:space="0" w:color="auto"/>
            </w:tcBorders>
            <w:vAlign w:val="center"/>
          </w:tcPr>
          <w:p w:rsidR="00511465" w:rsidRPr="00B5038F" w:rsidRDefault="00511465" w:rsidP="000F51B2">
            <w:pPr>
              <w:jc w:val="center"/>
              <w:rPr>
                <w:b/>
                <w:bCs/>
                <w:color w:val="000000"/>
                <w:sz w:val="24"/>
              </w:rPr>
            </w:pPr>
            <w:r w:rsidRPr="00B5038F">
              <w:rPr>
                <w:b/>
                <w:bCs/>
                <w:color w:val="000000"/>
                <w:sz w:val="24"/>
              </w:rPr>
              <w:t>2010</w:t>
            </w:r>
          </w:p>
        </w:tc>
        <w:tc>
          <w:tcPr>
            <w:tcW w:w="993" w:type="dxa"/>
            <w:tcBorders>
              <w:top w:val="nil"/>
              <w:left w:val="nil"/>
              <w:bottom w:val="single" w:sz="8" w:space="0" w:color="auto"/>
              <w:right w:val="single" w:sz="4" w:space="0" w:color="auto"/>
            </w:tcBorders>
            <w:vAlign w:val="center"/>
          </w:tcPr>
          <w:p w:rsidR="00511465" w:rsidRPr="00B5038F" w:rsidRDefault="00511465" w:rsidP="000F51B2">
            <w:pPr>
              <w:jc w:val="center"/>
              <w:rPr>
                <w:b/>
                <w:bCs/>
                <w:color w:val="000000"/>
                <w:sz w:val="24"/>
              </w:rPr>
            </w:pPr>
            <w:r w:rsidRPr="00B5038F">
              <w:rPr>
                <w:b/>
                <w:bCs/>
                <w:color w:val="000000"/>
                <w:sz w:val="24"/>
              </w:rPr>
              <w:t>2011</w:t>
            </w:r>
          </w:p>
        </w:tc>
        <w:tc>
          <w:tcPr>
            <w:tcW w:w="992" w:type="dxa"/>
            <w:tcBorders>
              <w:top w:val="nil"/>
              <w:left w:val="nil"/>
              <w:bottom w:val="single" w:sz="8" w:space="0" w:color="auto"/>
              <w:right w:val="single" w:sz="8" w:space="0" w:color="auto"/>
            </w:tcBorders>
            <w:vAlign w:val="center"/>
          </w:tcPr>
          <w:p w:rsidR="00511465" w:rsidRPr="00B5038F" w:rsidRDefault="00511465" w:rsidP="0061555D">
            <w:pPr>
              <w:jc w:val="center"/>
              <w:rPr>
                <w:b/>
                <w:bCs/>
                <w:color w:val="000000"/>
                <w:sz w:val="24"/>
              </w:rPr>
            </w:pPr>
            <w:r w:rsidRPr="00B5038F">
              <w:rPr>
                <w:b/>
                <w:bCs/>
                <w:color w:val="000000"/>
                <w:sz w:val="24"/>
              </w:rPr>
              <w:t>2012</w:t>
            </w:r>
          </w:p>
        </w:tc>
      </w:tr>
      <w:tr w:rsidR="00511465" w:rsidRPr="00B5038F" w:rsidTr="0061555D">
        <w:trPr>
          <w:trHeight w:val="945"/>
        </w:trPr>
        <w:tc>
          <w:tcPr>
            <w:tcW w:w="2283" w:type="dxa"/>
            <w:tcBorders>
              <w:top w:val="nil"/>
              <w:left w:val="single" w:sz="4" w:space="0" w:color="auto"/>
              <w:bottom w:val="single" w:sz="4" w:space="0" w:color="auto"/>
              <w:right w:val="single" w:sz="4" w:space="0" w:color="auto"/>
            </w:tcBorders>
            <w:vAlign w:val="center"/>
          </w:tcPr>
          <w:p w:rsidR="00511465" w:rsidRPr="00B5038F" w:rsidRDefault="00511465" w:rsidP="0061555D">
            <w:pPr>
              <w:jc w:val="center"/>
              <w:rPr>
                <w:color w:val="000000"/>
                <w:sz w:val="24"/>
              </w:rPr>
            </w:pPr>
            <w:r w:rsidRPr="00B5038F">
              <w:rPr>
                <w:color w:val="000000"/>
                <w:sz w:val="24"/>
              </w:rPr>
              <w:t>Число общедоступных (публичных) библиотек, всего</w:t>
            </w:r>
          </w:p>
        </w:tc>
        <w:tc>
          <w:tcPr>
            <w:tcW w:w="1055" w:type="dxa"/>
            <w:tcBorders>
              <w:top w:val="nil"/>
              <w:left w:val="nil"/>
              <w:bottom w:val="single" w:sz="4" w:space="0" w:color="auto"/>
              <w:right w:val="single" w:sz="4" w:space="0" w:color="auto"/>
            </w:tcBorders>
            <w:vAlign w:val="center"/>
          </w:tcPr>
          <w:p w:rsidR="00511465" w:rsidRPr="00B5038F" w:rsidRDefault="00511465" w:rsidP="0061555D">
            <w:pPr>
              <w:jc w:val="center"/>
              <w:rPr>
                <w:color w:val="000000"/>
                <w:sz w:val="24"/>
              </w:rPr>
            </w:pPr>
            <w:r w:rsidRPr="00B5038F">
              <w:rPr>
                <w:color w:val="000000"/>
                <w:sz w:val="24"/>
              </w:rPr>
              <w:t>ед.</w:t>
            </w:r>
          </w:p>
        </w:tc>
        <w:tc>
          <w:tcPr>
            <w:tcW w:w="1276" w:type="dxa"/>
            <w:tcBorders>
              <w:top w:val="nil"/>
              <w:left w:val="nil"/>
              <w:bottom w:val="single" w:sz="4" w:space="0" w:color="auto"/>
              <w:right w:val="single" w:sz="4" w:space="0" w:color="auto"/>
            </w:tcBorders>
            <w:vAlign w:val="center"/>
          </w:tcPr>
          <w:p w:rsidR="00511465" w:rsidRPr="00B5038F" w:rsidRDefault="00511465" w:rsidP="0061555D">
            <w:pPr>
              <w:jc w:val="center"/>
              <w:rPr>
                <w:color w:val="000000"/>
                <w:sz w:val="24"/>
              </w:rPr>
            </w:pPr>
            <w:r w:rsidRPr="00B5038F">
              <w:rPr>
                <w:color w:val="000000"/>
                <w:sz w:val="24"/>
              </w:rPr>
              <w:t>Отдел культуры</w:t>
            </w:r>
          </w:p>
        </w:tc>
        <w:tc>
          <w:tcPr>
            <w:tcW w:w="992" w:type="dxa"/>
            <w:tcBorders>
              <w:top w:val="nil"/>
              <w:left w:val="nil"/>
              <w:bottom w:val="single" w:sz="4" w:space="0" w:color="auto"/>
              <w:right w:val="single" w:sz="4" w:space="0" w:color="auto"/>
            </w:tcBorders>
            <w:vAlign w:val="center"/>
          </w:tcPr>
          <w:p w:rsidR="00511465" w:rsidRPr="00B5038F" w:rsidRDefault="00511465" w:rsidP="0061555D">
            <w:pPr>
              <w:jc w:val="center"/>
              <w:rPr>
                <w:color w:val="000000"/>
                <w:sz w:val="24"/>
              </w:rPr>
            </w:pPr>
            <w:r w:rsidRPr="00B5038F">
              <w:rPr>
                <w:color w:val="000000"/>
                <w:sz w:val="24"/>
              </w:rPr>
              <w:t>3</w:t>
            </w:r>
          </w:p>
        </w:tc>
        <w:tc>
          <w:tcPr>
            <w:tcW w:w="992" w:type="dxa"/>
            <w:tcBorders>
              <w:top w:val="nil"/>
              <w:left w:val="nil"/>
              <w:bottom w:val="single" w:sz="4" w:space="0" w:color="auto"/>
              <w:right w:val="single" w:sz="4" w:space="0" w:color="auto"/>
            </w:tcBorders>
            <w:vAlign w:val="center"/>
          </w:tcPr>
          <w:p w:rsidR="00511465" w:rsidRPr="00B5038F" w:rsidRDefault="00511465" w:rsidP="0061555D">
            <w:pPr>
              <w:jc w:val="center"/>
              <w:rPr>
                <w:color w:val="000000"/>
                <w:sz w:val="24"/>
              </w:rPr>
            </w:pPr>
            <w:r w:rsidRPr="00B5038F">
              <w:rPr>
                <w:color w:val="000000"/>
                <w:sz w:val="24"/>
              </w:rPr>
              <w:t>3</w:t>
            </w:r>
          </w:p>
        </w:tc>
        <w:tc>
          <w:tcPr>
            <w:tcW w:w="992" w:type="dxa"/>
            <w:tcBorders>
              <w:top w:val="nil"/>
              <w:left w:val="nil"/>
              <w:bottom w:val="single" w:sz="4" w:space="0" w:color="auto"/>
              <w:right w:val="single" w:sz="4" w:space="0" w:color="auto"/>
            </w:tcBorders>
            <w:vAlign w:val="center"/>
          </w:tcPr>
          <w:p w:rsidR="00511465" w:rsidRPr="00B5038F" w:rsidRDefault="00511465" w:rsidP="0061555D">
            <w:pPr>
              <w:jc w:val="center"/>
              <w:rPr>
                <w:color w:val="000000"/>
                <w:sz w:val="24"/>
              </w:rPr>
            </w:pPr>
            <w:r w:rsidRPr="00B5038F">
              <w:rPr>
                <w:color w:val="000000"/>
                <w:sz w:val="24"/>
              </w:rPr>
              <w:t>3</w:t>
            </w:r>
          </w:p>
        </w:tc>
        <w:tc>
          <w:tcPr>
            <w:tcW w:w="993" w:type="dxa"/>
            <w:tcBorders>
              <w:top w:val="nil"/>
              <w:left w:val="nil"/>
              <w:bottom w:val="single" w:sz="4" w:space="0" w:color="auto"/>
              <w:right w:val="single" w:sz="4" w:space="0" w:color="auto"/>
            </w:tcBorders>
            <w:noWrap/>
            <w:vAlign w:val="center"/>
          </w:tcPr>
          <w:p w:rsidR="00511465" w:rsidRPr="00B5038F" w:rsidRDefault="00511465" w:rsidP="0061555D">
            <w:pPr>
              <w:jc w:val="center"/>
              <w:rPr>
                <w:sz w:val="24"/>
              </w:rPr>
            </w:pPr>
            <w:r w:rsidRPr="00B5038F">
              <w:rPr>
                <w:sz w:val="24"/>
              </w:rPr>
              <w:t>3</w:t>
            </w:r>
          </w:p>
        </w:tc>
        <w:tc>
          <w:tcPr>
            <w:tcW w:w="992" w:type="dxa"/>
            <w:tcBorders>
              <w:top w:val="nil"/>
              <w:left w:val="nil"/>
              <w:bottom w:val="single" w:sz="4" w:space="0" w:color="auto"/>
              <w:right w:val="single" w:sz="4" w:space="0" w:color="auto"/>
            </w:tcBorders>
            <w:noWrap/>
            <w:vAlign w:val="center"/>
          </w:tcPr>
          <w:p w:rsidR="00511465" w:rsidRPr="00B5038F" w:rsidRDefault="00511465" w:rsidP="0061555D">
            <w:pPr>
              <w:jc w:val="center"/>
              <w:rPr>
                <w:sz w:val="24"/>
              </w:rPr>
            </w:pPr>
            <w:r w:rsidRPr="00B5038F">
              <w:rPr>
                <w:sz w:val="24"/>
              </w:rPr>
              <w:t>3</w:t>
            </w:r>
          </w:p>
        </w:tc>
      </w:tr>
      <w:tr w:rsidR="00511465" w:rsidRPr="00B5038F" w:rsidTr="0061555D">
        <w:trPr>
          <w:trHeight w:val="630"/>
        </w:trPr>
        <w:tc>
          <w:tcPr>
            <w:tcW w:w="2283" w:type="dxa"/>
            <w:tcBorders>
              <w:top w:val="nil"/>
              <w:left w:val="single" w:sz="4" w:space="0" w:color="auto"/>
              <w:bottom w:val="single" w:sz="4" w:space="0" w:color="auto"/>
              <w:right w:val="single" w:sz="4" w:space="0" w:color="auto"/>
            </w:tcBorders>
            <w:vAlign w:val="center"/>
          </w:tcPr>
          <w:p w:rsidR="00511465" w:rsidRPr="00B5038F" w:rsidRDefault="00511465" w:rsidP="0061555D">
            <w:pPr>
              <w:jc w:val="center"/>
              <w:rPr>
                <w:color w:val="000000"/>
                <w:sz w:val="24"/>
              </w:rPr>
            </w:pPr>
            <w:r w:rsidRPr="00B5038F">
              <w:rPr>
                <w:color w:val="000000"/>
                <w:sz w:val="24"/>
              </w:rPr>
              <w:t>Фонд общедоступных (публичных) библиотек</w:t>
            </w:r>
          </w:p>
        </w:tc>
        <w:tc>
          <w:tcPr>
            <w:tcW w:w="1055" w:type="dxa"/>
            <w:tcBorders>
              <w:top w:val="nil"/>
              <w:left w:val="nil"/>
              <w:bottom w:val="single" w:sz="4" w:space="0" w:color="auto"/>
              <w:right w:val="single" w:sz="4" w:space="0" w:color="auto"/>
            </w:tcBorders>
            <w:vAlign w:val="center"/>
          </w:tcPr>
          <w:p w:rsidR="00511465" w:rsidRPr="00B5038F" w:rsidRDefault="00511465" w:rsidP="0061555D">
            <w:pPr>
              <w:jc w:val="center"/>
              <w:rPr>
                <w:color w:val="000000"/>
                <w:sz w:val="24"/>
              </w:rPr>
            </w:pPr>
            <w:r w:rsidRPr="00B5038F">
              <w:rPr>
                <w:color w:val="000000"/>
                <w:sz w:val="24"/>
              </w:rPr>
              <w:t>Тыс.экз.</w:t>
            </w:r>
          </w:p>
        </w:tc>
        <w:tc>
          <w:tcPr>
            <w:tcW w:w="1276" w:type="dxa"/>
            <w:tcBorders>
              <w:top w:val="nil"/>
              <w:left w:val="nil"/>
              <w:bottom w:val="single" w:sz="4" w:space="0" w:color="auto"/>
              <w:right w:val="single" w:sz="4" w:space="0" w:color="auto"/>
            </w:tcBorders>
            <w:vAlign w:val="center"/>
          </w:tcPr>
          <w:p w:rsidR="00511465" w:rsidRPr="00B5038F" w:rsidRDefault="00511465" w:rsidP="0061555D">
            <w:pPr>
              <w:jc w:val="center"/>
              <w:rPr>
                <w:color w:val="000000"/>
                <w:sz w:val="24"/>
              </w:rPr>
            </w:pPr>
            <w:r w:rsidRPr="00B5038F">
              <w:rPr>
                <w:color w:val="000000"/>
                <w:sz w:val="24"/>
              </w:rPr>
              <w:t>-//-</w:t>
            </w:r>
          </w:p>
        </w:tc>
        <w:tc>
          <w:tcPr>
            <w:tcW w:w="992" w:type="dxa"/>
            <w:tcBorders>
              <w:top w:val="nil"/>
              <w:left w:val="nil"/>
              <w:bottom w:val="single" w:sz="4" w:space="0" w:color="auto"/>
              <w:right w:val="single" w:sz="4" w:space="0" w:color="auto"/>
            </w:tcBorders>
            <w:vAlign w:val="center"/>
          </w:tcPr>
          <w:p w:rsidR="00511465" w:rsidRPr="00B5038F" w:rsidRDefault="00511465" w:rsidP="0061555D">
            <w:pPr>
              <w:jc w:val="center"/>
              <w:rPr>
                <w:color w:val="000000"/>
                <w:sz w:val="24"/>
              </w:rPr>
            </w:pPr>
            <w:r w:rsidRPr="00B5038F">
              <w:rPr>
                <w:color w:val="000000"/>
                <w:sz w:val="24"/>
              </w:rPr>
              <w:t>10,9</w:t>
            </w:r>
          </w:p>
        </w:tc>
        <w:tc>
          <w:tcPr>
            <w:tcW w:w="992" w:type="dxa"/>
            <w:tcBorders>
              <w:top w:val="nil"/>
              <w:left w:val="nil"/>
              <w:bottom w:val="single" w:sz="4" w:space="0" w:color="auto"/>
              <w:right w:val="single" w:sz="4" w:space="0" w:color="auto"/>
            </w:tcBorders>
            <w:vAlign w:val="center"/>
          </w:tcPr>
          <w:p w:rsidR="00511465" w:rsidRPr="00B5038F" w:rsidRDefault="00511465" w:rsidP="0061555D">
            <w:pPr>
              <w:jc w:val="center"/>
              <w:rPr>
                <w:color w:val="000000"/>
                <w:sz w:val="24"/>
              </w:rPr>
            </w:pPr>
            <w:r w:rsidRPr="00B5038F">
              <w:rPr>
                <w:color w:val="000000"/>
                <w:sz w:val="24"/>
              </w:rPr>
              <w:t>11,0</w:t>
            </w:r>
          </w:p>
        </w:tc>
        <w:tc>
          <w:tcPr>
            <w:tcW w:w="992" w:type="dxa"/>
            <w:tcBorders>
              <w:top w:val="nil"/>
              <w:left w:val="nil"/>
              <w:bottom w:val="single" w:sz="4" w:space="0" w:color="auto"/>
              <w:right w:val="single" w:sz="4" w:space="0" w:color="auto"/>
            </w:tcBorders>
            <w:vAlign w:val="center"/>
          </w:tcPr>
          <w:p w:rsidR="00511465" w:rsidRPr="00B5038F" w:rsidRDefault="00511465" w:rsidP="0061555D">
            <w:pPr>
              <w:jc w:val="center"/>
              <w:rPr>
                <w:color w:val="000000"/>
                <w:sz w:val="24"/>
              </w:rPr>
            </w:pPr>
            <w:r w:rsidRPr="00B5038F">
              <w:rPr>
                <w:color w:val="000000"/>
                <w:sz w:val="24"/>
              </w:rPr>
              <w:t>11,0</w:t>
            </w:r>
          </w:p>
        </w:tc>
        <w:tc>
          <w:tcPr>
            <w:tcW w:w="993" w:type="dxa"/>
            <w:tcBorders>
              <w:top w:val="nil"/>
              <w:left w:val="nil"/>
              <w:bottom w:val="single" w:sz="4" w:space="0" w:color="auto"/>
              <w:right w:val="single" w:sz="4" w:space="0" w:color="auto"/>
            </w:tcBorders>
            <w:noWrap/>
            <w:vAlign w:val="center"/>
          </w:tcPr>
          <w:p w:rsidR="00511465" w:rsidRPr="00B5038F" w:rsidRDefault="00511465" w:rsidP="0061555D">
            <w:pPr>
              <w:jc w:val="center"/>
              <w:rPr>
                <w:sz w:val="24"/>
              </w:rPr>
            </w:pPr>
            <w:r w:rsidRPr="00B5038F">
              <w:rPr>
                <w:sz w:val="24"/>
              </w:rPr>
              <w:t>11,2</w:t>
            </w:r>
          </w:p>
        </w:tc>
        <w:tc>
          <w:tcPr>
            <w:tcW w:w="992" w:type="dxa"/>
            <w:tcBorders>
              <w:top w:val="nil"/>
              <w:left w:val="nil"/>
              <w:bottom w:val="single" w:sz="4" w:space="0" w:color="auto"/>
              <w:right w:val="single" w:sz="4" w:space="0" w:color="auto"/>
            </w:tcBorders>
            <w:noWrap/>
            <w:vAlign w:val="center"/>
          </w:tcPr>
          <w:p w:rsidR="00511465" w:rsidRPr="00B5038F" w:rsidRDefault="00511465" w:rsidP="0061555D">
            <w:pPr>
              <w:jc w:val="center"/>
              <w:rPr>
                <w:sz w:val="24"/>
              </w:rPr>
            </w:pPr>
            <w:r w:rsidRPr="00B5038F">
              <w:rPr>
                <w:sz w:val="24"/>
              </w:rPr>
              <w:t>11,3</w:t>
            </w:r>
          </w:p>
        </w:tc>
      </w:tr>
      <w:tr w:rsidR="00511465" w:rsidRPr="00B5038F" w:rsidTr="0061555D">
        <w:trPr>
          <w:trHeight w:val="945"/>
        </w:trPr>
        <w:tc>
          <w:tcPr>
            <w:tcW w:w="2283" w:type="dxa"/>
            <w:tcBorders>
              <w:top w:val="nil"/>
              <w:left w:val="single" w:sz="4" w:space="0" w:color="auto"/>
              <w:bottom w:val="single" w:sz="4" w:space="0" w:color="auto"/>
              <w:right w:val="single" w:sz="4" w:space="0" w:color="auto"/>
            </w:tcBorders>
            <w:vAlign w:val="center"/>
          </w:tcPr>
          <w:p w:rsidR="00511465" w:rsidRPr="00B5038F" w:rsidRDefault="00511465" w:rsidP="0061555D">
            <w:pPr>
              <w:jc w:val="center"/>
              <w:rPr>
                <w:color w:val="000000"/>
                <w:sz w:val="24"/>
              </w:rPr>
            </w:pPr>
            <w:r w:rsidRPr="00B5038F">
              <w:rPr>
                <w:color w:val="000000"/>
                <w:sz w:val="24"/>
              </w:rPr>
              <w:t>Число организаций культурно-досугового типа, всего</w:t>
            </w:r>
          </w:p>
        </w:tc>
        <w:tc>
          <w:tcPr>
            <w:tcW w:w="1055" w:type="dxa"/>
            <w:tcBorders>
              <w:top w:val="nil"/>
              <w:left w:val="nil"/>
              <w:bottom w:val="single" w:sz="4" w:space="0" w:color="auto"/>
              <w:right w:val="single" w:sz="4" w:space="0" w:color="auto"/>
            </w:tcBorders>
            <w:vAlign w:val="center"/>
          </w:tcPr>
          <w:p w:rsidR="00511465" w:rsidRPr="00B5038F" w:rsidRDefault="00511465" w:rsidP="0061555D">
            <w:pPr>
              <w:jc w:val="center"/>
              <w:rPr>
                <w:color w:val="000000"/>
                <w:sz w:val="24"/>
              </w:rPr>
            </w:pPr>
            <w:r w:rsidRPr="00B5038F">
              <w:rPr>
                <w:color w:val="000000"/>
                <w:sz w:val="24"/>
              </w:rPr>
              <w:t>ед.</w:t>
            </w:r>
          </w:p>
        </w:tc>
        <w:tc>
          <w:tcPr>
            <w:tcW w:w="1276" w:type="dxa"/>
            <w:tcBorders>
              <w:top w:val="nil"/>
              <w:left w:val="nil"/>
              <w:bottom w:val="single" w:sz="4" w:space="0" w:color="auto"/>
              <w:right w:val="single" w:sz="4" w:space="0" w:color="auto"/>
            </w:tcBorders>
            <w:vAlign w:val="center"/>
          </w:tcPr>
          <w:p w:rsidR="00511465" w:rsidRPr="00B5038F" w:rsidRDefault="00511465" w:rsidP="0061555D">
            <w:pPr>
              <w:jc w:val="center"/>
              <w:rPr>
                <w:color w:val="000000"/>
                <w:sz w:val="24"/>
              </w:rPr>
            </w:pPr>
            <w:r w:rsidRPr="00B5038F">
              <w:rPr>
                <w:color w:val="000000"/>
                <w:sz w:val="24"/>
              </w:rPr>
              <w:t>-//-</w:t>
            </w:r>
          </w:p>
        </w:tc>
        <w:tc>
          <w:tcPr>
            <w:tcW w:w="992" w:type="dxa"/>
            <w:tcBorders>
              <w:top w:val="nil"/>
              <w:left w:val="nil"/>
              <w:bottom w:val="single" w:sz="4" w:space="0" w:color="auto"/>
              <w:right w:val="single" w:sz="4" w:space="0" w:color="auto"/>
            </w:tcBorders>
            <w:vAlign w:val="center"/>
          </w:tcPr>
          <w:p w:rsidR="00511465" w:rsidRPr="00B5038F" w:rsidRDefault="00511465" w:rsidP="0061555D">
            <w:pPr>
              <w:jc w:val="center"/>
              <w:rPr>
                <w:color w:val="000000"/>
                <w:sz w:val="24"/>
              </w:rPr>
            </w:pPr>
            <w:r w:rsidRPr="00B5038F">
              <w:rPr>
                <w:color w:val="000000"/>
                <w:sz w:val="24"/>
              </w:rPr>
              <w:t>3</w:t>
            </w:r>
          </w:p>
        </w:tc>
        <w:tc>
          <w:tcPr>
            <w:tcW w:w="992" w:type="dxa"/>
            <w:tcBorders>
              <w:top w:val="nil"/>
              <w:left w:val="nil"/>
              <w:bottom w:val="single" w:sz="4" w:space="0" w:color="auto"/>
              <w:right w:val="single" w:sz="4" w:space="0" w:color="auto"/>
            </w:tcBorders>
            <w:vAlign w:val="center"/>
          </w:tcPr>
          <w:p w:rsidR="00511465" w:rsidRPr="00B5038F" w:rsidRDefault="00511465" w:rsidP="0061555D">
            <w:pPr>
              <w:jc w:val="center"/>
              <w:rPr>
                <w:color w:val="000000"/>
                <w:sz w:val="24"/>
              </w:rPr>
            </w:pPr>
            <w:r w:rsidRPr="00B5038F">
              <w:rPr>
                <w:color w:val="000000"/>
                <w:sz w:val="24"/>
              </w:rPr>
              <w:t>3</w:t>
            </w:r>
          </w:p>
        </w:tc>
        <w:tc>
          <w:tcPr>
            <w:tcW w:w="992" w:type="dxa"/>
            <w:tcBorders>
              <w:top w:val="nil"/>
              <w:left w:val="nil"/>
              <w:bottom w:val="single" w:sz="4" w:space="0" w:color="auto"/>
              <w:right w:val="single" w:sz="4" w:space="0" w:color="auto"/>
            </w:tcBorders>
            <w:vAlign w:val="center"/>
          </w:tcPr>
          <w:p w:rsidR="00511465" w:rsidRPr="00B5038F" w:rsidRDefault="00511465" w:rsidP="0061555D">
            <w:pPr>
              <w:jc w:val="center"/>
              <w:rPr>
                <w:color w:val="000000"/>
                <w:sz w:val="24"/>
              </w:rPr>
            </w:pPr>
            <w:r w:rsidRPr="00B5038F">
              <w:rPr>
                <w:color w:val="000000"/>
                <w:sz w:val="24"/>
              </w:rPr>
              <w:t>3</w:t>
            </w:r>
          </w:p>
        </w:tc>
        <w:tc>
          <w:tcPr>
            <w:tcW w:w="993" w:type="dxa"/>
            <w:tcBorders>
              <w:top w:val="nil"/>
              <w:left w:val="nil"/>
              <w:bottom w:val="single" w:sz="4" w:space="0" w:color="auto"/>
              <w:right w:val="single" w:sz="4" w:space="0" w:color="auto"/>
            </w:tcBorders>
            <w:noWrap/>
            <w:vAlign w:val="center"/>
          </w:tcPr>
          <w:p w:rsidR="00511465" w:rsidRPr="00B5038F" w:rsidRDefault="00511465" w:rsidP="0061555D">
            <w:pPr>
              <w:jc w:val="center"/>
              <w:rPr>
                <w:sz w:val="24"/>
              </w:rPr>
            </w:pPr>
            <w:r w:rsidRPr="00B5038F">
              <w:rPr>
                <w:sz w:val="24"/>
              </w:rPr>
              <w:t>3</w:t>
            </w:r>
          </w:p>
        </w:tc>
        <w:tc>
          <w:tcPr>
            <w:tcW w:w="992" w:type="dxa"/>
            <w:tcBorders>
              <w:top w:val="nil"/>
              <w:left w:val="nil"/>
              <w:bottom w:val="single" w:sz="4" w:space="0" w:color="auto"/>
              <w:right w:val="single" w:sz="4" w:space="0" w:color="auto"/>
            </w:tcBorders>
            <w:noWrap/>
            <w:vAlign w:val="center"/>
          </w:tcPr>
          <w:p w:rsidR="00511465" w:rsidRPr="00B5038F" w:rsidRDefault="00511465" w:rsidP="0061555D">
            <w:pPr>
              <w:jc w:val="center"/>
              <w:rPr>
                <w:sz w:val="24"/>
              </w:rPr>
            </w:pPr>
            <w:r w:rsidRPr="00B5038F">
              <w:rPr>
                <w:sz w:val="24"/>
              </w:rPr>
              <w:t>3</w:t>
            </w:r>
          </w:p>
        </w:tc>
      </w:tr>
      <w:tr w:rsidR="00511465" w:rsidRPr="00B5038F" w:rsidTr="0061555D">
        <w:trPr>
          <w:trHeight w:val="315"/>
        </w:trPr>
        <w:tc>
          <w:tcPr>
            <w:tcW w:w="2283" w:type="dxa"/>
            <w:tcBorders>
              <w:top w:val="nil"/>
              <w:left w:val="single" w:sz="4" w:space="0" w:color="auto"/>
              <w:bottom w:val="single" w:sz="4" w:space="0" w:color="auto"/>
              <w:right w:val="single" w:sz="4" w:space="0" w:color="auto"/>
            </w:tcBorders>
            <w:vAlign w:val="center"/>
          </w:tcPr>
          <w:p w:rsidR="00511465" w:rsidRPr="00B5038F" w:rsidRDefault="00511465" w:rsidP="0061555D">
            <w:pPr>
              <w:jc w:val="center"/>
              <w:rPr>
                <w:color w:val="000000"/>
                <w:sz w:val="24"/>
              </w:rPr>
            </w:pPr>
            <w:r w:rsidRPr="00B5038F">
              <w:rPr>
                <w:color w:val="000000"/>
                <w:sz w:val="24"/>
              </w:rPr>
              <w:t>В них мест</w:t>
            </w:r>
          </w:p>
        </w:tc>
        <w:tc>
          <w:tcPr>
            <w:tcW w:w="1055" w:type="dxa"/>
            <w:tcBorders>
              <w:top w:val="nil"/>
              <w:left w:val="nil"/>
              <w:bottom w:val="single" w:sz="4" w:space="0" w:color="auto"/>
              <w:right w:val="single" w:sz="4" w:space="0" w:color="auto"/>
            </w:tcBorders>
            <w:vAlign w:val="center"/>
          </w:tcPr>
          <w:p w:rsidR="00511465" w:rsidRPr="00B5038F" w:rsidRDefault="00511465" w:rsidP="0061555D">
            <w:pPr>
              <w:jc w:val="center"/>
              <w:rPr>
                <w:color w:val="000000"/>
                <w:sz w:val="24"/>
              </w:rPr>
            </w:pPr>
            <w:r w:rsidRPr="00B5038F">
              <w:rPr>
                <w:color w:val="000000"/>
                <w:sz w:val="24"/>
              </w:rPr>
              <w:t>мест</w:t>
            </w:r>
          </w:p>
        </w:tc>
        <w:tc>
          <w:tcPr>
            <w:tcW w:w="1276" w:type="dxa"/>
            <w:tcBorders>
              <w:top w:val="nil"/>
              <w:left w:val="nil"/>
              <w:bottom w:val="single" w:sz="4" w:space="0" w:color="auto"/>
              <w:right w:val="single" w:sz="4" w:space="0" w:color="auto"/>
            </w:tcBorders>
            <w:vAlign w:val="center"/>
          </w:tcPr>
          <w:p w:rsidR="00511465" w:rsidRPr="00B5038F" w:rsidRDefault="00511465" w:rsidP="0061555D">
            <w:pPr>
              <w:jc w:val="center"/>
              <w:rPr>
                <w:color w:val="000000"/>
                <w:sz w:val="24"/>
              </w:rPr>
            </w:pPr>
            <w:r w:rsidRPr="00B5038F">
              <w:rPr>
                <w:color w:val="000000"/>
                <w:sz w:val="24"/>
              </w:rPr>
              <w:t>-//-</w:t>
            </w:r>
          </w:p>
        </w:tc>
        <w:tc>
          <w:tcPr>
            <w:tcW w:w="992" w:type="dxa"/>
            <w:tcBorders>
              <w:top w:val="nil"/>
              <w:left w:val="nil"/>
              <w:bottom w:val="single" w:sz="4" w:space="0" w:color="auto"/>
              <w:right w:val="single" w:sz="4" w:space="0" w:color="auto"/>
            </w:tcBorders>
            <w:vAlign w:val="center"/>
          </w:tcPr>
          <w:p w:rsidR="00511465" w:rsidRPr="00B5038F" w:rsidRDefault="00511465" w:rsidP="0061555D">
            <w:pPr>
              <w:jc w:val="center"/>
              <w:rPr>
                <w:color w:val="000000"/>
                <w:sz w:val="24"/>
              </w:rPr>
            </w:pPr>
            <w:r w:rsidRPr="00B5038F">
              <w:rPr>
                <w:color w:val="000000"/>
                <w:sz w:val="24"/>
              </w:rPr>
              <w:t>-</w:t>
            </w:r>
          </w:p>
        </w:tc>
        <w:tc>
          <w:tcPr>
            <w:tcW w:w="992" w:type="dxa"/>
            <w:tcBorders>
              <w:top w:val="nil"/>
              <w:left w:val="nil"/>
              <w:bottom w:val="single" w:sz="4" w:space="0" w:color="auto"/>
              <w:right w:val="single" w:sz="4" w:space="0" w:color="auto"/>
            </w:tcBorders>
            <w:vAlign w:val="center"/>
          </w:tcPr>
          <w:p w:rsidR="00511465" w:rsidRPr="00B5038F" w:rsidRDefault="00511465" w:rsidP="0061555D">
            <w:pPr>
              <w:jc w:val="center"/>
              <w:rPr>
                <w:color w:val="000000"/>
                <w:sz w:val="24"/>
              </w:rPr>
            </w:pPr>
            <w:r w:rsidRPr="00B5038F">
              <w:rPr>
                <w:color w:val="000000"/>
                <w:sz w:val="24"/>
              </w:rPr>
              <w:t>-</w:t>
            </w:r>
          </w:p>
        </w:tc>
        <w:tc>
          <w:tcPr>
            <w:tcW w:w="992" w:type="dxa"/>
            <w:tcBorders>
              <w:top w:val="nil"/>
              <w:left w:val="nil"/>
              <w:bottom w:val="single" w:sz="4" w:space="0" w:color="auto"/>
              <w:right w:val="single" w:sz="4" w:space="0" w:color="auto"/>
            </w:tcBorders>
            <w:vAlign w:val="center"/>
          </w:tcPr>
          <w:p w:rsidR="00511465" w:rsidRPr="00B5038F" w:rsidRDefault="00511465" w:rsidP="0061555D">
            <w:pPr>
              <w:jc w:val="center"/>
              <w:rPr>
                <w:color w:val="000000"/>
                <w:sz w:val="24"/>
              </w:rPr>
            </w:pPr>
            <w:r w:rsidRPr="00B5038F">
              <w:rPr>
                <w:color w:val="000000"/>
                <w:sz w:val="24"/>
              </w:rPr>
              <w:t>-</w:t>
            </w:r>
          </w:p>
        </w:tc>
        <w:tc>
          <w:tcPr>
            <w:tcW w:w="993" w:type="dxa"/>
            <w:tcBorders>
              <w:top w:val="nil"/>
              <w:left w:val="nil"/>
              <w:bottom w:val="single" w:sz="4" w:space="0" w:color="auto"/>
              <w:right w:val="single" w:sz="4" w:space="0" w:color="auto"/>
            </w:tcBorders>
            <w:noWrap/>
            <w:vAlign w:val="center"/>
          </w:tcPr>
          <w:p w:rsidR="00511465" w:rsidRPr="00B5038F" w:rsidRDefault="00511465" w:rsidP="0061555D">
            <w:pPr>
              <w:jc w:val="center"/>
              <w:rPr>
                <w:sz w:val="24"/>
              </w:rPr>
            </w:pPr>
            <w:r w:rsidRPr="00B5038F">
              <w:rPr>
                <w:sz w:val="24"/>
              </w:rPr>
              <w:t>-</w:t>
            </w:r>
          </w:p>
        </w:tc>
        <w:tc>
          <w:tcPr>
            <w:tcW w:w="992" w:type="dxa"/>
            <w:tcBorders>
              <w:top w:val="nil"/>
              <w:left w:val="nil"/>
              <w:bottom w:val="single" w:sz="4" w:space="0" w:color="auto"/>
              <w:right w:val="single" w:sz="4" w:space="0" w:color="auto"/>
            </w:tcBorders>
            <w:noWrap/>
            <w:vAlign w:val="center"/>
          </w:tcPr>
          <w:p w:rsidR="00511465" w:rsidRPr="00B5038F" w:rsidRDefault="00511465" w:rsidP="0061555D">
            <w:pPr>
              <w:jc w:val="center"/>
              <w:rPr>
                <w:sz w:val="24"/>
              </w:rPr>
            </w:pPr>
            <w:r w:rsidRPr="00B5038F">
              <w:rPr>
                <w:sz w:val="24"/>
              </w:rPr>
              <w:t>-</w:t>
            </w:r>
          </w:p>
        </w:tc>
      </w:tr>
      <w:tr w:rsidR="00511465" w:rsidRPr="00B5038F" w:rsidTr="0061555D">
        <w:trPr>
          <w:trHeight w:val="1890"/>
        </w:trPr>
        <w:tc>
          <w:tcPr>
            <w:tcW w:w="2283" w:type="dxa"/>
            <w:tcBorders>
              <w:top w:val="nil"/>
              <w:left w:val="single" w:sz="4" w:space="0" w:color="auto"/>
              <w:bottom w:val="single" w:sz="4" w:space="0" w:color="auto"/>
              <w:right w:val="single" w:sz="4" w:space="0" w:color="auto"/>
            </w:tcBorders>
            <w:vAlign w:val="center"/>
          </w:tcPr>
          <w:p w:rsidR="00511465" w:rsidRPr="00B5038F" w:rsidRDefault="00511465" w:rsidP="0061555D">
            <w:pPr>
              <w:jc w:val="center"/>
              <w:rPr>
                <w:color w:val="000000"/>
                <w:sz w:val="24"/>
              </w:rPr>
            </w:pPr>
            <w:r w:rsidRPr="00B5038F">
              <w:rPr>
                <w:color w:val="000000"/>
                <w:sz w:val="24"/>
              </w:rPr>
              <w:t>Число сельских населенных пунктов численностью свыше 100 человек, не имеющих организаций культуры</w:t>
            </w:r>
          </w:p>
        </w:tc>
        <w:tc>
          <w:tcPr>
            <w:tcW w:w="1055" w:type="dxa"/>
            <w:tcBorders>
              <w:top w:val="nil"/>
              <w:left w:val="nil"/>
              <w:bottom w:val="single" w:sz="4" w:space="0" w:color="auto"/>
              <w:right w:val="single" w:sz="4" w:space="0" w:color="auto"/>
            </w:tcBorders>
            <w:vAlign w:val="center"/>
          </w:tcPr>
          <w:p w:rsidR="00511465" w:rsidRPr="00B5038F" w:rsidRDefault="00511465" w:rsidP="0061555D">
            <w:pPr>
              <w:jc w:val="center"/>
              <w:rPr>
                <w:color w:val="000000"/>
                <w:sz w:val="24"/>
              </w:rPr>
            </w:pPr>
            <w:r w:rsidRPr="00B5038F">
              <w:rPr>
                <w:color w:val="000000"/>
                <w:sz w:val="24"/>
              </w:rPr>
              <w:t>ед.</w:t>
            </w:r>
          </w:p>
        </w:tc>
        <w:tc>
          <w:tcPr>
            <w:tcW w:w="1276" w:type="dxa"/>
            <w:tcBorders>
              <w:top w:val="nil"/>
              <w:left w:val="nil"/>
              <w:bottom w:val="single" w:sz="4" w:space="0" w:color="auto"/>
              <w:right w:val="single" w:sz="4" w:space="0" w:color="auto"/>
            </w:tcBorders>
            <w:vAlign w:val="center"/>
          </w:tcPr>
          <w:p w:rsidR="00511465" w:rsidRPr="00B5038F" w:rsidRDefault="00511465" w:rsidP="0061555D">
            <w:pPr>
              <w:jc w:val="center"/>
              <w:rPr>
                <w:color w:val="000000"/>
                <w:sz w:val="24"/>
              </w:rPr>
            </w:pPr>
          </w:p>
        </w:tc>
        <w:tc>
          <w:tcPr>
            <w:tcW w:w="992" w:type="dxa"/>
            <w:tcBorders>
              <w:top w:val="nil"/>
              <w:left w:val="nil"/>
              <w:bottom w:val="single" w:sz="4" w:space="0" w:color="auto"/>
              <w:right w:val="single" w:sz="4" w:space="0" w:color="auto"/>
            </w:tcBorders>
            <w:vAlign w:val="center"/>
          </w:tcPr>
          <w:p w:rsidR="00511465" w:rsidRPr="00B5038F" w:rsidRDefault="00511465" w:rsidP="0061555D">
            <w:pPr>
              <w:jc w:val="center"/>
              <w:rPr>
                <w:color w:val="000000"/>
                <w:sz w:val="24"/>
              </w:rPr>
            </w:pPr>
            <w:r w:rsidRPr="00B5038F">
              <w:rPr>
                <w:color w:val="000000"/>
                <w:sz w:val="24"/>
              </w:rPr>
              <w:t>0</w:t>
            </w:r>
          </w:p>
        </w:tc>
        <w:tc>
          <w:tcPr>
            <w:tcW w:w="992" w:type="dxa"/>
            <w:tcBorders>
              <w:top w:val="nil"/>
              <w:left w:val="nil"/>
              <w:bottom w:val="single" w:sz="4" w:space="0" w:color="auto"/>
              <w:right w:val="single" w:sz="4" w:space="0" w:color="auto"/>
            </w:tcBorders>
            <w:vAlign w:val="center"/>
          </w:tcPr>
          <w:p w:rsidR="00511465" w:rsidRPr="00B5038F" w:rsidRDefault="00511465" w:rsidP="0061555D">
            <w:pPr>
              <w:jc w:val="center"/>
              <w:rPr>
                <w:color w:val="000000"/>
                <w:sz w:val="24"/>
              </w:rPr>
            </w:pPr>
            <w:r w:rsidRPr="00B5038F">
              <w:rPr>
                <w:color w:val="000000"/>
                <w:sz w:val="24"/>
              </w:rPr>
              <w:t>0</w:t>
            </w:r>
          </w:p>
        </w:tc>
        <w:tc>
          <w:tcPr>
            <w:tcW w:w="992" w:type="dxa"/>
            <w:tcBorders>
              <w:top w:val="nil"/>
              <w:left w:val="nil"/>
              <w:bottom w:val="single" w:sz="4" w:space="0" w:color="auto"/>
              <w:right w:val="single" w:sz="4" w:space="0" w:color="auto"/>
            </w:tcBorders>
            <w:vAlign w:val="center"/>
          </w:tcPr>
          <w:p w:rsidR="00511465" w:rsidRPr="00B5038F" w:rsidRDefault="00511465" w:rsidP="0061555D">
            <w:pPr>
              <w:jc w:val="center"/>
              <w:rPr>
                <w:color w:val="000000"/>
                <w:sz w:val="24"/>
              </w:rPr>
            </w:pPr>
            <w:r w:rsidRPr="00B5038F">
              <w:rPr>
                <w:color w:val="000000"/>
                <w:sz w:val="24"/>
              </w:rPr>
              <w:t>0</w:t>
            </w:r>
          </w:p>
        </w:tc>
        <w:tc>
          <w:tcPr>
            <w:tcW w:w="993" w:type="dxa"/>
            <w:tcBorders>
              <w:top w:val="nil"/>
              <w:left w:val="nil"/>
              <w:bottom w:val="single" w:sz="4" w:space="0" w:color="auto"/>
              <w:right w:val="single" w:sz="4" w:space="0" w:color="auto"/>
            </w:tcBorders>
            <w:noWrap/>
            <w:vAlign w:val="center"/>
          </w:tcPr>
          <w:p w:rsidR="00511465" w:rsidRPr="00B5038F" w:rsidRDefault="00511465" w:rsidP="0061555D">
            <w:pPr>
              <w:jc w:val="center"/>
              <w:rPr>
                <w:sz w:val="24"/>
              </w:rPr>
            </w:pPr>
            <w:r w:rsidRPr="00B5038F">
              <w:rPr>
                <w:sz w:val="24"/>
              </w:rPr>
              <w:t>0</w:t>
            </w:r>
          </w:p>
        </w:tc>
        <w:tc>
          <w:tcPr>
            <w:tcW w:w="992" w:type="dxa"/>
            <w:tcBorders>
              <w:top w:val="nil"/>
              <w:left w:val="nil"/>
              <w:bottom w:val="single" w:sz="4" w:space="0" w:color="auto"/>
              <w:right w:val="single" w:sz="4" w:space="0" w:color="auto"/>
            </w:tcBorders>
            <w:noWrap/>
            <w:vAlign w:val="center"/>
          </w:tcPr>
          <w:p w:rsidR="00511465" w:rsidRPr="00B5038F" w:rsidRDefault="00511465" w:rsidP="0061555D">
            <w:pPr>
              <w:jc w:val="center"/>
              <w:rPr>
                <w:sz w:val="24"/>
              </w:rPr>
            </w:pPr>
            <w:r w:rsidRPr="00B5038F">
              <w:rPr>
                <w:sz w:val="24"/>
              </w:rPr>
              <w:t>0</w:t>
            </w:r>
          </w:p>
        </w:tc>
      </w:tr>
    </w:tbl>
    <w:p w:rsidR="00511465" w:rsidRPr="00B5038F" w:rsidRDefault="00511465" w:rsidP="007C26D5"/>
    <w:p w:rsidR="00511465" w:rsidRPr="00B5038F" w:rsidRDefault="00511465" w:rsidP="007C26D5"/>
    <w:p w:rsidR="00511465" w:rsidRPr="00B5038F" w:rsidRDefault="00511465" w:rsidP="007C26D5">
      <w:pPr>
        <w:jc w:val="center"/>
        <w:rPr>
          <w:b/>
        </w:rPr>
      </w:pPr>
      <w:r w:rsidRPr="00B5038F">
        <w:rPr>
          <w:b/>
        </w:rPr>
        <w:t>Перечень клубных учреждений культуры в 2013 г.</w:t>
      </w:r>
    </w:p>
    <w:tbl>
      <w:tblPr>
        <w:tblW w:w="9371" w:type="dxa"/>
        <w:tblInd w:w="93" w:type="dxa"/>
        <w:tblLook w:val="00A0"/>
      </w:tblPr>
      <w:tblGrid>
        <w:gridCol w:w="560"/>
        <w:gridCol w:w="2889"/>
        <w:gridCol w:w="1548"/>
        <w:gridCol w:w="1974"/>
        <w:gridCol w:w="2400"/>
      </w:tblGrid>
      <w:tr w:rsidR="00511465" w:rsidRPr="00B5038F" w:rsidTr="00371421">
        <w:trPr>
          <w:trHeight w:val="840"/>
        </w:trPr>
        <w:tc>
          <w:tcPr>
            <w:tcW w:w="560" w:type="dxa"/>
            <w:tcBorders>
              <w:top w:val="single" w:sz="8" w:space="0" w:color="auto"/>
              <w:left w:val="single" w:sz="8" w:space="0" w:color="auto"/>
              <w:bottom w:val="single" w:sz="8" w:space="0" w:color="auto"/>
              <w:right w:val="single" w:sz="8" w:space="0" w:color="auto"/>
            </w:tcBorders>
            <w:vAlign w:val="center"/>
          </w:tcPr>
          <w:p w:rsidR="00511465" w:rsidRPr="00B5038F" w:rsidRDefault="00511465" w:rsidP="006E3441">
            <w:pPr>
              <w:jc w:val="center"/>
              <w:rPr>
                <w:b/>
                <w:bCs/>
                <w:color w:val="000000"/>
                <w:sz w:val="24"/>
              </w:rPr>
            </w:pPr>
            <w:r w:rsidRPr="00B5038F">
              <w:rPr>
                <w:b/>
                <w:bCs/>
                <w:color w:val="000000"/>
                <w:sz w:val="24"/>
              </w:rPr>
              <w:t>№ п/п</w:t>
            </w:r>
          </w:p>
        </w:tc>
        <w:tc>
          <w:tcPr>
            <w:tcW w:w="2889" w:type="dxa"/>
            <w:tcBorders>
              <w:top w:val="single" w:sz="8" w:space="0" w:color="auto"/>
              <w:left w:val="nil"/>
              <w:bottom w:val="single" w:sz="8" w:space="0" w:color="auto"/>
              <w:right w:val="single" w:sz="8" w:space="0" w:color="auto"/>
            </w:tcBorders>
            <w:vAlign w:val="center"/>
          </w:tcPr>
          <w:p w:rsidR="00511465" w:rsidRPr="00B5038F" w:rsidRDefault="00511465" w:rsidP="006E3441">
            <w:pPr>
              <w:jc w:val="center"/>
              <w:rPr>
                <w:b/>
                <w:bCs/>
                <w:color w:val="000000"/>
                <w:sz w:val="24"/>
              </w:rPr>
            </w:pPr>
            <w:r w:rsidRPr="00B5038F">
              <w:rPr>
                <w:b/>
                <w:bCs/>
                <w:color w:val="000000"/>
                <w:sz w:val="24"/>
              </w:rPr>
              <w:t>Название учреждения</w:t>
            </w:r>
          </w:p>
        </w:tc>
        <w:tc>
          <w:tcPr>
            <w:tcW w:w="1548" w:type="dxa"/>
            <w:tcBorders>
              <w:top w:val="single" w:sz="8" w:space="0" w:color="auto"/>
              <w:left w:val="nil"/>
              <w:bottom w:val="single" w:sz="8" w:space="0" w:color="auto"/>
              <w:right w:val="single" w:sz="8" w:space="0" w:color="auto"/>
            </w:tcBorders>
            <w:vAlign w:val="center"/>
          </w:tcPr>
          <w:p w:rsidR="00511465" w:rsidRPr="00B5038F" w:rsidRDefault="00511465" w:rsidP="006E3441">
            <w:pPr>
              <w:jc w:val="center"/>
              <w:rPr>
                <w:b/>
                <w:bCs/>
                <w:color w:val="000000"/>
                <w:sz w:val="24"/>
              </w:rPr>
            </w:pPr>
            <w:r w:rsidRPr="00B5038F">
              <w:rPr>
                <w:b/>
                <w:bCs/>
                <w:color w:val="000000"/>
                <w:sz w:val="24"/>
              </w:rPr>
              <w:t>Адрес</w:t>
            </w:r>
          </w:p>
        </w:tc>
        <w:tc>
          <w:tcPr>
            <w:tcW w:w="1974" w:type="dxa"/>
            <w:tcBorders>
              <w:top w:val="single" w:sz="8" w:space="0" w:color="auto"/>
              <w:left w:val="nil"/>
              <w:bottom w:val="single" w:sz="8" w:space="0" w:color="auto"/>
              <w:right w:val="single" w:sz="8" w:space="0" w:color="auto"/>
            </w:tcBorders>
            <w:vAlign w:val="center"/>
          </w:tcPr>
          <w:p w:rsidR="00511465" w:rsidRPr="00B5038F" w:rsidRDefault="00511465" w:rsidP="006E3441">
            <w:pPr>
              <w:jc w:val="center"/>
              <w:rPr>
                <w:b/>
                <w:bCs/>
                <w:color w:val="000000"/>
                <w:sz w:val="24"/>
              </w:rPr>
            </w:pPr>
            <w:r w:rsidRPr="00B5038F">
              <w:rPr>
                <w:b/>
                <w:bCs/>
                <w:color w:val="000000"/>
                <w:sz w:val="24"/>
              </w:rPr>
              <w:t>Количество мест / площадь, м</w:t>
            </w:r>
            <w:r w:rsidRPr="00B5038F">
              <w:rPr>
                <w:b/>
                <w:bCs/>
                <w:color w:val="000000"/>
                <w:sz w:val="24"/>
                <w:vertAlign w:val="superscript"/>
              </w:rPr>
              <w:t>2</w:t>
            </w:r>
          </w:p>
        </w:tc>
        <w:tc>
          <w:tcPr>
            <w:tcW w:w="2400" w:type="dxa"/>
            <w:tcBorders>
              <w:top w:val="single" w:sz="8" w:space="0" w:color="auto"/>
              <w:left w:val="nil"/>
              <w:bottom w:val="single" w:sz="8" w:space="0" w:color="auto"/>
              <w:right w:val="single" w:sz="8" w:space="0" w:color="auto"/>
            </w:tcBorders>
            <w:vAlign w:val="center"/>
          </w:tcPr>
          <w:p w:rsidR="00511465" w:rsidRPr="00B5038F" w:rsidRDefault="00511465" w:rsidP="006E3441">
            <w:pPr>
              <w:jc w:val="center"/>
              <w:rPr>
                <w:b/>
                <w:bCs/>
                <w:color w:val="000000"/>
                <w:sz w:val="24"/>
              </w:rPr>
            </w:pPr>
            <w:r w:rsidRPr="00B5038F">
              <w:rPr>
                <w:b/>
                <w:bCs/>
                <w:color w:val="000000"/>
                <w:sz w:val="24"/>
              </w:rPr>
              <w:t>Подчиненность</w:t>
            </w:r>
          </w:p>
        </w:tc>
      </w:tr>
      <w:tr w:rsidR="00511465" w:rsidRPr="00B5038F" w:rsidTr="00B5038F">
        <w:trPr>
          <w:trHeight w:val="619"/>
        </w:trPr>
        <w:tc>
          <w:tcPr>
            <w:tcW w:w="560" w:type="dxa"/>
            <w:tcBorders>
              <w:top w:val="nil"/>
              <w:left w:val="single" w:sz="4" w:space="0" w:color="auto"/>
              <w:bottom w:val="single" w:sz="6" w:space="0" w:color="auto"/>
              <w:right w:val="single" w:sz="4" w:space="0" w:color="auto"/>
            </w:tcBorders>
          </w:tcPr>
          <w:p w:rsidR="00511465" w:rsidRPr="00B5038F" w:rsidRDefault="00511465" w:rsidP="006E3441">
            <w:pPr>
              <w:jc w:val="right"/>
              <w:rPr>
                <w:b/>
                <w:bCs/>
                <w:sz w:val="24"/>
              </w:rPr>
            </w:pPr>
            <w:r w:rsidRPr="00B5038F">
              <w:rPr>
                <w:b/>
                <w:bCs/>
                <w:sz w:val="24"/>
              </w:rPr>
              <w:t>1</w:t>
            </w:r>
          </w:p>
        </w:tc>
        <w:tc>
          <w:tcPr>
            <w:tcW w:w="2889" w:type="dxa"/>
            <w:tcBorders>
              <w:top w:val="nil"/>
              <w:left w:val="nil"/>
              <w:bottom w:val="single" w:sz="6" w:space="0" w:color="auto"/>
              <w:right w:val="single" w:sz="4" w:space="0" w:color="auto"/>
            </w:tcBorders>
          </w:tcPr>
          <w:p w:rsidR="00511465" w:rsidRPr="00B5038F" w:rsidRDefault="00511465" w:rsidP="0061555D">
            <w:pPr>
              <w:jc w:val="left"/>
              <w:rPr>
                <w:color w:val="000000"/>
                <w:sz w:val="24"/>
              </w:rPr>
            </w:pPr>
            <w:r w:rsidRPr="00B5038F">
              <w:rPr>
                <w:color w:val="000000"/>
                <w:sz w:val="24"/>
              </w:rPr>
              <w:t>Булгаковский СДК</w:t>
            </w:r>
          </w:p>
        </w:tc>
        <w:tc>
          <w:tcPr>
            <w:tcW w:w="1548" w:type="dxa"/>
            <w:tcBorders>
              <w:top w:val="nil"/>
              <w:left w:val="nil"/>
              <w:bottom w:val="single" w:sz="6" w:space="0" w:color="auto"/>
              <w:right w:val="single" w:sz="4" w:space="0" w:color="auto"/>
            </w:tcBorders>
          </w:tcPr>
          <w:p w:rsidR="00511465" w:rsidRPr="00B5038F" w:rsidRDefault="00511465" w:rsidP="00B5038F">
            <w:pPr>
              <w:jc w:val="left"/>
              <w:rPr>
                <w:color w:val="000000"/>
                <w:sz w:val="24"/>
              </w:rPr>
            </w:pPr>
            <w:r w:rsidRPr="00B5038F">
              <w:rPr>
                <w:color w:val="000000"/>
                <w:sz w:val="24"/>
              </w:rPr>
              <w:t xml:space="preserve">д. Булгаково </w:t>
            </w:r>
          </w:p>
        </w:tc>
        <w:tc>
          <w:tcPr>
            <w:tcW w:w="1974" w:type="dxa"/>
            <w:tcBorders>
              <w:top w:val="nil"/>
              <w:left w:val="nil"/>
              <w:bottom w:val="single" w:sz="6" w:space="0" w:color="auto"/>
              <w:right w:val="single" w:sz="4" w:space="0" w:color="auto"/>
            </w:tcBorders>
          </w:tcPr>
          <w:p w:rsidR="00511465" w:rsidRPr="00B5038F" w:rsidRDefault="00511465" w:rsidP="006E3441">
            <w:pPr>
              <w:jc w:val="left"/>
              <w:rPr>
                <w:color w:val="000000"/>
                <w:sz w:val="24"/>
              </w:rPr>
            </w:pPr>
          </w:p>
        </w:tc>
        <w:tc>
          <w:tcPr>
            <w:tcW w:w="2400" w:type="dxa"/>
            <w:vMerge w:val="restart"/>
            <w:tcBorders>
              <w:top w:val="nil"/>
              <w:left w:val="nil"/>
              <w:right w:val="single" w:sz="4" w:space="0" w:color="auto"/>
            </w:tcBorders>
          </w:tcPr>
          <w:p w:rsidR="00511465" w:rsidRPr="00B5038F" w:rsidRDefault="00511465" w:rsidP="006E3441">
            <w:pPr>
              <w:jc w:val="center"/>
              <w:rPr>
                <w:color w:val="000000"/>
                <w:sz w:val="24"/>
              </w:rPr>
            </w:pPr>
            <w:r w:rsidRPr="00B5038F">
              <w:rPr>
                <w:color w:val="000000"/>
                <w:sz w:val="24"/>
              </w:rPr>
              <w:t>Муниципальное  бюджетное учреждение культуры районной центральной клубной системы (МБУК  РЦКС) Духовщинского район</w:t>
            </w:r>
          </w:p>
        </w:tc>
      </w:tr>
      <w:tr w:rsidR="00511465" w:rsidRPr="00B5038F" w:rsidTr="0082045E">
        <w:trPr>
          <w:trHeight w:val="510"/>
        </w:trPr>
        <w:tc>
          <w:tcPr>
            <w:tcW w:w="560" w:type="dxa"/>
            <w:tcBorders>
              <w:top w:val="single" w:sz="6" w:space="0" w:color="auto"/>
              <w:left w:val="single" w:sz="6" w:space="0" w:color="auto"/>
              <w:bottom w:val="single" w:sz="6" w:space="0" w:color="auto"/>
              <w:right w:val="single" w:sz="6" w:space="0" w:color="auto"/>
            </w:tcBorders>
          </w:tcPr>
          <w:p w:rsidR="00511465" w:rsidRPr="00B5038F" w:rsidRDefault="00511465" w:rsidP="006E3441">
            <w:pPr>
              <w:jc w:val="right"/>
              <w:rPr>
                <w:b/>
                <w:bCs/>
                <w:sz w:val="24"/>
              </w:rPr>
            </w:pPr>
            <w:r w:rsidRPr="00B5038F">
              <w:rPr>
                <w:b/>
                <w:bCs/>
                <w:sz w:val="24"/>
              </w:rPr>
              <w:t>2</w:t>
            </w:r>
          </w:p>
        </w:tc>
        <w:tc>
          <w:tcPr>
            <w:tcW w:w="2889" w:type="dxa"/>
            <w:tcBorders>
              <w:top w:val="single" w:sz="6" w:space="0" w:color="auto"/>
              <w:left w:val="single" w:sz="6" w:space="0" w:color="auto"/>
              <w:bottom w:val="single" w:sz="6" w:space="0" w:color="auto"/>
              <w:right w:val="single" w:sz="6" w:space="0" w:color="auto"/>
            </w:tcBorders>
          </w:tcPr>
          <w:p w:rsidR="00511465" w:rsidRPr="00B5038F" w:rsidRDefault="00511465" w:rsidP="006E3441">
            <w:pPr>
              <w:jc w:val="left"/>
              <w:rPr>
                <w:color w:val="000000"/>
                <w:sz w:val="24"/>
              </w:rPr>
            </w:pPr>
            <w:r w:rsidRPr="00B5038F">
              <w:rPr>
                <w:color w:val="000000"/>
                <w:sz w:val="24"/>
              </w:rPr>
              <w:t>Ерышский СДК</w:t>
            </w:r>
          </w:p>
        </w:tc>
        <w:tc>
          <w:tcPr>
            <w:tcW w:w="1548" w:type="dxa"/>
            <w:tcBorders>
              <w:top w:val="single" w:sz="6" w:space="0" w:color="auto"/>
              <w:left w:val="single" w:sz="6" w:space="0" w:color="auto"/>
              <w:bottom w:val="single" w:sz="6" w:space="0" w:color="auto"/>
              <w:right w:val="single" w:sz="6" w:space="0" w:color="auto"/>
            </w:tcBorders>
          </w:tcPr>
          <w:p w:rsidR="00511465" w:rsidRPr="00B5038F" w:rsidRDefault="00511465" w:rsidP="00B5038F">
            <w:pPr>
              <w:jc w:val="left"/>
              <w:rPr>
                <w:color w:val="000000"/>
                <w:sz w:val="24"/>
              </w:rPr>
            </w:pPr>
            <w:r w:rsidRPr="00B5038F">
              <w:rPr>
                <w:color w:val="000000"/>
                <w:sz w:val="24"/>
              </w:rPr>
              <w:t>Д.Ерыши</w:t>
            </w:r>
          </w:p>
        </w:tc>
        <w:tc>
          <w:tcPr>
            <w:tcW w:w="1974" w:type="dxa"/>
            <w:tcBorders>
              <w:top w:val="single" w:sz="6" w:space="0" w:color="auto"/>
              <w:left w:val="single" w:sz="6" w:space="0" w:color="auto"/>
              <w:bottom w:val="single" w:sz="6" w:space="0" w:color="auto"/>
              <w:right w:val="single" w:sz="6" w:space="0" w:color="auto"/>
            </w:tcBorders>
          </w:tcPr>
          <w:p w:rsidR="00511465" w:rsidRPr="00B5038F" w:rsidRDefault="00511465" w:rsidP="006E3441">
            <w:pPr>
              <w:jc w:val="left"/>
              <w:rPr>
                <w:color w:val="000000"/>
                <w:sz w:val="24"/>
              </w:rPr>
            </w:pPr>
          </w:p>
        </w:tc>
        <w:tc>
          <w:tcPr>
            <w:tcW w:w="2400" w:type="dxa"/>
            <w:vMerge/>
            <w:tcBorders>
              <w:left w:val="single" w:sz="6" w:space="0" w:color="auto"/>
              <w:right w:val="single" w:sz="4" w:space="0" w:color="auto"/>
            </w:tcBorders>
          </w:tcPr>
          <w:p w:rsidR="00511465" w:rsidRPr="00B5038F" w:rsidRDefault="00511465" w:rsidP="006E3441">
            <w:pPr>
              <w:jc w:val="center"/>
              <w:rPr>
                <w:color w:val="000000"/>
                <w:sz w:val="24"/>
              </w:rPr>
            </w:pPr>
          </w:p>
        </w:tc>
      </w:tr>
      <w:tr w:rsidR="00511465" w:rsidRPr="00B5038F" w:rsidTr="0082045E">
        <w:trPr>
          <w:trHeight w:val="510"/>
        </w:trPr>
        <w:tc>
          <w:tcPr>
            <w:tcW w:w="560" w:type="dxa"/>
            <w:tcBorders>
              <w:top w:val="single" w:sz="6" w:space="0" w:color="auto"/>
              <w:left w:val="single" w:sz="6" w:space="0" w:color="auto"/>
              <w:bottom w:val="single" w:sz="6" w:space="0" w:color="auto"/>
              <w:right w:val="single" w:sz="6" w:space="0" w:color="auto"/>
            </w:tcBorders>
          </w:tcPr>
          <w:p w:rsidR="00511465" w:rsidRPr="00B5038F" w:rsidRDefault="00511465" w:rsidP="006E3441">
            <w:pPr>
              <w:jc w:val="right"/>
              <w:rPr>
                <w:b/>
                <w:bCs/>
                <w:sz w:val="24"/>
              </w:rPr>
            </w:pPr>
            <w:r w:rsidRPr="00B5038F">
              <w:rPr>
                <w:b/>
                <w:bCs/>
                <w:sz w:val="24"/>
              </w:rPr>
              <w:t>3</w:t>
            </w:r>
          </w:p>
        </w:tc>
        <w:tc>
          <w:tcPr>
            <w:tcW w:w="2889" w:type="dxa"/>
            <w:tcBorders>
              <w:top w:val="single" w:sz="6" w:space="0" w:color="auto"/>
              <w:left w:val="single" w:sz="6" w:space="0" w:color="auto"/>
              <w:bottom w:val="single" w:sz="6" w:space="0" w:color="auto"/>
              <w:right w:val="single" w:sz="6" w:space="0" w:color="auto"/>
            </w:tcBorders>
          </w:tcPr>
          <w:p w:rsidR="00511465" w:rsidRPr="00B5038F" w:rsidRDefault="00511465" w:rsidP="006E3441">
            <w:pPr>
              <w:jc w:val="left"/>
              <w:rPr>
                <w:color w:val="000000"/>
                <w:sz w:val="24"/>
              </w:rPr>
            </w:pPr>
            <w:r w:rsidRPr="00B5038F">
              <w:rPr>
                <w:color w:val="000000"/>
                <w:sz w:val="24"/>
              </w:rPr>
              <w:t>Зимецкий СДК</w:t>
            </w:r>
          </w:p>
        </w:tc>
        <w:tc>
          <w:tcPr>
            <w:tcW w:w="1548" w:type="dxa"/>
            <w:tcBorders>
              <w:top w:val="single" w:sz="6" w:space="0" w:color="auto"/>
              <w:left w:val="single" w:sz="6" w:space="0" w:color="auto"/>
              <w:bottom w:val="single" w:sz="6" w:space="0" w:color="auto"/>
              <w:right w:val="single" w:sz="6" w:space="0" w:color="auto"/>
            </w:tcBorders>
          </w:tcPr>
          <w:p w:rsidR="00511465" w:rsidRPr="00B5038F" w:rsidRDefault="00511465" w:rsidP="006E3441">
            <w:pPr>
              <w:jc w:val="left"/>
              <w:rPr>
                <w:color w:val="000000"/>
                <w:sz w:val="24"/>
              </w:rPr>
            </w:pPr>
            <w:r w:rsidRPr="00B5038F">
              <w:rPr>
                <w:color w:val="000000"/>
                <w:sz w:val="24"/>
              </w:rPr>
              <w:t>Д.Зимец</w:t>
            </w:r>
          </w:p>
        </w:tc>
        <w:tc>
          <w:tcPr>
            <w:tcW w:w="1974" w:type="dxa"/>
            <w:tcBorders>
              <w:top w:val="single" w:sz="6" w:space="0" w:color="auto"/>
              <w:left w:val="single" w:sz="6" w:space="0" w:color="auto"/>
              <w:bottom w:val="single" w:sz="6" w:space="0" w:color="auto"/>
              <w:right w:val="single" w:sz="6" w:space="0" w:color="auto"/>
            </w:tcBorders>
          </w:tcPr>
          <w:p w:rsidR="00511465" w:rsidRPr="00B5038F" w:rsidRDefault="00511465" w:rsidP="006E3441">
            <w:pPr>
              <w:jc w:val="left"/>
              <w:rPr>
                <w:color w:val="000000"/>
                <w:sz w:val="24"/>
              </w:rPr>
            </w:pPr>
          </w:p>
        </w:tc>
        <w:tc>
          <w:tcPr>
            <w:tcW w:w="2400" w:type="dxa"/>
            <w:vMerge/>
            <w:tcBorders>
              <w:left w:val="single" w:sz="6" w:space="0" w:color="auto"/>
              <w:bottom w:val="single" w:sz="6" w:space="0" w:color="auto"/>
              <w:right w:val="single" w:sz="4" w:space="0" w:color="auto"/>
            </w:tcBorders>
          </w:tcPr>
          <w:p w:rsidR="00511465" w:rsidRPr="00B5038F" w:rsidRDefault="00511465" w:rsidP="006E3441">
            <w:pPr>
              <w:jc w:val="center"/>
              <w:rPr>
                <w:color w:val="000000"/>
                <w:sz w:val="24"/>
              </w:rPr>
            </w:pPr>
          </w:p>
        </w:tc>
      </w:tr>
    </w:tbl>
    <w:p w:rsidR="00511465" w:rsidRDefault="00511465" w:rsidP="007C26D5">
      <w:pPr>
        <w:rPr>
          <w:highlight w:val="yellow"/>
        </w:rPr>
      </w:pPr>
    </w:p>
    <w:p w:rsidR="00511465" w:rsidRPr="002E74D9" w:rsidRDefault="00511465" w:rsidP="007C26D5">
      <w:pPr>
        <w:rPr>
          <w:highlight w:val="yellow"/>
        </w:rPr>
      </w:pPr>
    </w:p>
    <w:p w:rsidR="00511465" w:rsidRPr="00B5038F" w:rsidRDefault="00511465" w:rsidP="007C26D5">
      <w:pPr>
        <w:jc w:val="center"/>
        <w:rPr>
          <w:b/>
        </w:rPr>
      </w:pPr>
      <w:r w:rsidRPr="00B5038F">
        <w:rPr>
          <w:b/>
        </w:rPr>
        <w:t>Фактическая и нормативная обеспеченность населения услугами учреждений культуры и библиотеками</w:t>
      </w:r>
    </w:p>
    <w:p w:rsidR="00511465" w:rsidRPr="00B5038F" w:rsidRDefault="00511465" w:rsidP="007C26D5">
      <w:pPr>
        <w:rPr>
          <w:b/>
        </w:rPr>
      </w:pPr>
      <w:r w:rsidRPr="00B5038F">
        <w:rPr>
          <w:b/>
        </w:rPr>
        <w:t>по «Социальным нормативам и нормам» и по СНиП 2.07.01-89*</w:t>
      </w:r>
    </w:p>
    <w:tbl>
      <w:tblPr>
        <w:tblW w:w="9520" w:type="dxa"/>
        <w:tblInd w:w="98" w:type="dxa"/>
        <w:tblLook w:val="0000"/>
      </w:tblPr>
      <w:tblGrid>
        <w:gridCol w:w="2240"/>
        <w:gridCol w:w="1051"/>
        <w:gridCol w:w="1062"/>
        <w:gridCol w:w="1476"/>
        <w:gridCol w:w="1051"/>
        <w:gridCol w:w="1164"/>
        <w:gridCol w:w="1476"/>
      </w:tblGrid>
      <w:tr w:rsidR="00511465" w:rsidRPr="00B5038F" w:rsidTr="004475EE">
        <w:trPr>
          <w:trHeight w:val="311"/>
        </w:trPr>
        <w:tc>
          <w:tcPr>
            <w:tcW w:w="2240" w:type="dxa"/>
            <w:vMerge w:val="restart"/>
            <w:tcBorders>
              <w:top w:val="single" w:sz="8" w:space="0" w:color="auto"/>
              <w:left w:val="single" w:sz="8" w:space="0" w:color="auto"/>
              <w:bottom w:val="single" w:sz="8" w:space="0" w:color="000000"/>
              <w:right w:val="single" w:sz="8" w:space="0" w:color="auto"/>
            </w:tcBorders>
            <w:vAlign w:val="center"/>
          </w:tcPr>
          <w:p w:rsidR="00511465" w:rsidRPr="00B5038F" w:rsidRDefault="00511465" w:rsidP="004475EE">
            <w:r w:rsidRPr="00B5038F">
              <w:t>Территория</w:t>
            </w:r>
          </w:p>
        </w:tc>
        <w:tc>
          <w:tcPr>
            <w:tcW w:w="3589" w:type="dxa"/>
            <w:gridSpan w:val="3"/>
            <w:tcBorders>
              <w:top w:val="single" w:sz="8" w:space="0" w:color="auto"/>
              <w:left w:val="nil"/>
              <w:bottom w:val="single" w:sz="8" w:space="0" w:color="auto"/>
              <w:right w:val="single" w:sz="8" w:space="0" w:color="000000"/>
            </w:tcBorders>
            <w:vAlign w:val="center"/>
          </w:tcPr>
          <w:p w:rsidR="00511465" w:rsidRPr="00B5038F" w:rsidRDefault="00511465" w:rsidP="004475EE">
            <w:r w:rsidRPr="00B5038F">
              <w:t>Клубы или учреждения клубного типа, мест</w:t>
            </w:r>
          </w:p>
        </w:tc>
        <w:tc>
          <w:tcPr>
            <w:tcW w:w="3691" w:type="dxa"/>
            <w:gridSpan w:val="3"/>
            <w:tcBorders>
              <w:top w:val="single" w:sz="8" w:space="0" w:color="auto"/>
              <w:left w:val="nil"/>
              <w:bottom w:val="single" w:sz="8" w:space="0" w:color="auto"/>
              <w:right w:val="single" w:sz="8" w:space="0" w:color="000000"/>
            </w:tcBorders>
            <w:vAlign w:val="center"/>
          </w:tcPr>
          <w:p w:rsidR="00511465" w:rsidRPr="00B5038F" w:rsidRDefault="00511465" w:rsidP="004475EE">
            <w:r w:rsidRPr="00B5038F">
              <w:t>Общедоступные библиотеки, фонд, тыс. экз.</w:t>
            </w:r>
          </w:p>
        </w:tc>
      </w:tr>
      <w:tr w:rsidR="00511465" w:rsidRPr="00B5038F" w:rsidTr="004475EE">
        <w:trPr>
          <w:trHeight w:val="437"/>
        </w:trPr>
        <w:tc>
          <w:tcPr>
            <w:tcW w:w="2240" w:type="dxa"/>
            <w:vMerge/>
            <w:tcBorders>
              <w:top w:val="single" w:sz="8" w:space="0" w:color="auto"/>
              <w:left w:val="single" w:sz="8" w:space="0" w:color="auto"/>
              <w:bottom w:val="single" w:sz="8" w:space="0" w:color="000000"/>
              <w:right w:val="single" w:sz="8" w:space="0" w:color="auto"/>
            </w:tcBorders>
            <w:vAlign w:val="center"/>
          </w:tcPr>
          <w:p w:rsidR="00511465" w:rsidRPr="00B5038F" w:rsidRDefault="00511465" w:rsidP="004475EE"/>
        </w:tc>
        <w:tc>
          <w:tcPr>
            <w:tcW w:w="1051" w:type="dxa"/>
            <w:tcBorders>
              <w:top w:val="nil"/>
              <w:left w:val="nil"/>
              <w:bottom w:val="single" w:sz="8" w:space="0" w:color="auto"/>
              <w:right w:val="single" w:sz="8" w:space="0" w:color="auto"/>
            </w:tcBorders>
            <w:vAlign w:val="center"/>
          </w:tcPr>
          <w:p w:rsidR="00511465" w:rsidRPr="00B5038F" w:rsidRDefault="00511465" w:rsidP="004475EE">
            <w:r w:rsidRPr="00B5038F">
              <w:t>факти-ческая</w:t>
            </w:r>
          </w:p>
        </w:tc>
        <w:tc>
          <w:tcPr>
            <w:tcW w:w="1062" w:type="dxa"/>
            <w:tcBorders>
              <w:top w:val="nil"/>
              <w:left w:val="nil"/>
              <w:bottom w:val="single" w:sz="8" w:space="0" w:color="auto"/>
              <w:right w:val="single" w:sz="8" w:space="0" w:color="auto"/>
            </w:tcBorders>
            <w:vAlign w:val="center"/>
          </w:tcPr>
          <w:p w:rsidR="00511465" w:rsidRPr="00B5038F" w:rsidRDefault="00511465" w:rsidP="004475EE">
            <w:r w:rsidRPr="00B5038F">
              <w:t>норма-тивная</w:t>
            </w:r>
          </w:p>
        </w:tc>
        <w:tc>
          <w:tcPr>
            <w:tcW w:w="1476" w:type="dxa"/>
            <w:tcBorders>
              <w:top w:val="nil"/>
              <w:left w:val="nil"/>
              <w:bottom w:val="single" w:sz="8" w:space="0" w:color="auto"/>
              <w:right w:val="single" w:sz="8" w:space="0" w:color="auto"/>
            </w:tcBorders>
            <w:vAlign w:val="center"/>
          </w:tcPr>
          <w:p w:rsidR="00511465" w:rsidRPr="00B5038F" w:rsidRDefault="00511465" w:rsidP="004475EE">
            <w:r w:rsidRPr="00B5038F">
              <w:t>% от норматива</w:t>
            </w:r>
          </w:p>
        </w:tc>
        <w:tc>
          <w:tcPr>
            <w:tcW w:w="1051" w:type="dxa"/>
            <w:tcBorders>
              <w:top w:val="nil"/>
              <w:left w:val="nil"/>
              <w:bottom w:val="single" w:sz="8" w:space="0" w:color="auto"/>
              <w:right w:val="single" w:sz="8" w:space="0" w:color="auto"/>
            </w:tcBorders>
            <w:vAlign w:val="center"/>
          </w:tcPr>
          <w:p w:rsidR="00511465" w:rsidRPr="00B5038F" w:rsidRDefault="00511465" w:rsidP="004475EE">
            <w:r w:rsidRPr="00B5038F">
              <w:t>факти-ческая</w:t>
            </w:r>
          </w:p>
        </w:tc>
        <w:tc>
          <w:tcPr>
            <w:tcW w:w="1164" w:type="dxa"/>
            <w:tcBorders>
              <w:top w:val="nil"/>
              <w:left w:val="nil"/>
              <w:bottom w:val="single" w:sz="8" w:space="0" w:color="auto"/>
              <w:right w:val="single" w:sz="8" w:space="0" w:color="auto"/>
            </w:tcBorders>
            <w:vAlign w:val="center"/>
          </w:tcPr>
          <w:p w:rsidR="00511465" w:rsidRPr="00B5038F" w:rsidRDefault="00511465" w:rsidP="004475EE">
            <w:r w:rsidRPr="00B5038F">
              <w:t>норма-тивная</w:t>
            </w:r>
          </w:p>
        </w:tc>
        <w:tc>
          <w:tcPr>
            <w:tcW w:w="1476" w:type="dxa"/>
            <w:tcBorders>
              <w:top w:val="nil"/>
              <w:left w:val="nil"/>
              <w:bottom w:val="single" w:sz="8" w:space="0" w:color="auto"/>
              <w:right w:val="single" w:sz="8" w:space="0" w:color="auto"/>
            </w:tcBorders>
            <w:vAlign w:val="center"/>
          </w:tcPr>
          <w:p w:rsidR="00511465" w:rsidRPr="00B5038F" w:rsidRDefault="00511465" w:rsidP="004475EE">
            <w:r w:rsidRPr="00B5038F">
              <w:t>% от норматива</w:t>
            </w:r>
          </w:p>
        </w:tc>
      </w:tr>
      <w:tr w:rsidR="00511465" w:rsidRPr="00B5038F" w:rsidTr="004475EE">
        <w:trPr>
          <w:trHeight w:val="99"/>
        </w:trPr>
        <w:tc>
          <w:tcPr>
            <w:tcW w:w="2240" w:type="dxa"/>
            <w:tcBorders>
              <w:top w:val="nil"/>
              <w:left w:val="single" w:sz="8" w:space="0" w:color="auto"/>
              <w:bottom w:val="single" w:sz="8" w:space="0" w:color="auto"/>
              <w:right w:val="single" w:sz="8" w:space="0" w:color="auto"/>
            </w:tcBorders>
            <w:vAlign w:val="center"/>
          </w:tcPr>
          <w:p w:rsidR="00511465" w:rsidRPr="00B5038F" w:rsidRDefault="00511465" w:rsidP="004475EE">
            <w:r w:rsidRPr="00B5038F">
              <w:t>Булгаковское</w:t>
            </w:r>
          </w:p>
        </w:tc>
        <w:tc>
          <w:tcPr>
            <w:tcW w:w="1051" w:type="dxa"/>
            <w:tcBorders>
              <w:top w:val="nil"/>
              <w:left w:val="nil"/>
              <w:bottom w:val="single" w:sz="8" w:space="0" w:color="auto"/>
              <w:right w:val="single" w:sz="8" w:space="0" w:color="auto"/>
            </w:tcBorders>
            <w:vAlign w:val="center"/>
          </w:tcPr>
          <w:p w:rsidR="00511465" w:rsidRPr="00B5038F" w:rsidRDefault="00511465" w:rsidP="00D72602">
            <w:pPr>
              <w:jc w:val="center"/>
              <w:rPr>
                <w:color w:val="000000"/>
                <w:sz w:val="22"/>
                <w:szCs w:val="20"/>
              </w:rPr>
            </w:pPr>
            <w:r w:rsidRPr="00B5038F">
              <w:rPr>
                <w:color w:val="000000"/>
                <w:sz w:val="22"/>
                <w:szCs w:val="20"/>
              </w:rPr>
              <w:t>-</w:t>
            </w:r>
          </w:p>
        </w:tc>
        <w:tc>
          <w:tcPr>
            <w:tcW w:w="1062" w:type="dxa"/>
            <w:tcBorders>
              <w:top w:val="nil"/>
              <w:left w:val="nil"/>
              <w:bottom w:val="single" w:sz="8" w:space="0" w:color="auto"/>
              <w:right w:val="single" w:sz="8" w:space="0" w:color="auto"/>
            </w:tcBorders>
            <w:vAlign w:val="center"/>
          </w:tcPr>
          <w:p w:rsidR="00511465" w:rsidRPr="00B5038F" w:rsidRDefault="00511465" w:rsidP="00D72602">
            <w:pPr>
              <w:jc w:val="center"/>
              <w:rPr>
                <w:color w:val="000000"/>
                <w:sz w:val="22"/>
                <w:szCs w:val="20"/>
              </w:rPr>
            </w:pPr>
            <w:r w:rsidRPr="00B5038F">
              <w:rPr>
                <w:color w:val="000000"/>
                <w:sz w:val="22"/>
                <w:szCs w:val="20"/>
              </w:rPr>
              <w:t>-</w:t>
            </w:r>
          </w:p>
        </w:tc>
        <w:tc>
          <w:tcPr>
            <w:tcW w:w="1476" w:type="dxa"/>
            <w:tcBorders>
              <w:top w:val="nil"/>
              <w:left w:val="nil"/>
              <w:bottom w:val="single" w:sz="8" w:space="0" w:color="auto"/>
              <w:right w:val="single" w:sz="8" w:space="0" w:color="auto"/>
            </w:tcBorders>
            <w:vAlign w:val="center"/>
          </w:tcPr>
          <w:p w:rsidR="00511465" w:rsidRPr="00B5038F" w:rsidRDefault="00511465" w:rsidP="00D72602">
            <w:pPr>
              <w:jc w:val="center"/>
              <w:rPr>
                <w:color w:val="000000"/>
                <w:sz w:val="22"/>
                <w:szCs w:val="20"/>
              </w:rPr>
            </w:pPr>
            <w:r w:rsidRPr="00B5038F">
              <w:rPr>
                <w:color w:val="000000"/>
                <w:sz w:val="22"/>
                <w:szCs w:val="20"/>
              </w:rPr>
              <w:t>-</w:t>
            </w:r>
          </w:p>
        </w:tc>
        <w:tc>
          <w:tcPr>
            <w:tcW w:w="1051" w:type="dxa"/>
            <w:tcBorders>
              <w:top w:val="nil"/>
              <w:left w:val="nil"/>
              <w:bottom w:val="single" w:sz="8" w:space="0" w:color="auto"/>
              <w:right w:val="single" w:sz="8" w:space="0" w:color="auto"/>
            </w:tcBorders>
            <w:vAlign w:val="center"/>
          </w:tcPr>
          <w:p w:rsidR="00511465" w:rsidRPr="00B5038F" w:rsidRDefault="00511465" w:rsidP="00D72602">
            <w:pPr>
              <w:jc w:val="center"/>
              <w:rPr>
                <w:color w:val="000000"/>
                <w:sz w:val="22"/>
                <w:szCs w:val="20"/>
              </w:rPr>
            </w:pPr>
            <w:r w:rsidRPr="00B5038F">
              <w:rPr>
                <w:color w:val="000000"/>
                <w:sz w:val="22"/>
                <w:szCs w:val="20"/>
              </w:rPr>
              <w:t>11,3</w:t>
            </w:r>
          </w:p>
        </w:tc>
        <w:tc>
          <w:tcPr>
            <w:tcW w:w="1164" w:type="dxa"/>
            <w:tcBorders>
              <w:top w:val="nil"/>
              <w:left w:val="nil"/>
              <w:bottom w:val="single" w:sz="8" w:space="0" w:color="auto"/>
              <w:right w:val="single" w:sz="8" w:space="0" w:color="auto"/>
            </w:tcBorders>
            <w:vAlign w:val="center"/>
          </w:tcPr>
          <w:p w:rsidR="00511465" w:rsidRPr="00B5038F" w:rsidRDefault="00511465" w:rsidP="00D72602">
            <w:pPr>
              <w:jc w:val="center"/>
              <w:rPr>
                <w:color w:val="000000"/>
                <w:sz w:val="22"/>
                <w:szCs w:val="20"/>
              </w:rPr>
            </w:pPr>
            <w:r w:rsidRPr="00B5038F">
              <w:rPr>
                <w:color w:val="000000"/>
                <w:sz w:val="22"/>
                <w:szCs w:val="20"/>
              </w:rPr>
              <w:t>8000</w:t>
            </w:r>
          </w:p>
        </w:tc>
        <w:tc>
          <w:tcPr>
            <w:tcW w:w="1476" w:type="dxa"/>
            <w:tcBorders>
              <w:top w:val="nil"/>
              <w:left w:val="nil"/>
              <w:bottom w:val="single" w:sz="8" w:space="0" w:color="auto"/>
              <w:right w:val="single" w:sz="8" w:space="0" w:color="auto"/>
            </w:tcBorders>
            <w:vAlign w:val="center"/>
          </w:tcPr>
          <w:p w:rsidR="00511465" w:rsidRPr="00B5038F" w:rsidRDefault="00511465" w:rsidP="00D72602">
            <w:pPr>
              <w:jc w:val="center"/>
              <w:rPr>
                <w:color w:val="000000"/>
                <w:sz w:val="22"/>
                <w:szCs w:val="20"/>
              </w:rPr>
            </w:pPr>
            <w:r w:rsidRPr="00B5038F">
              <w:rPr>
                <w:color w:val="000000"/>
                <w:sz w:val="22"/>
                <w:szCs w:val="20"/>
              </w:rPr>
              <w:t>140</w:t>
            </w:r>
          </w:p>
        </w:tc>
      </w:tr>
    </w:tbl>
    <w:p w:rsidR="00511465" w:rsidRPr="002E74D9" w:rsidRDefault="00511465" w:rsidP="007C26D5">
      <w:pPr>
        <w:rPr>
          <w:b/>
          <w:highlight w:val="yellow"/>
          <w:u w:val="single"/>
        </w:rPr>
      </w:pPr>
    </w:p>
    <w:p w:rsidR="00511465" w:rsidRPr="00B5038F" w:rsidRDefault="00511465" w:rsidP="007C26D5">
      <w:pPr>
        <w:rPr>
          <w:b/>
        </w:rPr>
      </w:pPr>
      <w:r w:rsidRPr="00B5038F">
        <w:rPr>
          <w:b/>
        </w:rPr>
        <w:t>Вывод</w:t>
      </w:r>
    </w:p>
    <w:p w:rsidR="00511465" w:rsidRPr="00B5038F" w:rsidRDefault="00511465" w:rsidP="007C26D5">
      <w:r w:rsidRPr="00B5038F">
        <w:tab/>
        <w:t>В поселении нормативные показатели обеспеченности населения услугами клубных учреждений культуры выше нормативного значения. Обеспеченность библиотечными фондами превышает нормативный показатель.</w:t>
      </w:r>
    </w:p>
    <w:p w:rsidR="00511465" w:rsidRPr="00B5038F" w:rsidRDefault="00511465" w:rsidP="00700094">
      <w:r w:rsidRPr="00B5038F">
        <w:tab/>
        <w:t xml:space="preserve">Число мест в клубах Булгаковского сельского поселения  в соответствии с нормативами достаточно. Также, ввиду развития частной развлекательной индустрии, в настоящее время реальная потребность в муниципальных учреждениях культуры ниже нормативного значения. </w:t>
      </w:r>
    </w:p>
    <w:p w:rsidR="00511465" w:rsidRPr="00B5038F" w:rsidRDefault="00511465" w:rsidP="00700094">
      <w:r w:rsidRPr="00B5038F">
        <w:tab/>
        <w:t xml:space="preserve">Фонды </w:t>
      </w:r>
      <w:r w:rsidRPr="00B5038F">
        <w:rPr>
          <w:bCs/>
        </w:rPr>
        <w:t>библиотечных учреждений</w:t>
      </w:r>
      <w:r w:rsidRPr="00B5038F">
        <w:t xml:space="preserve"> в сельской местности района являются достаточными на весь расчетный срок действия генерального плана. </w:t>
      </w:r>
    </w:p>
    <w:p w:rsidR="00511465" w:rsidRPr="00B5038F" w:rsidRDefault="00511465" w:rsidP="00700094">
      <w:r w:rsidRPr="00B5038F">
        <w:tab/>
        <w:t>Необходим капитальный ремонт или строительство новых зданий домов культуры и библиотек, находящихся в неудовлетворительном состоянии. Как альтернатива возможно использование свободных площадей в зданиях школ под библиотеки.</w:t>
      </w:r>
    </w:p>
    <w:p w:rsidR="00511465" w:rsidRPr="00B5038F" w:rsidRDefault="00511465" w:rsidP="007C26D5"/>
    <w:p w:rsidR="00511465" w:rsidRPr="00B5038F" w:rsidRDefault="00511465" w:rsidP="007C26D5">
      <w:pPr>
        <w:ind w:firstLine="709"/>
        <w:rPr>
          <w:b/>
          <w:bCs/>
          <w:i/>
          <w:iCs/>
          <w:u w:val="single"/>
        </w:rPr>
      </w:pPr>
      <w:r w:rsidRPr="00B5038F">
        <w:rPr>
          <w:b/>
          <w:bCs/>
          <w:i/>
          <w:iCs/>
          <w:u w:val="single"/>
        </w:rPr>
        <w:t>Обоснование проектных предложений</w:t>
      </w:r>
    </w:p>
    <w:p w:rsidR="00511465" w:rsidRPr="00B5038F" w:rsidRDefault="00511465" w:rsidP="007C26D5">
      <w:r w:rsidRPr="00B5038F">
        <w:tab/>
        <w:t xml:space="preserve">Расчеты перспективной потребности, по данным схемы территориального планирования, в </w:t>
      </w:r>
      <w:r w:rsidRPr="00B5038F">
        <w:rPr>
          <w:bCs/>
        </w:rPr>
        <w:t>учреждениях клубного типа</w:t>
      </w:r>
      <w:r w:rsidRPr="00B5038F">
        <w:t>, проведенные в соответствии с «Социальными нормативами и нормами», показывают, что до конца расчетного срока в сельских поселениях строительство новых учреждений культуры не потребуются.</w:t>
      </w:r>
    </w:p>
    <w:p w:rsidR="00511465" w:rsidRPr="002E74D9" w:rsidRDefault="00511465" w:rsidP="007C26D5">
      <w:pPr>
        <w:rPr>
          <w:highlight w:val="yellow"/>
        </w:rPr>
      </w:pPr>
    </w:p>
    <w:p w:rsidR="00511465" w:rsidRPr="00B5038F" w:rsidRDefault="00511465" w:rsidP="007C26D5">
      <w:pPr>
        <w:jc w:val="center"/>
        <w:rPr>
          <w:b/>
        </w:rPr>
      </w:pPr>
      <w:r w:rsidRPr="00B5038F">
        <w:rPr>
          <w:b/>
        </w:rPr>
        <w:t>Расчет перспективной потребности в учреждениях культуры</w:t>
      </w:r>
    </w:p>
    <w:p w:rsidR="00511465" w:rsidRPr="00B5038F" w:rsidRDefault="00511465" w:rsidP="007C26D5">
      <w:pPr>
        <w:jc w:val="center"/>
        <w:rPr>
          <w:b/>
        </w:rPr>
      </w:pPr>
      <w:r w:rsidRPr="00B5038F">
        <w:rPr>
          <w:b/>
        </w:rPr>
        <w:t>в сельской местности</w:t>
      </w:r>
    </w:p>
    <w:p w:rsidR="00511465" w:rsidRPr="00B5038F" w:rsidRDefault="00511465" w:rsidP="007C26D5">
      <w:pPr>
        <w:jc w:val="center"/>
        <w:rPr>
          <w:b/>
        </w:rPr>
      </w:pPr>
      <w:r w:rsidRPr="00B5038F">
        <w:rPr>
          <w:b/>
        </w:rPr>
        <w:t>по Социальным нормативам и нормам и по СНиП 2.07.01-89</w:t>
      </w:r>
    </w:p>
    <w:tbl>
      <w:tblPr>
        <w:tblW w:w="9657" w:type="dxa"/>
        <w:jc w:val="center"/>
        <w:tblInd w:w="108" w:type="dxa"/>
        <w:tblLayout w:type="fixed"/>
        <w:tblLook w:val="0000"/>
      </w:tblPr>
      <w:tblGrid>
        <w:gridCol w:w="3412"/>
        <w:gridCol w:w="1121"/>
        <w:gridCol w:w="1053"/>
        <w:gridCol w:w="1063"/>
        <w:gridCol w:w="1053"/>
        <w:gridCol w:w="959"/>
        <w:gridCol w:w="996"/>
      </w:tblGrid>
      <w:tr w:rsidR="00511465" w:rsidRPr="00B5038F" w:rsidTr="004475EE">
        <w:trPr>
          <w:trHeight w:val="630"/>
          <w:jc w:val="center"/>
        </w:trPr>
        <w:tc>
          <w:tcPr>
            <w:tcW w:w="3412" w:type="dxa"/>
            <w:vMerge w:val="restart"/>
            <w:tcBorders>
              <w:top w:val="single" w:sz="8" w:space="0" w:color="auto"/>
              <w:left w:val="single" w:sz="8" w:space="0" w:color="auto"/>
              <w:bottom w:val="single" w:sz="8" w:space="0" w:color="000000"/>
              <w:right w:val="single" w:sz="8" w:space="0" w:color="auto"/>
            </w:tcBorders>
            <w:vAlign w:val="center"/>
          </w:tcPr>
          <w:p w:rsidR="00511465" w:rsidRPr="00B5038F" w:rsidRDefault="00511465" w:rsidP="004475EE">
            <w:pPr>
              <w:rPr>
                <w:sz w:val="24"/>
              </w:rPr>
            </w:pPr>
            <w:r w:rsidRPr="00B5038F">
              <w:rPr>
                <w:sz w:val="24"/>
              </w:rPr>
              <w:t>Территория</w:t>
            </w:r>
          </w:p>
        </w:tc>
        <w:tc>
          <w:tcPr>
            <w:tcW w:w="3237" w:type="dxa"/>
            <w:gridSpan w:val="3"/>
            <w:tcBorders>
              <w:top w:val="single" w:sz="8" w:space="0" w:color="auto"/>
              <w:left w:val="nil"/>
              <w:bottom w:val="single" w:sz="8" w:space="0" w:color="auto"/>
              <w:right w:val="single" w:sz="8" w:space="0" w:color="000000"/>
            </w:tcBorders>
            <w:vAlign w:val="center"/>
          </w:tcPr>
          <w:p w:rsidR="00511465" w:rsidRPr="00B5038F" w:rsidRDefault="00511465" w:rsidP="004475EE">
            <w:pPr>
              <w:rPr>
                <w:sz w:val="24"/>
              </w:rPr>
            </w:pPr>
            <w:r w:rsidRPr="00B5038F">
              <w:rPr>
                <w:sz w:val="24"/>
              </w:rPr>
              <w:t>Клубы или учреждения клубного типа, мест</w:t>
            </w:r>
          </w:p>
        </w:tc>
        <w:tc>
          <w:tcPr>
            <w:tcW w:w="3008" w:type="dxa"/>
            <w:gridSpan w:val="3"/>
            <w:tcBorders>
              <w:top w:val="single" w:sz="8" w:space="0" w:color="auto"/>
              <w:left w:val="nil"/>
              <w:bottom w:val="single" w:sz="8" w:space="0" w:color="auto"/>
              <w:right w:val="single" w:sz="8" w:space="0" w:color="000000"/>
            </w:tcBorders>
            <w:vAlign w:val="center"/>
          </w:tcPr>
          <w:p w:rsidR="00511465" w:rsidRPr="00B5038F" w:rsidRDefault="00511465" w:rsidP="00B5038F">
            <w:pPr>
              <w:rPr>
                <w:sz w:val="24"/>
              </w:rPr>
            </w:pPr>
            <w:r w:rsidRPr="00B5038F">
              <w:rPr>
                <w:sz w:val="24"/>
              </w:rPr>
              <w:t>Общедоступные библиотеки, фонд, экз.</w:t>
            </w:r>
          </w:p>
        </w:tc>
      </w:tr>
      <w:tr w:rsidR="00511465" w:rsidRPr="00B5038F" w:rsidTr="004475EE">
        <w:trPr>
          <w:trHeight w:val="315"/>
          <w:jc w:val="center"/>
        </w:trPr>
        <w:tc>
          <w:tcPr>
            <w:tcW w:w="3412" w:type="dxa"/>
            <w:vMerge/>
            <w:tcBorders>
              <w:top w:val="single" w:sz="8" w:space="0" w:color="auto"/>
              <w:left w:val="single" w:sz="8" w:space="0" w:color="auto"/>
              <w:bottom w:val="single" w:sz="8" w:space="0" w:color="000000"/>
              <w:right w:val="single" w:sz="8" w:space="0" w:color="auto"/>
            </w:tcBorders>
            <w:vAlign w:val="center"/>
          </w:tcPr>
          <w:p w:rsidR="00511465" w:rsidRPr="00B5038F" w:rsidRDefault="00511465" w:rsidP="004475EE">
            <w:pPr>
              <w:rPr>
                <w:sz w:val="24"/>
              </w:rPr>
            </w:pPr>
          </w:p>
        </w:tc>
        <w:tc>
          <w:tcPr>
            <w:tcW w:w="1121" w:type="dxa"/>
            <w:tcBorders>
              <w:top w:val="nil"/>
              <w:left w:val="nil"/>
              <w:bottom w:val="single" w:sz="8" w:space="0" w:color="auto"/>
              <w:right w:val="single" w:sz="8" w:space="0" w:color="auto"/>
            </w:tcBorders>
            <w:vAlign w:val="center"/>
          </w:tcPr>
          <w:p w:rsidR="00511465" w:rsidRPr="00B5038F" w:rsidRDefault="00511465" w:rsidP="004475EE">
            <w:pPr>
              <w:rPr>
                <w:sz w:val="24"/>
              </w:rPr>
            </w:pPr>
            <w:r w:rsidRPr="00B5038F">
              <w:rPr>
                <w:sz w:val="24"/>
              </w:rPr>
              <w:t>2011 г.</w:t>
            </w:r>
          </w:p>
        </w:tc>
        <w:tc>
          <w:tcPr>
            <w:tcW w:w="1053" w:type="dxa"/>
            <w:tcBorders>
              <w:top w:val="nil"/>
              <w:left w:val="nil"/>
              <w:bottom w:val="single" w:sz="8" w:space="0" w:color="auto"/>
              <w:right w:val="single" w:sz="8" w:space="0" w:color="auto"/>
            </w:tcBorders>
            <w:vAlign w:val="center"/>
          </w:tcPr>
          <w:p w:rsidR="00511465" w:rsidRPr="00B5038F" w:rsidRDefault="00511465" w:rsidP="004475EE">
            <w:pPr>
              <w:rPr>
                <w:sz w:val="24"/>
              </w:rPr>
            </w:pPr>
            <w:r w:rsidRPr="00B5038F">
              <w:rPr>
                <w:sz w:val="24"/>
              </w:rPr>
              <w:t>2020 г.</w:t>
            </w:r>
          </w:p>
        </w:tc>
        <w:tc>
          <w:tcPr>
            <w:tcW w:w="1063" w:type="dxa"/>
            <w:tcBorders>
              <w:top w:val="nil"/>
              <w:left w:val="nil"/>
              <w:bottom w:val="single" w:sz="8" w:space="0" w:color="auto"/>
              <w:right w:val="single" w:sz="8" w:space="0" w:color="auto"/>
            </w:tcBorders>
            <w:vAlign w:val="center"/>
          </w:tcPr>
          <w:p w:rsidR="00511465" w:rsidRPr="00B5038F" w:rsidRDefault="00511465" w:rsidP="004475EE">
            <w:pPr>
              <w:rPr>
                <w:sz w:val="24"/>
              </w:rPr>
            </w:pPr>
            <w:r w:rsidRPr="00B5038F">
              <w:rPr>
                <w:sz w:val="24"/>
              </w:rPr>
              <w:t>2030 г.</w:t>
            </w:r>
          </w:p>
        </w:tc>
        <w:tc>
          <w:tcPr>
            <w:tcW w:w="1053" w:type="dxa"/>
            <w:tcBorders>
              <w:top w:val="nil"/>
              <w:left w:val="nil"/>
              <w:bottom w:val="single" w:sz="8" w:space="0" w:color="auto"/>
              <w:right w:val="single" w:sz="8" w:space="0" w:color="auto"/>
            </w:tcBorders>
            <w:vAlign w:val="center"/>
          </w:tcPr>
          <w:p w:rsidR="00511465" w:rsidRPr="00B5038F" w:rsidRDefault="00511465" w:rsidP="004475EE">
            <w:pPr>
              <w:rPr>
                <w:sz w:val="24"/>
              </w:rPr>
            </w:pPr>
            <w:r w:rsidRPr="00B5038F">
              <w:rPr>
                <w:sz w:val="24"/>
              </w:rPr>
              <w:t>2011 г.</w:t>
            </w:r>
          </w:p>
        </w:tc>
        <w:tc>
          <w:tcPr>
            <w:tcW w:w="959" w:type="dxa"/>
            <w:tcBorders>
              <w:top w:val="nil"/>
              <w:left w:val="nil"/>
              <w:bottom w:val="single" w:sz="8" w:space="0" w:color="auto"/>
              <w:right w:val="single" w:sz="8" w:space="0" w:color="auto"/>
            </w:tcBorders>
            <w:vAlign w:val="center"/>
          </w:tcPr>
          <w:p w:rsidR="00511465" w:rsidRPr="00B5038F" w:rsidRDefault="00511465" w:rsidP="004475EE">
            <w:pPr>
              <w:ind w:right="-103"/>
              <w:rPr>
                <w:sz w:val="24"/>
              </w:rPr>
            </w:pPr>
            <w:r w:rsidRPr="00B5038F">
              <w:rPr>
                <w:sz w:val="24"/>
              </w:rPr>
              <w:t>2020 г.</w:t>
            </w:r>
          </w:p>
        </w:tc>
        <w:tc>
          <w:tcPr>
            <w:tcW w:w="996" w:type="dxa"/>
            <w:tcBorders>
              <w:top w:val="nil"/>
              <w:left w:val="nil"/>
              <w:bottom w:val="single" w:sz="8" w:space="0" w:color="auto"/>
              <w:right w:val="single" w:sz="8" w:space="0" w:color="auto"/>
            </w:tcBorders>
            <w:vAlign w:val="center"/>
          </w:tcPr>
          <w:p w:rsidR="00511465" w:rsidRPr="00B5038F" w:rsidRDefault="00511465" w:rsidP="004475EE">
            <w:pPr>
              <w:ind w:right="-100"/>
              <w:rPr>
                <w:sz w:val="24"/>
              </w:rPr>
            </w:pPr>
            <w:r w:rsidRPr="00B5038F">
              <w:rPr>
                <w:sz w:val="24"/>
              </w:rPr>
              <w:t>2030 г.</w:t>
            </w:r>
          </w:p>
        </w:tc>
      </w:tr>
      <w:tr w:rsidR="00511465" w:rsidRPr="00B5038F" w:rsidTr="004475EE">
        <w:trPr>
          <w:trHeight w:val="155"/>
          <w:jc w:val="center"/>
        </w:trPr>
        <w:tc>
          <w:tcPr>
            <w:tcW w:w="3412" w:type="dxa"/>
            <w:tcBorders>
              <w:top w:val="nil"/>
              <w:left w:val="single" w:sz="8" w:space="0" w:color="auto"/>
              <w:bottom w:val="single" w:sz="8" w:space="0" w:color="auto"/>
              <w:right w:val="single" w:sz="8" w:space="0" w:color="auto"/>
            </w:tcBorders>
            <w:vAlign w:val="center"/>
          </w:tcPr>
          <w:p w:rsidR="00511465" w:rsidRPr="00B5038F" w:rsidRDefault="00511465" w:rsidP="004475EE">
            <w:pPr>
              <w:rPr>
                <w:sz w:val="24"/>
              </w:rPr>
            </w:pPr>
            <w:r w:rsidRPr="00B5038F">
              <w:rPr>
                <w:sz w:val="24"/>
              </w:rPr>
              <w:t>Булгаковское</w:t>
            </w:r>
          </w:p>
        </w:tc>
        <w:tc>
          <w:tcPr>
            <w:tcW w:w="1121" w:type="dxa"/>
            <w:tcBorders>
              <w:top w:val="nil"/>
              <w:left w:val="nil"/>
              <w:bottom w:val="single" w:sz="8" w:space="0" w:color="auto"/>
              <w:right w:val="single" w:sz="8" w:space="0" w:color="auto"/>
            </w:tcBorders>
            <w:vAlign w:val="center"/>
          </w:tcPr>
          <w:p w:rsidR="00511465" w:rsidRPr="00B5038F" w:rsidRDefault="00511465" w:rsidP="00D72602">
            <w:pPr>
              <w:jc w:val="center"/>
              <w:rPr>
                <w:color w:val="000000"/>
                <w:sz w:val="24"/>
              </w:rPr>
            </w:pPr>
            <w:r w:rsidRPr="00B5038F">
              <w:rPr>
                <w:color w:val="000000"/>
                <w:sz w:val="24"/>
              </w:rPr>
              <w:t>-</w:t>
            </w:r>
          </w:p>
        </w:tc>
        <w:tc>
          <w:tcPr>
            <w:tcW w:w="1053" w:type="dxa"/>
            <w:tcBorders>
              <w:top w:val="nil"/>
              <w:left w:val="nil"/>
              <w:bottom w:val="single" w:sz="8" w:space="0" w:color="auto"/>
              <w:right w:val="single" w:sz="8" w:space="0" w:color="auto"/>
            </w:tcBorders>
            <w:vAlign w:val="center"/>
          </w:tcPr>
          <w:p w:rsidR="00511465" w:rsidRPr="00B5038F" w:rsidRDefault="00511465" w:rsidP="00D72602">
            <w:pPr>
              <w:jc w:val="center"/>
              <w:rPr>
                <w:color w:val="000000"/>
                <w:sz w:val="24"/>
              </w:rPr>
            </w:pPr>
            <w:r w:rsidRPr="00B5038F">
              <w:rPr>
                <w:color w:val="000000"/>
                <w:sz w:val="24"/>
              </w:rPr>
              <w:t>90</w:t>
            </w:r>
          </w:p>
        </w:tc>
        <w:tc>
          <w:tcPr>
            <w:tcW w:w="1063" w:type="dxa"/>
            <w:tcBorders>
              <w:top w:val="nil"/>
              <w:left w:val="nil"/>
              <w:bottom w:val="single" w:sz="8" w:space="0" w:color="auto"/>
              <w:right w:val="single" w:sz="8" w:space="0" w:color="auto"/>
            </w:tcBorders>
            <w:vAlign w:val="center"/>
          </w:tcPr>
          <w:p w:rsidR="00511465" w:rsidRPr="00B5038F" w:rsidRDefault="00511465" w:rsidP="00D72602">
            <w:pPr>
              <w:jc w:val="center"/>
              <w:rPr>
                <w:color w:val="000000"/>
                <w:sz w:val="24"/>
              </w:rPr>
            </w:pPr>
            <w:r w:rsidRPr="00B5038F">
              <w:rPr>
                <w:color w:val="000000"/>
                <w:sz w:val="24"/>
              </w:rPr>
              <w:t>80</w:t>
            </w:r>
          </w:p>
        </w:tc>
        <w:tc>
          <w:tcPr>
            <w:tcW w:w="1053" w:type="dxa"/>
            <w:tcBorders>
              <w:top w:val="nil"/>
              <w:left w:val="nil"/>
              <w:bottom w:val="single" w:sz="8" w:space="0" w:color="auto"/>
              <w:right w:val="single" w:sz="8" w:space="0" w:color="auto"/>
            </w:tcBorders>
            <w:vAlign w:val="center"/>
          </w:tcPr>
          <w:p w:rsidR="00511465" w:rsidRPr="00B5038F" w:rsidRDefault="00511465" w:rsidP="00D72602">
            <w:pPr>
              <w:jc w:val="center"/>
              <w:rPr>
                <w:color w:val="000000"/>
                <w:sz w:val="24"/>
              </w:rPr>
            </w:pPr>
            <w:r w:rsidRPr="00B5038F">
              <w:rPr>
                <w:color w:val="000000"/>
                <w:sz w:val="24"/>
              </w:rPr>
              <w:t>11300</w:t>
            </w:r>
          </w:p>
        </w:tc>
        <w:tc>
          <w:tcPr>
            <w:tcW w:w="959" w:type="dxa"/>
            <w:tcBorders>
              <w:top w:val="nil"/>
              <w:left w:val="nil"/>
              <w:bottom w:val="single" w:sz="8" w:space="0" w:color="auto"/>
              <w:right w:val="single" w:sz="8" w:space="0" w:color="auto"/>
            </w:tcBorders>
            <w:vAlign w:val="center"/>
          </w:tcPr>
          <w:p w:rsidR="00511465" w:rsidRPr="00B5038F" w:rsidRDefault="00511465" w:rsidP="00D72602">
            <w:pPr>
              <w:jc w:val="center"/>
              <w:rPr>
                <w:color w:val="000000"/>
                <w:sz w:val="24"/>
              </w:rPr>
            </w:pPr>
            <w:r>
              <w:rPr>
                <w:color w:val="000000"/>
                <w:sz w:val="24"/>
              </w:rPr>
              <w:t>7</w:t>
            </w:r>
            <w:r w:rsidRPr="00B5038F">
              <w:rPr>
                <w:color w:val="000000"/>
                <w:sz w:val="24"/>
              </w:rPr>
              <w:t>000</w:t>
            </w:r>
          </w:p>
        </w:tc>
        <w:tc>
          <w:tcPr>
            <w:tcW w:w="996" w:type="dxa"/>
            <w:tcBorders>
              <w:top w:val="nil"/>
              <w:left w:val="nil"/>
              <w:bottom w:val="single" w:sz="8" w:space="0" w:color="auto"/>
              <w:right w:val="single" w:sz="8" w:space="0" w:color="auto"/>
            </w:tcBorders>
            <w:vAlign w:val="center"/>
          </w:tcPr>
          <w:p w:rsidR="00511465" w:rsidRPr="00B5038F" w:rsidRDefault="00511465" w:rsidP="00D72602">
            <w:pPr>
              <w:jc w:val="center"/>
              <w:rPr>
                <w:color w:val="000000"/>
                <w:sz w:val="24"/>
              </w:rPr>
            </w:pPr>
            <w:r>
              <w:rPr>
                <w:color w:val="000000"/>
                <w:sz w:val="24"/>
              </w:rPr>
              <w:t>5</w:t>
            </w:r>
            <w:r w:rsidRPr="00B5038F">
              <w:rPr>
                <w:color w:val="000000"/>
                <w:sz w:val="24"/>
              </w:rPr>
              <w:t>000</w:t>
            </w:r>
          </w:p>
        </w:tc>
      </w:tr>
    </w:tbl>
    <w:p w:rsidR="00511465" w:rsidRPr="002E74D9" w:rsidRDefault="00511465" w:rsidP="007C26D5">
      <w:pPr>
        <w:rPr>
          <w:highlight w:val="yellow"/>
        </w:rPr>
      </w:pPr>
    </w:p>
    <w:p w:rsidR="00511465" w:rsidRPr="000B096B" w:rsidRDefault="00511465" w:rsidP="006D7BED">
      <w:pPr>
        <w:ind w:firstLine="709"/>
        <w:rPr>
          <w:b/>
        </w:rPr>
      </w:pPr>
      <w:r w:rsidRPr="000B096B">
        <w:rPr>
          <w:b/>
          <w:u w:val="single"/>
        </w:rPr>
        <w:t>Спорт</w:t>
      </w:r>
    </w:p>
    <w:p w:rsidR="00511465" w:rsidRPr="000B096B" w:rsidRDefault="00511465" w:rsidP="008073A2">
      <w:pPr>
        <w:keepNext/>
      </w:pPr>
      <w:r w:rsidRPr="000B096B">
        <w:rPr>
          <w:b/>
          <w:bCs/>
          <w:i/>
          <w:iCs/>
          <w:u w:val="single"/>
        </w:rPr>
        <w:t>Обоснование проектных предложений</w:t>
      </w:r>
    </w:p>
    <w:p w:rsidR="00511465" w:rsidRPr="000B096B" w:rsidRDefault="00511465" w:rsidP="008073A2">
      <w:pPr>
        <w:keepNext/>
      </w:pPr>
      <w:r w:rsidRPr="000B096B">
        <w:t>Норматив обеспеченности спортивными залами в Методике определения нормативной потребности субъектов РФ в объектах социальной инфраструктуры составляет 3,5 тыс. кв. м на 10000 населения, плоскостными сооружениями – 19,5 тыс. кв. м на 10000 населения.</w:t>
      </w:r>
    </w:p>
    <w:p w:rsidR="00511465" w:rsidRPr="000B096B" w:rsidRDefault="00511465" w:rsidP="007C26D5">
      <w:r w:rsidRPr="000B096B">
        <w:tab/>
        <w:t>При любом варианте расчета перспективной потребности населения в учреждениях спорта на расчетный срок действия генплана необходимо строительство новых общедоступных спортзалов, плоскостных сооружений и бассейнов.</w:t>
      </w:r>
    </w:p>
    <w:p w:rsidR="00511465" w:rsidRPr="000B096B" w:rsidRDefault="00511465" w:rsidP="007C26D5">
      <w:r w:rsidRPr="000B096B">
        <w:tab/>
        <w:t>В настоящее время строительство новых спорткомплексов планируется только в наиболее крупных населенных пунктах района.</w:t>
      </w:r>
    </w:p>
    <w:p w:rsidR="00511465" w:rsidRDefault="00511465" w:rsidP="00B56A56">
      <w:r w:rsidRPr="000B096B">
        <w:tab/>
        <w:t>Физкультурно-спортивные сооружения сети общего пользования в сельской местности предлагается объединять со спортивными объектами образовательных школ, что обеспечит более равномерное использование этих сооружений в течение года и позволит сократить общую потребность в их мощности. Однако необходимо создание условий для более полного использования населением школьных спортзалов и плоскостных сооружений, их техническое переоснащение.</w:t>
      </w:r>
    </w:p>
    <w:p w:rsidR="00511465" w:rsidRPr="000B096B" w:rsidRDefault="00511465" w:rsidP="00B56A56">
      <w:pPr>
        <w:rPr>
          <w:iCs/>
        </w:rPr>
      </w:pPr>
      <w:r>
        <w:tab/>
        <w:t>Генеральным планом на первую очередь предусматривается создание спортивных площадок в д.Булгаково и д.Ерыши.</w:t>
      </w:r>
    </w:p>
    <w:p w:rsidR="00511465" w:rsidRPr="002E74D9" w:rsidRDefault="00511465" w:rsidP="00B56A56">
      <w:pPr>
        <w:rPr>
          <w:highlight w:val="yellow"/>
          <w:u w:val="single"/>
        </w:rPr>
      </w:pPr>
    </w:p>
    <w:p w:rsidR="00511465" w:rsidRPr="002E74D9" w:rsidRDefault="00511465" w:rsidP="00B56A56">
      <w:pPr>
        <w:rPr>
          <w:highlight w:val="yellow"/>
          <w:u w:val="single"/>
        </w:rPr>
      </w:pPr>
    </w:p>
    <w:p w:rsidR="00511465" w:rsidRPr="00635BD6" w:rsidRDefault="00511465" w:rsidP="00B9757F">
      <w:pPr>
        <w:pStyle w:val="Heading3"/>
      </w:pPr>
      <w:bookmarkStart w:id="67" w:name="_Toc367869315"/>
      <w:r w:rsidRPr="00635BD6">
        <w:t>3.1.3. Жилищный фонд</w:t>
      </w:r>
      <w:bookmarkEnd w:id="67"/>
    </w:p>
    <w:p w:rsidR="00511465" w:rsidRPr="00635BD6" w:rsidRDefault="00511465" w:rsidP="004475EE">
      <w:pPr>
        <w:ind w:firstLine="709"/>
        <w:rPr>
          <w:b/>
          <w:bCs/>
          <w:i/>
          <w:iCs/>
          <w:u w:val="single"/>
        </w:rPr>
      </w:pPr>
      <w:r w:rsidRPr="00635BD6">
        <w:rPr>
          <w:b/>
          <w:bCs/>
          <w:i/>
          <w:iCs/>
          <w:u w:val="single"/>
        </w:rPr>
        <w:t>Существующее положение</w:t>
      </w:r>
    </w:p>
    <w:p w:rsidR="00511465" w:rsidRPr="00635BD6" w:rsidRDefault="00511465" w:rsidP="004475EE">
      <w:r w:rsidRPr="00635BD6">
        <w:tab/>
        <w:t xml:space="preserve">С каждым годом в поселении наблюдается увеличение средней жилищной обеспеченности населения. Высокий уровень жилищной обеспеченности объясняется сокращением численности населения, что приводит к механическому увеличению жилищной обеспеченности в расчете на одного жителя, что не обуславливает, однако, реального улучшения условий проживания. </w:t>
      </w:r>
    </w:p>
    <w:p w:rsidR="00511465" w:rsidRPr="002E74D9" w:rsidRDefault="00511465" w:rsidP="004475EE">
      <w:pPr>
        <w:rPr>
          <w:highlight w:val="yellow"/>
        </w:rPr>
      </w:pPr>
    </w:p>
    <w:tbl>
      <w:tblPr>
        <w:tblW w:w="9458" w:type="dxa"/>
        <w:tblInd w:w="93" w:type="dxa"/>
        <w:tblLayout w:type="fixed"/>
        <w:tblLook w:val="00A0"/>
      </w:tblPr>
      <w:tblGrid>
        <w:gridCol w:w="2992"/>
        <w:gridCol w:w="1656"/>
        <w:gridCol w:w="1037"/>
        <w:gridCol w:w="851"/>
        <w:gridCol w:w="708"/>
        <w:gridCol w:w="709"/>
        <w:gridCol w:w="796"/>
        <w:gridCol w:w="709"/>
      </w:tblGrid>
      <w:tr w:rsidR="00511465" w:rsidRPr="002E74D9" w:rsidTr="00B9757F">
        <w:trPr>
          <w:trHeight w:val="660"/>
        </w:trPr>
        <w:tc>
          <w:tcPr>
            <w:tcW w:w="9458" w:type="dxa"/>
            <w:gridSpan w:val="8"/>
            <w:tcBorders>
              <w:top w:val="single" w:sz="8" w:space="0" w:color="auto"/>
              <w:left w:val="single" w:sz="8" w:space="0" w:color="auto"/>
              <w:bottom w:val="single" w:sz="8" w:space="0" w:color="auto"/>
              <w:right w:val="single" w:sz="8" w:space="0" w:color="000000"/>
            </w:tcBorders>
            <w:noWrap/>
            <w:vAlign w:val="center"/>
          </w:tcPr>
          <w:p w:rsidR="00511465" w:rsidRPr="00635BD6" w:rsidRDefault="00511465" w:rsidP="002A2F05">
            <w:pPr>
              <w:jc w:val="center"/>
              <w:rPr>
                <w:b/>
                <w:bCs/>
                <w:sz w:val="24"/>
              </w:rPr>
            </w:pPr>
            <w:r w:rsidRPr="00635BD6">
              <w:rPr>
                <w:b/>
                <w:bCs/>
                <w:iCs/>
                <w:sz w:val="24"/>
              </w:rPr>
              <w:t>Жилищный фонд</w:t>
            </w:r>
          </w:p>
        </w:tc>
      </w:tr>
      <w:tr w:rsidR="00511465" w:rsidRPr="002E74D9" w:rsidTr="00B9757F">
        <w:trPr>
          <w:trHeight w:val="630"/>
        </w:trPr>
        <w:tc>
          <w:tcPr>
            <w:tcW w:w="2992" w:type="dxa"/>
            <w:tcBorders>
              <w:top w:val="nil"/>
              <w:left w:val="single" w:sz="8" w:space="0" w:color="auto"/>
              <w:bottom w:val="nil"/>
              <w:right w:val="single" w:sz="8" w:space="0" w:color="auto"/>
            </w:tcBorders>
            <w:vAlign w:val="center"/>
          </w:tcPr>
          <w:p w:rsidR="00511465" w:rsidRPr="00635BD6" w:rsidRDefault="00511465" w:rsidP="002A2F05">
            <w:pPr>
              <w:jc w:val="center"/>
              <w:rPr>
                <w:b/>
                <w:bCs/>
                <w:sz w:val="24"/>
              </w:rPr>
            </w:pPr>
            <w:r w:rsidRPr="00635BD6">
              <w:rPr>
                <w:b/>
                <w:bCs/>
                <w:sz w:val="24"/>
              </w:rPr>
              <w:t xml:space="preserve">Показатель </w:t>
            </w:r>
          </w:p>
        </w:tc>
        <w:tc>
          <w:tcPr>
            <w:tcW w:w="1656" w:type="dxa"/>
            <w:tcBorders>
              <w:top w:val="nil"/>
              <w:left w:val="nil"/>
              <w:bottom w:val="nil"/>
              <w:right w:val="single" w:sz="8" w:space="0" w:color="auto"/>
            </w:tcBorders>
            <w:vAlign w:val="center"/>
          </w:tcPr>
          <w:p w:rsidR="00511465" w:rsidRPr="00635BD6" w:rsidRDefault="00511465" w:rsidP="002A2F05">
            <w:pPr>
              <w:jc w:val="center"/>
              <w:rPr>
                <w:b/>
                <w:bCs/>
                <w:sz w:val="24"/>
              </w:rPr>
            </w:pPr>
            <w:r w:rsidRPr="00635BD6">
              <w:rPr>
                <w:b/>
                <w:bCs/>
                <w:sz w:val="24"/>
              </w:rPr>
              <w:t>ед.измерения</w:t>
            </w:r>
          </w:p>
        </w:tc>
        <w:tc>
          <w:tcPr>
            <w:tcW w:w="1037" w:type="dxa"/>
            <w:tcBorders>
              <w:top w:val="nil"/>
              <w:left w:val="nil"/>
              <w:bottom w:val="nil"/>
              <w:right w:val="single" w:sz="8" w:space="0" w:color="auto"/>
            </w:tcBorders>
            <w:vAlign w:val="center"/>
          </w:tcPr>
          <w:p w:rsidR="00511465" w:rsidRPr="00635BD6" w:rsidRDefault="00511465" w:rsidP="002A2F05">
            <w:pPr>
              <w:jc w:val="center"/>
              <w:rPr>
                <w:b/>
                <w:bCs/>
                <w:sz w:val="24"/>
              </w:rPr>
            </w:pPr>
            <w:r w:rsidRPr="00635BD6">
              <w:rPr>
                <w:b/>
                <w:bCs/>
                <w:sz w:val="24"/>
              </w:rPr>
              <w:t>Источник информации</w:t>
            </w:r>
          </w:p>
        </w:tc>
        <w:tc>
          <w:tcPr>
            <w:tcW w:w="851" w:type="dxa"/>
            <w:tcBorders>
              <w:top w:val="nil"/>
              <w:left w:val="nil"/>
              <w:bottom w:val="nil"/>
              <w:right w:val="single" w:sz="8" w:space="0" w:color="auto"/>
            </w:tcBorders>
            <w:vAlign w:val="center"/>
          </w:tcPr>
          <w:p w:rsidR="00511465" w:rsidRPr="00635BD6" w:rsidRDefault="00511465" w:rsidP="000F51B2">
            <w:pPr>
              <w:jc w:val="center"/>
              <w:rPr>
                <w:b/>
                <w:bCs/>
                <w:sz w:val="24"/>
              </w:rPr>
            </w:pPr>
            <w:r w:rsidRPr="00635BD6">
              <w:rPr>
                <w:b/>
                <w:bCs/>
                <w:sz w:val="24"/>
              </w:rPr>
              <w:t>2008</w:t>
            </w:r>
          </w:p>
        </w:tc>
        <w:tc>
          <w:tcPr>
            <w:tcW w:w="708" w:type="dxa"/>
            <w:tcBorders>
              <w:top w:val="nil"/>
              <w:left w:val="nil"/>
              <w:bottom w:val="nil"/>
              <w:right w:val="single" w:sz="8" w:space="0" w:color="auto"/>
            </w:tcBorders>
            <w:vAlign w:val="center"/>
          </w:tcPr>
          <w:p w:rsidR="00511465" w:rsidRPr="00635BD6" w:rsidRDefault="00511465" w:rsidP="000F51B2">
            <w:pPr>
              <w:jc w:val="center"/>
              <w:rPr>
                <w:b/>
                <w:bCs/>
                <w:sz w:val="24"/>
              </w:rPr>
            </w:pPr>
            <w:r w:rsidRPr="00635BD6">
              <w:rPr>
                <w:b/>
                <w:bCs/>
                <w:sz w:val="24"/>
              </w:rPr>
              <w:t>2009</w:t>
            </w:r>
          </w:p>
        </w:tc>
        <w:tc>
          <w:tcPr>
            <w:tcW w:w="709" w:type="dxa"/>
            <w:tcBorders>
              <w:top w:val="nil"/>
              <w:left w:val="nil"/>
              <w:bottom w:val="nil"/>
              <w:right w:val="nil"/>
            </w:tcBorders>
            <w:vAlign w:val="center"/>
          </w:tcPr>
          <w:p w:rsidR="00511465" w:rsidRPr="00635BD6" w:rsidRDefault="00511465" w:rsidP="000F51B2">
            <w:pPr>
              <w:jc w:val="center"/>
              <w:rPr>
                <w:b/>
                <w:bCs/>
                <w:sz w:val="24"/>
              </w:rPr>
            </w:pPr>
            <w:r w:rsidRPr="00635BD6">
              <w:rPr>
                <w:b/>
                <w:bCs/>
                <w:sz w:val="24"/>
              </w:rPr>
              <w:t>2010</w:t>
            </w:r>
          </w:p>
        </w:tc>
        <w:tc>
          <w:tcPr>
            <w:tcW w:w="796" w:type="dxa"/>
            <w:tcBorders>
              <w:top w:val="nil"/>
              <w:left w:val="single" w:sz="4" w:space="0" w:color="auto"/>
              <w:bottom w:val="nil"/>
              <w:right w:val="single" w:sz="4" w:space="0" w:color="auto"/>
            </w:tcBorders>
            <w:noWrap/>
            <w:vAlign w:val="center"/>
          </w:tcPr>
          <w:p w:rsidR="00511465" w:rsidRPr="00635BD6" w:rsidRDefault="00511465" w:rsidP="000F51B2">
            <w:pPr>
              <w:jc w:val="center"/>
              <w:rPr>
                <w:b/>
                <w:bCs/>
                <w:sz w:val="24"/>
              </w:rPr>
            </w:pPr>
            <w:r w:rsidRPr="00635BD6">
              <w:rPr>
                <w:b/>
                <w:bCs/>
                <w:sz w:val="24"/>
              </w:rPr>
              <w:t>2011</w:t>
            </w:r>
          </w:p>
        </w:tc>
        <w:tc>
          <w:tcPr>
            <w:tcW w:w="709" w:type="dxa"/>
            <w:tcBorders>
              <w:top w:val="nil"/>
              <w:left w:val="nil"/>
              <w:bottom w:val="nil"/>
              <w:right w:val="single" w:sz="4" w:space="0" w:color="auto"/>
            </w:tcBorders>
            <w:noWrap/>
            <w:vAlign w:val="center"/>
          </w:tcPr>
          <w:p w:rsidR="00511465" w:rsidRPr="00635BD6" w:rsidRDefault="00511465" w:rsidP="002A2F05">
            <w:pPr>
              <w:jc w:val="center"/>
              <w:rPr>
                <w:b/>
                <w:bCs/>
                <w:sz w:val="24"/>
              </w:rPr>
            </w:pPr>
            <w:r w:rsidRPr="00635BD6">
              <w:rPr>
                <w:b/>
                <w:bCs/>
                <w:sz w:val="24"/>
              </w:rPr>
              <w:t>2012</w:t>
            </w:r>
          </w:p>
        </w:tc>
      </w:tr>
      <w:tr w:rsidR="00511465" w:rsidRPr="002E74D9" w:rsidTr="00B9757F">
        <w:trPr>
          <w:trHeight w:val="780"/>
        </w:trPr>
        <w:tc>
          <w:tcPr>
            <w:tcW w:w="2992" w:type="dxa"/>
            <w:tcBorders>
              <w:top w:val="nil"/>
              <w:left w:val="single" w:sz="4" w:space="0" w:color="auto"/>
              <w:bottom w:val="single" w:sz="4" w:space="0" w:color="auto"/>
              <w:right w:val="single" w:sz="4" w:space="0" w:color="auto"/>
            </w:tcBorders>
          </w:tcPr>
          <w:p w:rsidR="00511465" w:rsidRPr="00635BD6" w:rsidRDefault="00511465" w:rsidP="002A2F05">
            <w:pPr>
              <w:jc w:val="left"/>
              <w:rPr>
                <w:b/>
                <w:bCs/>
                <w:i/>
                <w:iCs/>
                <w:sz w:val="24"/>
              </w:rPr>
            </w:pPr>
          </w:p>
        </w:tc>
        <w:tc>
          <w:tcPr>
            <w:tcW w:w="1656" w:type="dxa"/>
            <w:tcBorders>
              <w:top w:val="nil"/>
              <w:left w:val="nil"/>
              <w:bottom w:val="single" w:sz="4" w:space="0" w:color="auto"/>
              <w:right w:val="single" w:sz="4" w:space="0" w:color="auto"/>
            </w:tcBorders>
          </w:tcPr>
          <w:p w:rsidR="00511465" w:rsidRPr="00635BD6" w:rsidRDefault="00511465" w:rsidP="002A2F05">
            <w:pPr>
              <w:jc w:val="center"/>
              <w:rPr>
                <w:sz w:val="24"/>
              </w:rPr>
            </w:pPr>
            <w:r w:rsidRPr="00635BD6">
              <w:rPr>
                <w:sz w:val="24"/>
              </w:rPr>
              <w:t> </w:t>
            </w:r>
          </w:p>
        </w:tc>
        <w:tc>
          <w:tcPr>
            <w:tcW w:w="1037" w:type="dxa"/>
            <w:tcBorders>
              <w:top w:val="nil"/>
              <w:left w:val="nil"/>
              <w:bottom w:val="single" w:sz="4" w:space="0" w:color="auto"/>
              <w:right w:val="single" w:sz="4" w:space="0" w:color="auto"/>
            </w:tcBorders>
          </w:tcPr>
          <w:p w:rsidR="00511465" w:rsidRPr="00635BD6" w:rsidRDefault="00511465" w:rsidP="002A2F05">
            <w:pPr>
              <w:jc w:val="center"/>
              <w:rPr>
                <w:sz w:val="24"/>
              </w:rPr>
            </w:pPr>
            <w:r w:rsidRPr="00635BD6">
              <w:rPr>
                <w:sz w:val="24"/>
              </w:rPr>
              <w:t> </w:t>
            </w:r>
          </w:p>
        </w:tc>
        <w:tc>
          <w:tcPr>
            <w:tcW w:w="851" w:type="dxa"/>
            <w:tcBorders>
              <w:top w:val="nil"/>
              <w:left w:val="nil"/>
              <w:bottom w:val="single" w:sz="4" w:space="0" w:color="auto"/>
              <w:right w:val="single" w:sz="4" w:space="0" w:color="auto"/>
            </w:tcBorders>
          </w:tcPr>
          <w:p w:rsidR="00511465" w:rsidRPr="00635BD6" w:rsidRDefault="00511465" w:rsidP="002A2F05">
            <w:pPr>
              <w:jc w:val="center"/>
              <w:rPr>
                <w:sz w:val="24"/>
              </w:rPr>
            </w:pPr>
            <w:r w:rsidRPr="00635BD6">
              <w:rPr>
                <w:sz w:val="24"/>
              </w:rPr>
              <w:t> </w:t>
            </w:r>
          </w:p>
        </w:tc>
        <w:tc>
          <w:tcPr>
            <w:tcW w:w="708" w:type="dxa"/>
            <w:tcBorders>
              <w:top w:val="nil"/>
              <w:left w:val="nil"/>
              <w:bottom w:val="single" w:sz="4" w:space="0" w:color="auto"/>
              <w:right w:val="single" w:sz="4" w:space="0" w:color="auto"/>
            </w:tcBorders>
          </w:tcPr>
          <w:p w:rsidR="00511465" w:rsidRPr="00635BD6" w:rsidRDefault="00511465" w:rsidP="002A2F05">
            <w:pPr>
              <w:jc w:val="center"/>
              <w:rPr>
                <w:sz w:val="24"/>
              </w:rPr>
            </w:pPr>
            <w:r w:rsidRPr="00635BD6">
              <w:rPr>
                <w:sz w:val="24"/>
              </w:rPr>
              <w:t> </w:t>
            </w:r>
          </w:p>
        </w:tc>
        <w:tc>
          <w:tcPr>
            <w:tcW w:w="709" w:type="dxa"/>
            <w:tcBorders>
              <w:top w:val="nil"/>
              <w:left w:val="nil"/>
              <w:bottom w:val="single" w:sz="4" w:space="0" w:color="auto"/>
              <w:right w:val="single" w:sz="4" w:space="0" w:color="auto"/>
            </w:tcBorders>
          </w:tcPr>
          <w:p w:rsidR="00511465" w:rsidRPr="00635BD6" w:rsidRDefault="00511465" w:rsidP="002A2F05">
            <w:pPr>
              <w:jc w:val="center"/>
              <w:rPr>
                <w:sz w:val="24"/>
              </w:rPr>
            </w:pPr>
            <w:r w:rsidRPr="00635BD6">
              <w:rPr>
                <w:sz w:val="24"/>
              </w:rPr>
              <w:t> </w:t>
            </w:r>
          </w:p>
        </w:tc>
        <w:tc>
          <w:tcPr>
            <w:tcW w:w="796" w:type="dxa"/>
            <w:tcBorders>
              <w:top w:val="nil"/>
              <w:left w:val="nil"/>
              <w:bottom w:val="single" w:sz="4" w:space="0" w:color="auto"/>
              <w:right w:val="single" w:sz="4" w:space="0" w:color="auto"/>
            </w:tcBorders>
            <w:noWrap/>
            <w:vAlign w:val="bottom"/>
          </w:tcPr>
          <w:p w:rsidR="00511465" w:rsidRPr="00635BD6" w:rsidRDefault="00511465" w:rsidP="002A2F05">
            <w:pPr>
              <w:jc w:val="left"/>
              <w:rPr>
                <w:sz w:val="24"/>
              </w:rPr>
            </w:pPr>
            <w:r w:rsidRPr="00635BD6">
              <w:rPr>
                <w:sz w:val="24"/>
              </w:rPr>
              <w:t> </w:t>
            </w:r>
          </w:p>
        </w:tc>
        <w:tc>
          <w:tcPr>
            <w:tcW w:w="709" w:type="dxa"/>
            <w:tcBorders>
              <w:top w:val="nil"/>
              <w:left w:val="nil"/>
              <w:bottom w:val="single" w:sz="4" w:space="0" w:color="auto"/>
              <w:right w:val="single" w:sz="4" w:space="0" w:color="auto"/>
            </w:tcBorders>
            <w:noWrap/>
            <w:vAlign w:val="bottom"/>
          </w:tcPr>
          <w:p w:rsidR="00511465" w:rsidRPr="00635BD6" w:rsidRDefault="00511465" w:rsidP="002A2F05">
            <w:pPr>
              <w:jc w:val="left"/>
              <w:rPr>
                <w:sz w:val="24"/>
              </w:rPr>
            </w:pPr>
            <w:r w:rsidRPr="00635BD6">
              <w:rPr>
                <w:sz w:val="24"/>
              </w:rPr>
              <w:t> </w:t>
            </w:r>
          </w:p>
        </w:tc>
      </w:tr>
      <w:tr w:rsidR="00511465" w:rsidRPr="002E74D9" w:rsidTr="00635BD6">
        <w:trPr>
          <w:trHeight w:val="510"/>
        </w:trPr>
        <w:tc>
          <w:tcPr>
            <w:tcW w:w="2992" w:type="dxa"/>
            <w:tcBorders>
              <w:top w:val="nil"/>
              <w:left w:val="single" w:sz="4" w:space="0" w:color="auto"/>
              <w:bottom w:val="single" w:sz="4" w:space="0" w:color="auto"/>
              <w:right w:val="single" w:sz="4" w:space="0" w:color="auto"/>
            </w:tcBorders>
            <w:vAlign w:val="center"/>
          </w:tcPr>
          <w:p w:rsidR="00511465" w:rsidRPr="00635BD6" w:rsidRDefault="00511465" w:rsidP="00B9757F">
            <w:pPr>
              <w:jc w:val="left"/>
              <w:rPr>
                <w:sz w:val="24"/>
              </w:rPr>
            </w:pPr>
            <w:r w:rsidRPr="00635BD6">
              <w:rPr>
                <w:sz w:val="24"/>
              </w:rPr>
              <w:t>Общая площадь жилищного фонда, всего</w:t>
            </w:r>
          </w:p>
        </w:tc>
        <w:tc>
          <w:tcPr>
            <w:tcW w:w="1656" w:type="dxa"/>
            <w:tcBorders>
              <w:top w:val="nil"/>
              <w:left w:val="nil"/>
              <w:bottom w:val="single" w:sz="4" w:space="0" w:color="auto"/>
              <w:right w:val="single" w:sz="4" w:space="0" w:color="auto"/>
            </w:tcBorders>
            <w:vAlign w:val="center"/>
          </w:tcPr>
          <w:p w:rsidR="00511465" w:rsidRPr="00635BD6" w:rsidRDefault="00511465" w:rsidP="00B9757F">
            <w:pPr>
              <w:jc w:val="center"/>
              <w:rPr>
                <w:sz w:val="24"/>
              </w:rPr>
            </w:pPr>
            <w:r w:rsidRPr="00635BD6">
              <w:rPr>
                <w:sz w:val="24"/>
              </w:rPr>
              <w:t>Тыс.кв.м</w:t>
            </w:r>
          </w:p>
        </w:tc>
        <w:tc>
          <w:tcPr>
            <w:tcW w:w="1037" w:type="dxa"/>
            <w:tcBorders>
              <w:top w:val="nil"/>
              <w:left w:val="nil"/>
              <w:bottom w:val="single" w:sz="4" w:space="0" w:color="auto"/>
              <w:right w:val="single" w:sz="4" w:space="0" w:color="auto"/>
            </w:tcBorders>
            <w:vAlign w:val="center"/>
          </w:tcPr>
          <w:p w:rsidR="00511465" w:rsidRPr="00635BD6" w:rsidRDefault="00511465" w:rsidP="00B9757F">
            <w:pPr>
              <w:jc w:val="center"/>
              <w:rPr>
                <w:sz w:val="24"/>
              </w:rPr>
            </w:pPr>
            <w:r w:rsidRPr="00635BD6">
              <w:rPr>
                <w:sz w:val="24"/>
              </w:rPr>
              <w:t>Адм СП</w:t>
            </w:r>
          </w:p>
        </w:tc>
        <w:tc>
          <w:tcPr>
            <w:tcW w:w="851" w:type="dxa"/>
            <w:tcBorders>
              <w:top w:val="nil"/>
              <w:left w:val="nil"/>
              <w:bottom w:val="single" w:sz="4" w:space="0" w:color="auto"/>
              <w:right w:val="single" w:sz="4" w:space="0" w:color="auto"/>
            </w:tcBorders>
            <w:vAlign w:val="center"/>
          </w:tcPr>
          <w:p w:rsidR="00511465" w:rsidRPr="00635BD6" w:rsidRDefault="00511465" w:rsidP="00B9757F">
            <w:pPr>
              <w:jc w:val="center"/>
              <w:rPr>
                <w:sz w:val="24"/>
                <w:szCs w:val="20"/>
              </w:rPr>
            </w:pPr>
            <w:r w:rsidRPr="00635BD6">
              <w:rPr>
                <w:sz w:val="24"/>
                <w:szCs w:val="20"/>
              </w:rPr>
              <w:t>22,8</w:t>
            </w:r>
          </w:p>
        </w:tc>
        <w:tc>
          <w:tcPr>
            <w:tcW w:w="708" w:type="dxa"/>
            <w:tcBorders>
              <w:top w:val="nil"/>
              <w:left w:val="nil"/>
              <w:bottom w:val="single" w:sz="4" w:space="0" w:color="auto"/>
              <w:right w:val="single" w:sz="4" w:space="0" w:color="auto"/>
            </w:tcBorders>
            <w:vAlign w:val="center"/>
          </w:tcPr>
          <w:p w:rsidR="00511465" w:rsidRPr="00635BD6" w:rsidRDefault="00511465" w:rsidP="00635BD6">
            <w:pPr>
              <w:jc w:val="center"/>
            </w:pPr>
            <w:r w:rsidRPr="00635BD6">
              <w:rPr>
                <w:sz w:val="24"/>
                <w:szCs w:val="20"/>
              </w:rPr>
              <w:t>22,8</w:t>
            </w:r>
          </w:p>
        </w:tc>
        <w:tc>
          <w:tcPr>
            <w:tcW w:w="709" w:type="dxa"/>
            <w:tcBorders>
              <w:top w:val="nil"/>
              <w:left w:val="nil"/>
              <w:bottom w:val="single" w:sz="4" w:space="0" w:color="auto"/>
              <w:right w:val="single" w:sz="4" w:space="0" w:color="auto"/>
            </w:tcBorders>
            <w:vAlign w:val="center"/>
          </w:tcPr>
          <w:p w:rsidR="00511465" w:rsidRPr="00635BD6" w:rsidRDefault="00511465" w:rsidP="00635BD6">
            <w:pPr>
              <w:jc w:val="center"/>
            </w:pPr>
            <w:r w:rsidRPr="00635BD6">
              <w:rPr>
                <w:sz w:val="24"/>
                <w:szCs w:val="20"/>
              </w:rPr>
              <w:t>22,8</w:t>
            </w:r>
          </w:p>
        </w:tc>
        <w:tc>
          <w:tcPr>
            <w:tcW w:w="796" w:type="dxa"/>
            <w:tcBorders>
              <w:top w:val="nil"/>
              <w:left w:val="nil"/>
              <w:bottom w:val="single" w:sz="4" w:space="0" w:color="auto"/>
              <w:right w:val="single" w:sz="4" w:space="0" w:color="auto"/>
            </w:tcBorders>
            <w:noWrap/>
            <w:vAlign w:val="center"/>
          </w:tcPr>
          <w:p w:rsidR="00511465" w:rsidRPr="00635BD6" w:rsidRDefault="00511465" w:rsidP="00635BD6">
            <w:pPr>
              <w:jc w:val="center"/>
            </w:pPr>
            <w:r w:rsidRPr="00635BD6">
              <w:rPr>
                <w:sz w:val="24"/>
                <w:szCs w:val="20"/>
              </w:rPr>
              <w:t>22,8</w:t>
            </w:r>
          </w:p>
        </w:tc>
        <w:tc>
          <w:tcPr>
            <w:tcW w:w="709" w:type="dxa"/>
            <w:tcBorders>
              <w:top w:val="nil"/>
              <w:left w:val="nil"/>
              <w:bottom w:val="single" w:sz="4" w:space="0" w:color="auto"/>
              <w:right w:val="single" w:sz="4" w:space="0" w:color="auto"/>
            </w:tcBorders>
            <w:noWrap/>
            <w:vAlign w:val="center"/>
          </w:tcPr>
          <w:p w:rsidR="00511465" w:rsidRPr="00635BD6" w:rsidRDefault="00511465" w:rsidP="00635BD6">
            <w:pPr>
              <w:jc w:val="center"/>
            </w:pPr>
            <w:r w:rsidRPr="00635BD6">
              <w:rPr>
                <w:sz w:val="24"/>
                <w:szCs w:val="20"/>
              </w:rPr>
              <w:t>22,8</w:t>
            </w:r>
          </w:p>
        </w:tc>
      </w:tr>
      <w:tr w:rsidR="00511465" w:rsidRPr="002E74D9" w:rsidTr="00B9757F">
        <w:trPr>
          <w:trHeight w:val="510"/>
        </w:trPr>
        <w:tc>
          <w:tcPr>
            <w:tcW w:w="2992" w:type="dxa"/>
            <w:tcBorders>
              <w:top w:val="nil"/>
              <w:left w:val="single" w:sz="4" w:space="0" w:color="auto"/>
              <w:bottom w:val="single" w:sz="4" w:space="0" w:color="auto"/>
              <w:right w:val="single" w:sz="4" w:space="0" w:color="auto"/>
            </w:tcBorders>
            <w:vAlign w:val="center"/>
          </w:tcPr>
          <w:p w:rsidR="00511465" w:rsidRPr="00635BD6" w:rsidRDefault="00511465" w:rsidP="00B9757F">
            <w:pPr>
              <w:jc w:val="left"/>
              <w:rPr>
                <w:sz w:val="24"/>
              </w:rPr>
            </w:pPr>
            <w:r w:rsidRPr="00635BD6">
              <w:rPr>
                <w:sz w:val="24"/>
              </w:rPr>
              <w:t>Площадь жилищного фонда в среднем на одного жителя</w:t>
            </w:r>
          </w:p>
        </w:tc>
        <w:tc>
          <w:tcPr>
            <w:tcW w:w="1656" w:type="dxa"/>
            <w:tcBorders>
              <w:top w:val="nil"/>
              <w:left w:val="nil"/>
              <w:bottom w:val="single" w:sz="4" w:space="0" w:color="auto"/>
              <w:right w:val="single" w:sz="4" w:space="0" w:color="auto"/>
            </w:tcBorders>
            <w:vAlign w:val="center"/>
          </w:tcPr>
          <w:p w:rsidR="00511465" w:rsidRPr="00635BD6" w:rsidRDefault="00511465" w:rsidP="00B9757F">
            <w:pPr>
              <w:jc w:val="center"/>
              <w:rPr>
                <w:sz w:val="24"/>
              </w:rPr>
            </w:pPr>
            <w:r w:rsidRPr="00635BD6">
              <w:rPr>
                <w:sz w:val="24"/>
              </w:rPr>
              <w:t>кв.м</w:t>
            </w:r>
          </w:p>
        </w:tc>
        <w:tc>
          <w:tcPr>
            <w:tcW w:w="1037" w:type="dxa"/>
            <w:tcBorders>
              <w:top w:val="nil"/>
              <w:left w:val="nil"/>
              <w:bottom w:val="single" w:sz="4" w:space="0" w:color="auto"/>
              <w:right w:val="single" w:sz="4" w:space="0" w:color="auto"/>
            </w:tcBorders>
            <w:vAlign w:val="center"/>
          </w:tcPr>
          <w:p w:rsidR="00511465" w:rsidRPr="00635BD6" w:rsidRDefault="00511465" w:rsidP="00B9757F">
            <w:pPr>
              <w:jc w:val="center"/>
              <w:rPr>
                <w:sz w:val="24"/>
              </w:rPr>
            </w:pPr>
          </w:p>
        </w:tc>
        <w:tc>
          <w:tcPr>
            <w:tcW w:w="851" w:type="dxa"/>
            <w:tcBorders>
              <w:top w:val="nil"/>
              <w:left w:val="nil"/>
              <w:bottom w:val="single" w:sz="4" w:space="0" w:color="auto"/>
              <w:right w:val="single" w:sz="4" w:space="0" w:color="auto"/>
            </w:tcBorders>
            <w:vAlign w:val="center"/>
          </w:tcPr>
          <w:p w:rsidR="00511465" w:rsidRPr="00635BD6" w:rsidRDefault="00511465" w:rsidP="00B9757F">
            <w:pPr>
              <w:jc w:val="center"/>
              <w:rPr>
                <w:sz w:val="24"/>
                <w:szCs w:val="20"/>
              </w:rPr>
            </w:pPr>
            <w:r w:rsidRPr="00635BD6">
              <w:rPr>
                <w:sz w:val="24"/>
                <w:szCs w:val="20"/>
              </w:rPr>
              <w:t>-</w:t>
            </w:r>
          </w:p>
        </w:tc>
        <w:tc>
          <w:tcPr>
            <w:tcW w:w="708" w:type="dxa"/>
            <w:tcBorders>
              <w:top w:val="nil"/>
              <w:left w:val="nil"/>
              <w:bottom w:val="single" w:sz="4" w:space="0" w:color="auto"/>
              <w:right w:val="single" w:sz="4" w:space="0" w:color="auto"/>
            </w:tcBorders>
            <w:vAlign w:val="center"/>
          </w:tcPr>
          <w:p w:rsidR="00511465" w:rsidRPr="00635BD6" w:rsidRDefault="00511465" w:rsidP="00B9757F">
            <w:pPr>
              <w:jc w:val="center"/>
              <w:rPr>
                <w:sz w:val="24"/>
                <w:szCs w:val="20"/>
              </w:rPr>
            </w:pPr>
            <w:r w:rsidRPr="00635BD6">
              <w:rPr>
                <w:sz w:val="24"/>
                <w:szCs w:val="20"/>
              </w:rPr>
              <w:t>24,4</w:t>
            </w:r>
          </w:p>
        </w:tc>
        <w:tc>
          <w:tcPr>
            <w:tcW w:w="709" w:type="dxa"/>
            <w:tcBorders>
              <w:top w:val="nil"/>
              <w:left w:val="nil"/>
              <w:bottom w:val="single" w:sz="4" w:space="0" w:color="auto"/>
              <w:right w:val="single" w:sz="4" w:space="0" w:color="auto"/>
            </w:tcBorders>
            <w:vAlign w:val="center"/>
          </w:tcPr>
          <w:p w:rsidR="00511465" w:rsidRPr="00635BD6" w:rsidRDefault="00511465" w:rsidP="00B9757F">
            <w:pPr>
              <w:jc w:val="center"/>
              <w:rPr>
                <w:sz w:val="24"/>
                <w:szCs w:val="20"/>
              </w:rPr>
            </w:pPr>
            <w:r w:rsidRPr="00635BD6">
              <w:rPr>
                <w:sz w:val="24"/>
                <w:szCs w:val="20"/>
              </w:rPr>
              <w:t>25,9</w:t>
            </w:r>
          </w:p>
        </w:tc>
        <w:tc>
          <w:tcPr>
            <w:tcW w:w="796" w:type="dxa"/>
            <w:tcBorders>
              <w:top w:val="nil"/>
              <w:left w:val="nil"/>
              <w:bottom w:val="single" w:sz="4" w:space="0" w:color="auto"/>
              <w:right w:val="single" w:sz="4" w:space="0" w:color="auto"/>
            </w:tcBorders>
            <w:noWrap/>
            <w:vAlign w:val="center"/>
          </w:tcPr>
          <w:p w:rsidR="00511465" w:rsidRPr="00635BD6" w:rsidRDefault="00511465" w:rsidP="00B9757F">
            <w:pPr>
              <w:jc w:val="center"/>
              <w:rPr>
                <w:sz w:val="24"/>
                <w:szCs w:val="20"/>
              </w:rPr>
            </w:pPr>
            <w:r w:rsidRPr="00635BD6">
              <w:rPr>
                <w:sz w:val="24"/>
                <w:szCs w:val="20"/>
              </w:rPr>
              <w:t>26,0</w:t>
            </w:r>
          </w:p>
        </w:tc>
        <w:tc>
          <w:tcPr>
            <w:tcW w:w="709" w:type="dxa"/>
            <w:tcBorders>
              <w:top w:val="nil"/>
              <w:left w:val="nil"/>
              <w:bottom w:val="single" w:sz="4" w:space="0" w:color="auto"/>
              <w:right w:val="single" w:sz="4" w:space="0" w:color="auto"/>
            </w:tcBorders>
            <w:noWrap/>
            <w:vAlign w:val="center"/>
          </w:tcPr>
          <w:p w:rsidR="00511465" w:rsidRPr="00635BD6" w:rsidRDefault="00511465" w:rsidP="00B9757F">
            <w:pPr>
              <w:jc w:val="center"/>
              <w:rPr>
                <w:sz w:val="24"/>
                <w:szCs w:val="20"/>
              </w:rPr>
            </w:pPr>
            <w:r w:rsidRPr="00635BD6">
              <w:rPr>
                <w:sz w:val="24"/>
                <w:szCs w:val="20"/>
              </w:rPr>
              <w:t>26,7</w:t>
            </w:r>
          </w:p>
        </w:tc>
      </w:tr>
      <w:tr w:rsidR="00511465" w:rsidRPr="002E74D9" w:rsidTr="00B9757F">
        <w:trPr>
          <w:trHeight w:val="510"/>
        </w:trPr>
        <w:tc>
          <w:tcPr>
            <w:tcW w:w="2992" w:type="dxa"/>
            <w:tcBorders>
              <w:top w:val="nil"/>
              <w:left w:val="single" w:sz="4" w:space="0" w:color="auto"/>
              <w:bottom w:val="single" w:sz="4" w:space="0" w:color="auto"/>
              <w:right w:val="single" w:sz="4" w:space="0" w:color="auto"/>
            </w:tcBorders>
            <w:vAlign w:val="center"/>
          </w:tcPr>
          <w:p w:rsidR="00511465" w:rsidRPr="00635BD6" w:rsidRDefault="00511465" w:rsidP="00B9757F">
            <w:pPr>
              <w:jc w:val="left"/>
              <w:rPr>
                <w:sz w:val="24"/>
              </w:rPr>
            </w:pPr>
            <w:r w:rsidRPr="00635BD6">
              <w:rPr>
                <w:sz w:val="24"/>
              </w:rPr>
              <w:t>Общая площадь ветхого и аварийного жилищного фонда</w:t>
            </w:r>
          </w:p>
        </w:tc>
        <w:tc>
          <w:tcPr>
            <w:tcW w:w="1656" w:type="dxa"/>
            <w:tcBorders>
              <w:top w:val="nil"/>
              <w:left w:val="nil"/>
              <w:bottom w:val="single" w:sz="4" w:space="0" w:color="auto"/>
              <w:right w:val="single" w:sz="4" w:space="0" w:color="auto"/>
            </w:tcBorders>
            <w:vAlign w:val="center"/>
          </w:tcPr>
          <w:p w:rsidR="00511465" w:rsidRPr="00635BD6" w:rsidRDefault="00511465" w:rsidP="00B9757F">
            <w:pPr>
              <w:jc w:val="center"/>
              <w:rPr>
                <w:sz w:val="24"/>
              </w:rPr>
            </w:pPr>
            <w:r w:rsidRPr="00635BD6">
              <w:rPr>
                <w:sz w:val="24"/>
              </w:rPr>
              <w:t>Тыс.кв.м</w:t>
            </w:r>
          </w:p>
        </w:tc>
        <w:tc>
          <w:tcPr>
            <w:tcW w:w="1037" w:type="dxa"/>
            <w:tcBorders>
              <w:top w:val="nil"/>
              <w:left w:val="nil"/>
              <w:bottom w:val="single" w:sz="4" w:space="0" w:color="auto"/>
              <w:right w:val="single" w:sz="4" w:space="0" w:color="auto"/>
            </w:tcBorders>
            <w:vAlign w:val="center"/>
          </w:tcPr>
          <w:p w:rsidR="00511465" w:rsidRPr="00635BD6" w:rsidRDefault="00511465" w:rsidP="00B9757F">
            <w:pPr>
              <w:jc w:val="center"/>
              <w:rPr>
                <w:sz w:val="24"/>
              </w:rPr>
            </w:pPr>
          </w:p>
        </w:tc>
        <w:tc>
          <w:tcPr>
            <w:tcW w:w="851" w:type="dxa"/>
            <w:tcBorders>
              <w:top w:val="nil"/>
              <w:left w:val="nil"/>
              <w:bottom w:val="single" w:sz="4" w:space="0" w:color="auto"/>
              <w:right w:val="single" w:sz="4" w:space="0" w:color="auto"/>
            </w:tcBorders>
            <w:vAlign w:val="center"/>
          </w:tcPr>
          <w:p w:rsidR="00511465" w:rsidRPr="00635BD6" w:rsidRDefault="00511465" w:rsidP="00B9757F">
            <w:pPr>
              <w:jc w:val="center"/>
              <w:rPr>
                <w:sz w:val="24"/>
                <w:szCs w:val="20"/>
              </w:rPr>
            </w:pPr>
            <w:r w:rsidRPr="00635BD6">
              <w:rPr>
                <w:sz w:val="24"/>
                <w:szCs w:val="20"/>
              </w:rPr>
              <w:t>-</w:t>
            </w:r>
          </w:p>
        </w:tc>
        <w:tc>
          <w:tcPr>
            <w:tcW w:w="708" w:type="dxa"/>
            <w:tcBorders>
              <w:top w:val="nil"/>
              <w:left w:val="nil"/>
              <w:bottom w:val="single" w:sz="4" w:space="0" w:color="auto"/>
              <w:right w:val="single" w:sz="4" w:space="0" w:color="auto"/>
            </w:tcBorders>
            <w:vAlign w:val="center"/>
          </w:tcPr>
          <w:p w:rsidR="00511465" w:rsidRPr="00635BD6" w:rsidRDefault="00511465" w:rsidP="00B9757F">
            <w:pPr>
              <w:jc w:val="center"/>
              <w:rPr>
                <w:sz w:val="24"/>
                <w:szCs w:val="20"/>
              </w:rPr>
            </w:pPr>
            <w:r w:rsidRPr="00635BD6">
              <w:rPr>
                <w:sz w:val="24"/>
                <w:szCs w:val="20"/>
              </w:rPr>
              <w:t>-</w:t>
            </w:r>
          </w:p>
        </w:tc>
        <w:tc>
          <w:tcPr>
            <w:tcW w:w="709" w:type="dxa"/>
            <w:tcBorders>
              <w:top w:val="nil"/>
              <w:left w:val="nil"/>
              <w:bottom w:val="single" w:sz="4" w:space="0" w:color="auto"/>
              <w:right w:val="single" w:sz="4" w:space="0" w:color="auto"/>
            </w:tcBorders>
            <w:vAlign w:val="center"/>
          </w:tcPr>
          <w:p w:rsidR="00511465" w:rsidRPr="00635BD6" w:rsidRDefault="00511465" w:rsidP="00B9757F">
            <w:pPr>
              <w:jc w:val="center"/>
              <w:rPr>
                <w:sz w:val="24"/>
                <w:szCs w:val="20"/>
              </w:rPr>
            </w:pPr>
            <w:r w:rsidRPr="00635BD6">
              <w:rPr>
                <w:sz w:val="24"/>
                <w:szCs w:val="20"/>
              </w:rPr>
              <w:t>-</w:t>
            </w:r>
          </w:p>
        </w:tc>
        <w:tc>
          <w:tcPr>
            <w:tcW w:w="796" w:type="dxa"/>
            <w:tcBorders>
              <w:top w:val="nil"/>
              <w:left w:val="nil"/>
              <w:bottom w:val="single" w:sz="4" w:space="0" w:color="auto"/>
              <w:right w:val="single" w:sz="4" w:space="0" w:color="auto"/>
            </w:tcBorders>
            <w:noWrap/>
            <w:vAlign w:val="center"/>
          </w:tcPr>
          <w:p w:rsidR="00511465" w:rsidRPr="00635BD6" w:rsidRDefault="00511465" w:rsidP="00B9757F">
            <w:pPr>
              <w:jc w:val="center"/>
              <w:rPr>
                <w:sz w:val="24"/>
                <w:szCs w:val="20"/>
              </w:rPr>
            </w:pPr>
            <w:r w:rsidRPr="00635BD6">
              <w:rPr>
                <w:sz w:val="24"/>
                <w:szCs w:val="20"/>
              </w:rPr>
              <w:t>-</w:t>
            </w:r>
          </w:p>
        </w:tc>
        <w:tc>
          <w:tcPr>
            <w:tcW w:w="709" w:type="dxa"/>
            <w:tcBorders>
              <w:top w:val="nil"/>
              <w:left w:val="nil"/>
              <w:bottom w:val="single" w:sz="4" w:space="0" w:color="auto"/>
              <w:right w:val="single" w:sz="4" w:space="0" w:color="auto"/>
            </w:tcBorders>
            <w:noWrap/>
            <w:vAlign w:val="center"/>
          </w:tcPr>
          <w:p w:rsidR="00511465" w:rsidRPr="00635BD6" w:rsidRDefault="00511465" w:rsidP="00B9757F">
            <w:pPr>
              <w:jc w:val="center"/>
              <w:rPr>
                <w:sz w:val="24"/>
                <w:szCs w:val="20"/>
              </w:rPr>
            </w:pPr>
            <w:r w:rsidRPr="00635BD6">
              <w:rPr>
                <w:sz w:val="24"/>
                <w:szCs w:val="20"/>
              </w:rPr>
              <w:t>-</w:t>
            </w:r>
          </w:p>
        </w:tc>
      </w:tr>
      <w:tr w:rsidR="00511465" w:rsidRPr="002E74D9" w:rsidTr="00B9757F">
        <w:trPr>
          <w:trHeight w:val="765"/>
        </w:trPr>
        <w:tc>
          <w:tcPr>
            <w:tcW w:w="2992" w:type="dxa"/>
            <w:tcBorders>
              <w:top w:val="nil"/>
              <w:left w:val="single" w:sz="4" w:space="0" w:color="auto"/>
              <w:bottom w:val="single" w:sz="4" w:space="0" w:color="auto"/>
              <w:right w:val="single" w:sz="4" w:space="0" w:color="auto"/>
            </w:tcBorders>
            <w:vAlign w:val="center"/>
          </w:tcPr>
          <w:p w:rsidR="00511465" w:rsidRPr="00635BD6" w:rsidRDefault="00511465" w:rsidP="00B9757F">
            <w:pPr>
              <w:jc w:val="left"/>
              <w:rPr>
                <w:sz w:val="24"/>
              </w:rPr>
            </w:pPr>
            <w:r w:rsidRPr="00635BD6">
              <w:rPr>
                <w:sz w:val="24"/>
              </w:rPr>
              <w:t>Число семей, получивших жилье и улучшивших жилищные условия за год, всего,</w:t>
            </w:r>
          </w:p>
        </w:tc>
        <w:tc>
          <w:tcPr>
            <w:tcW w:w="1656" w:type="dxa"/>
            <w:vMerge w:val="restart"/>
            <w:tcBorders>
              <w:top w:val="nil"/>
              <w:left w:val="single" w:sz="4" w:space="0" w:color="auto"/>
              <w:bottom w:val="single" w:sz="4" w:space="0" w:color="auto"/>
              <w:right w:val="single" w:sz="4" w:space="0" w:color="auto"/>
            </w:tcBorders>
            <w:vAlign w:val="center"/>
          </w:tcPr>
          <w:p w:rsidR="00511465" w:rsidRPr="00635BD6" w:rsidRDefault="00511465" w:rsidP="00B9757F">
            <w:pPr>
              <w:jc w:val="center"/>
              <w:rPr>
                <w:sz w:val="24"/>
              </w:rPr>
            </w:pPr>
            <w:r w:rsidRPr="00635BD6">
              <w:rPr>
                <w:sz w:val="24"/>
              </w:rPr>
              <w:t>ед.</w:t>
            </w:r>
          </w:p>
        </w:tc>
        <w:tc>
          <w:tcPr>
            <w:tcW w:w="1037" w:type="dxa"/>
            <w:vMerge w:val="restart"/>
            <w:tcBorders>
              <w:top w:val="nil"/>
              <w:left w:val="single" w:sz="4" w:space="0" w:color="auto"/>
              <w:bottom w:val="single" w:sz="4" w:space="0" w:color="auto"/>
              <w:right w:val="single" w:sz="4" w:space="0" w:color="auto"/>
            </w:tcBorders>
            <w:vAlign w:val="center"/>
          </w:tcPr>
          <w:p w:rsidR="00511465" w:rsidRPr="00635BD6" w:rsidRDefault="00511465" w:rsidP="000F51B2">
            <w:pPr>
              <w:jc w:val="center"/>
              <w:rPr>
                <w:sz w:val="24"/>
              </w:rPr>
            </w:pPr>
          </w:p>
        </w:tc>
        <w:tc>
          <w:tcPr>
            <w:tcW w:w="851" w:type="dxa"/>
            <w:vMerge w:val="restart"/>
            <w:tcBorders>
              <w:top w:val="nil"/>
              <w:left w:val="single" w:sz="4" w:space="0" w:color="auto"/>
              <w:bottom w:val="single" w:sz="4" w:space="0" w:color="auto"/>
              <w:right w:val="single" w:sz="4" w:space="0" w:color="auto"/>
            </w:tcBorders>
            <w:vAlign w:val="center"/>
          </w:tcPr>
          <w:p w:rsidR="00511465" w:rsidRPr="00635BD6" w:rsidRDefault="00511465" w:rsidP="000F51B2">
            <w:pPr>
              <w:jc w:val="center"/>
              <w:rPr>
                <w:sz w:val="24"/>
              </w:rPr>
            </w:pPr>
            <w:r w:rsidRPr="00635BD6">
              <w:rPr>
                <w:sz w:val="24"/>
              </w:rPr>
              <w:t>-</w:t>
            </w:r>
          </w:p>
        </w:tc>
        <w:tc>
          <w:tcPr>
            <w:tcW w:w="708" w:type="dxa"/>
            <w:vMerge w:val="restart"/>
            <w:tcBorders>
              <w:top w:val="nil"/>
              <w:left w:val="single" w:sz="4" w:space="0" w:color="auto"/>
              <w:bottom w:val="single" w:sz="4" w:space="0" w:color="auto"/>
              <w:right w:val="single" w:sz="4" w:space="0" w:color="auto"/>
            </w:tcBorders>
            <w:vAlign w:val="center"/>
          </w:tcPr>
          <w:p w:rsidR="00511465" w:rsidRPr="00635BD6" w:rsidRDefault="00511465" w:rsidP="000F51B2">
            <w:pPr>
              <w:jc w:val="center"/>
              <w:rPr>
                <w:sz w:val="24"/>
              </w:rPr>
            </w:pPr>
            <w:r w:rsidRPr="00635BD6">
              <w:rPr>
                <w:sz w:val="24"/>
              </w:rPr>
              <w:t>-</w:t>
            </w:r>
          </w:p>
        </w:tc>
        <w:tc>
          <w:tcPr>
            <w:tcW w:w="709" w:type="dxa"/>
            <w:vMerge w:val="restart"/>
            <w:tcBorders>
              <w:top w:val="nil"/>
              <w:left w:val="single" w:sz="4" w:space="0" w:color="auto"/>
              <w:bottom w:val="single" w:sz="4" w:space="0" w:color="auto"/>
              <w:right w:val="single" w:sz="4" w:space="0" w:color="auto"/>
            </w:tcBorders>
            <w:vAlign w:val="center"/>
          </w:tcPr>
          <w:p w:rsidR="00511465" w:rsidRPr="00635BD6" w:rsidRDefault="00511465" w:rsidP="000F51B2">
            <w:pPr>
              <w:jc w:val="center"/>
              <w:rPr>
                <w:sz w:val="24"/>
              </w:rPr>
            </w:pPr>
            <w:r w:rsidRPr="00635BD6">
              <w:rPr>
                <w:sz w:val="24"/>
              </w:rPr>
              <w:t>-</w:t>
            </w:r>
          </w:p>
        </w:tc>
        <w:tc>
          <w:tcPr>
            <w:tcW w:w="796" w:type="dxa"/>
            <w:vMerge w:val="restart"/>
            <w:tcBorders>
              <w:top w:val="nil"/>
              <w:left w:val="nil"/>
              <w:right w:val="single" w:sz="4" w:space="0" w:color="auto"/>
            </w:tcBorders>
            <w:noWrap/>
            <w:vAlign w:val="center"/>
          </w:tcPr>
          <w:p w:rsidR="00511465" w:rsidRPr="00635BD6" w:rsidRDefault="00511465" w:rsidP="00B9757F">
            <w:pPr>
              <w:jc w:val="center"/>
              <w:rPr>
                <w:sz w:val="24"/>
                <w:szCs w:val="20"/>
              </w:rPr>
            </w:pPr>
            <w:r w:rsidRPr="00635BD6">
              <w:rPr>
                <w:sz w:val="24"/>
                <w:szCs w:val="20"/>
              </w:rPr>
              <w:t>2</w:t>
            </w:r>
          </w:p>
          <w:p w:rsidR="00511465" w:rsidRPr="00635BD6" w:rsidRDefault="00511465" w:rsidP="00B9757F">
            <w:pPr>
              <w:jc w:val="center"/>
              <w:rPr>
                <w:sz w:val="24"/>
                <w:szCs w:val="20"/>
              </w:rPr>
            </w:pPr>
          </w:p>
        </w:tc>
        <w:tc>
          <w:tcPr>
            <w:tcW w:w="709" w:type="dxa"/>
            <w:vMerge w:val="restart"/>
            <w:tcBorders>
              <w:top w:val="nil"/>
              <w:left w:val="nil"/>
              <w:right w:val="single" w:sz="4" w:space="0" w:color="auto"/>
            </w:tcBorders>
            <w:noWrap/>
            <w:vAlign w:val="center"/>
          </w:tcPr>
          <w:p w:rsidR="00511465" w:rsidRPr="00635BD6" w:rsidRDefault="00511465" w:rsidP="00B9757F">
            <w:pPr>
              <w:jc w:val="center"/>
              <w:rPr>
                <w:sz w:val="24"/>
                <w:szCs w:val="20"/>
              </w:rPr>
            </w:pPr>
            <w:r w:rsidRPr="00635BD6">
              <w:rPr>
                <w:sz w:val="24"/>
                <w:szCs w:val="20"/>
              </w:rPr>
              <w:t>4</w:t>
            </w:r>
          </w:p>
          <w:p w:rsidR="00511465" w:rsidRPr="00635BD6" w:rsidRDefault="00511465" w:rsidP="00B9757F">
            <w:pPr>
              <w:jc w:val="center"/>
              <w:rPr>
                <w:sz w:val="24"/>
                <w:szCs w:val="20"/>
              </w:rPr>
            </w:pPr>
          </w:p>
        </w:tc>
      </w:tr>
      <w:tr w:rsidR="00511465" w:rsidRPr="002E74D9" w:rsidTr="00B9757F">
        <w:trPr>
          <w:trHeight w:val="255"/>
        </w:trPr>
        <w:tc>
          <w:tcPr>
            <w:tcW w:w="2992" w:type="dxa"/>
            <w:tcBorders>
              <w:top w:val="nil"/>
              <w:left w:val="single" w:sz="4" w:space="0" w:color="auto"/>
              <w:bottom w:val="single" w:sz="4" w:space="0" w:color="auto"/>
              <w:right w:val="single" w:sz="4" w:space="0" w:color="auto"/>
            </w:tcBorders>
            <w:vAlign w:val="center"/>
          </w:tcPr>
          <w:p w:rsidR="00511465" w:rsidRPr="00635BD6" w:rsidRDefault="00511465" w:rsidP="00B9757F">
            <w:pPr>
              <w:jc w:val="left"/>
              <w:rPr>
                <w:sz w:val="24"/>
              </w:rPr>
            </w:pPr>
            <w:r w:rsidRPr="00635BD6">
              <w:rPr>
                <w:sz w:val="24"/>
              </w:rPr>
              <w:t>в т.ч.:</w:t>
            </w:r>
          </w:p>
        </w:tc>
        <w:tc>
          <w:tcPr>
            <w:tcW w:w="1656" w:type="dxa"/>
            <w:vMerge/>
            <w:tcBorders>
              <w:top w:val="nil"/>
              <w:left w:val="single" w:sz="4" w:space="0" w:color="auto"/>
              <w:bottom w:val="single" w:sz="4" w:space="0" w:color="auto"/>
              <w:right w:val="single" w:sz="4" w:space="0" w:color="auto"/>
            </w:tcBorders>
            <w:vAlign w:val="center"/>
          </w:tcPr>
          <w:p w:rsidR="00511465" w:rsidRPr="00635BD6" w:rsidRDefault="00511465" w:rsidP="00B9757F">
            <w:pPr>
              <w:jc w:val="center"/>
              <w:rPr>
                <w:sz w:val="24"/>
              </w:rPr>
            </w:pPr>
          </w:p>
        </w:tc>
        <w:tc>
          <w:tcPr>
            <w:tcW w:w="1037" w:type="dxa"/>
            <w:vMerge/>
            <w:tcBorders>
              <w:top w:val="nil"/>
              <w:left w:val="single" w:sz="4" w:space="0" w:color="auto"/>
              <w:bottom w:val="single" w:sz="4" w:space="0" w:color="auto"/>
              <w:right w:val="single" w:sz="4" w:space="0" w:color="auto"/>
            </w:tcBorders>
            <w:vAlign w:val="center"/>
          </w:tcPr>
          <w:p w:rsidR="00511465" w:rsidRPr="00635BD6" w:rsidRDefault="00511465" w:rsidP="00B9757F">
            <w:pPr>
              <w:jc w:val="center"/>
              <w:rPr>
                <w:sz w:val="24"/>
              </w:rPr>
            </w:pPr>
          </w:p>
        </w:tc>
        <w:tc>
          <w:tcPr>
            <w:tcW w:w="851" w:type="dxa"/>
            <w:vMerge/>
            <w:tcBorders>
              <w:top w:val="nil"/>
              <w:left w:val="single" w:sz="4" w:space="0" w:color="auto"/>
              <w:bottom w:val="single" w:sz="4" w:space="0" w:color="auto"/>
              <w:right w:val="single" w:sz="4" w:space="0" w:color="auto"/>
            </w:tcBorders>
            <w:vAlign w:val="center"/>
          </w:tcPr>
          <w:p w:rsidR="00511465" w:rsidRPr="00635BD6" w:rsidRDefault="00511465" w:rsidP="00B9757F">
            <w:pPr>
              <w:jc w:val="center"/>
              <w:rPr>
                <w:sz w:val="24"/>
              </w:rPr>
            </w:pPr>
          </w:p>
        </w:tc>
        <w:tc>
          <w:tcPr>
            <w:tcW w:w="708" w:type="dxa"/>
            <w:vMerge/>
            <w:tcBorders>
              <w:top w:val="nil"/>
              <w:left w:val="single" w:sz="4" w:space="0" w:color="auto"/>
              <w:bottom w:val="single" w:sz="4" w:space="0" w:color="auto"/>
              <w:right w:val="single" w:sz="4" w:space="0" w:color="auto"/>
            </w:tcBorders>
            <w:vAlign w:val="center"/>
          </w:tcPr>
          <w:p w:rsidR="00511465" w:rsidRPr="00635BD6" w:rsidRDefault="00511465" w:rsidP="00B9757F">
            <w:pPr>
              <w:jc w:val="center"/>
              <w:rPr>
                <w:sz w:val="24"/>
              </w:rPr>
            </w:pPr>
          </w:p>
        </w:tc>
        <w:tc>
          <w:tcPr>
            <w:tcW w:w="709" w:type="dxa"/>
            <w:vMerge/>
            <w:tcBorders>
              <w:top w:val="nil"/>
              <w:left w:val="single" w:sz="4" w:space="0" w:color="auto"/>
              <w:bottom w:val="single" w:sz="4" w:space="0" w:color="auto"/>
              <w:right w:val="single" w:sz="4" w:space="0" w:color="auto"/>
            </w:tcBorders>
            <w:vAlign w:val="center"/>
          </w:tcPr>
          <w:p w:rsidR="00511465" w:rsidRPr="00635BD6" w:rsidRDefault="00511465" w:rsidP="00B9757F">
            <w:pPr>
              <w:jc w:val="center"/>
              <w:rPr>
                <w:sz w:val="24"/>
              </w:rPr>
            </w:pPr>
          </w:p>
        </w:tc>
        <w:tc>
          <w:tcPr>
            <w:tcW w:w="796" w:type="dxa"/>
            <w:vMerge/>
            <w:tcBorders>
              <w:left w:val="nil"/>
              <w:bottom w:val="single" w:sz="4" w:space="0" w:color="auto"/>
              <w:right w:val="single" w:sz="4" w:space="0" w:color="auto"/>
            </w:tcBorders>
            <w:noWrap/>
            <w:vAlign w:val="center"/>
          </w:tcPr>
          <w:p w:rsidR="00511465" w:rsidRPr="00635BD6" w:rsidRDefault="00511465" w:rsidP="00B9757F">
            <w:pPr>
              <w:jc w:val="center"/>
              <w:rPr>
                <w:sz w:val="24"/>
              </w:rPr>
            </w:pPr>
          </w:p>
        </w:tc>
        <w:tc>
          <w:tcPr>
            <w:tcW w:w="709" w:type="dxa"/>
            <w:vMerge/>
            <w:tcBorders>
              <w:left w:val="nil"/>
              <w:bottom w:val="single" w:sz="4" w:space="0" w:color="auto"/>
              <w:right w:val="single" w:sz="4" w:space="0" w:color="auto"/>
            </w:tcBorders>
            <w:noWrap/>
            <w:vAlign w:val="center"/>
          </w:tcPr>
          <w:p w:rsidR="00511465" w:rsidRPr="00635BD6" w:rsidRDefault="00511465" w:rsidP="00B9757F">
            <w:pPr>
              <w:jc w:val="center"/>
              <w:rPr>
                <w:sz w:val="24"/>
              </w:rPr>
            </w:pPr>
          </w:p>
        </w:tc>
      </w:tr>
      <w:tr w:rsidR="00511465" w:rsidRPr="002E74D9" w:rsidTr="00B9757F">
        <w:trPr>
          <w:trHeight w:val="255"/>
        </w:trPr>
        <w:tc>
          <w:tcPr>
            <w:tcW w:w="2992" w:type="dxa"/>
            <w:tcBorders>
              <w:top w:val="nil"/>
              <w:left w:val="single" w:sz="4" w:space="0" w:color="auto"/>
              <w:bottom w:val="single" w:sz="4" w:space="0" w:color="auto"/>
              <w:right w:val="single" w:sz="4" w:space="0" w:color="auto"/>
            </w:tcBorders>
            <w:vAlign w:val="center"/>
          </w:tcPr>
          <w:p w:rsidR="00511465" w:rsidRPr="00635BD6" w:rsidRDefault="00511465" w:rsidP="00B9757F">
            <w:pPr>
              <w:jc w:val="left"/>
              <w:rPr>
                <w:sz w:val="24"/>
              </w:rPr>
            </w:pPr>
            <w:r w:rsidRPr="00635BD6">
              <w:rPr>
                <w:sz w:val="24"/>
              </w:rPr>
              <w:t>- молодые семьи</w:t>
            </w:r>
          </w:p>
        </w:tc>
        <w:tc>
          <w:tcPr>
            <w:tcW w:w="1656" w:type="dxa"/>
            <w:tcBorders>
              <w:top w:val="nil"/>
              <w:left w:val="nil"/>
              <w:bottom w:val="single" w:sz="4" w:space="0" w:color="auto"/>
              <w:right w:val="single" w:sz="4" w:space="0" w:color="auto"/>
            </w:tcBorders>
            <w:vAlign w:val="center"/>
          </w:tcPr>
          <w:p w:rsidR="00511465" w:rsidRPr="00635BD6" w:rsidRDefault="00511465" w:rsidP="00B9757F">
            <w:pPr>
              <w:jc w:val="center"/>
              <w:rPr>
                <w:sz w:val="24"/>
              </w:rPr>
            </w:pPr>
          </w:p>
        </w:tc>
        <w:tc>
          <w:tcPr>
            <w:tcW w:w="1037" w:type="dxa"/>
            <w:tcBorders>
              <w:top w:val="nil"/>
              <w:left w:val="nil"/>
              <w:bottom w:val="single" w:sz="4" w:space="0" w:color="auto"/>
              <w:right w:val="single" w:sz="4" w:space="0" w:color="auto"/>
            </w:tcBorders>
            <w:vAlign w:val="center"/>
          </w:tcPr>
          <w:p w:rsidR="00511465" w:rsidRPr="00635BD6" w:rsidRDefault="00511465" w:rsidP="00B9757F">
            <w:pPr>
              <w:jc w:val="center"/>
              <w:rPr>
                <w:sz w:val="24"/>
              </w:rPr>
            </w:pPr>
          </w:p>
        </w:tc>
        <w:tc>
          <w:tcPr>
            <w:tcW w:w="851" w:type="dxa"/>
            <w:tcBorders>
              <w:top w:val="nil"/>
              <w:left w:val="nil"/>
              <w:bottom w:val="single" w:sz="4" w:space="0" w:color="auto"/>
              <w:right w:val="single" w:sz="4" w:space="0" w:color="auto"/>
            </w:tcBorders>
            <w:vAlign w:val="center"/>
          </w:tcPr>
          <w:p w:rsidR="00511465" w:rsidRPr="00635BD6" w:rsidRDefault="00511465" w:rsidP="00B9757F">
            <w:pPr>
              <w:jc w:val="center"/>
              <w:rPr>
                <w:sz w:val="24"/>
                <w:szCs w:val="20"/>
              </w:rPr>
            </w:pPr>
            <w:r w:rsidRPr="00635BD6">
              <w:rPr>
                <w:sz w:val="24"/>
                <w:szCs w:val="20"/>
              </w:rPr>
              <w:t>-</w:t>
            </w:r>
          </w:p>
        </w:tc>
        <w:tc>
          <w:tcPr>
            <w:tcW w:w="708" w:type="dxa"/>
            <w:tcBorders>
              <w:top w:val="nil"/>
              <w:left w:val="nil"/>
              <w:bottom w:val="single" w:sz="4" w:space="0" w:color="auto"/>
              <w:right w:val="single" w:sz="4" w:space="0" w:color="auto"/>
            </w:tcBorders>
            <w:vAlign w:val="center"/>
          </w:tcPr>
          <w:p w:rsidR="00511465" w:rsidRPr="00635BD6" w:rsidRDefault="00511465" w:rsidP="00B9757F">
            <w:pPr>
              <w:jc w:val="center"/>
              <w:rPr>
                <w:sz w:val="24"/>
                <w:szCs w:val="20"/>
              </w:rPr>
            </w:pPr>
            <w:r w:rsidRPr="00635BD6">
              <w:rPr>
                <w:sz w:val="24"/>
                <w:szCs w:val="20"/>
              </w:rPr>
              <w:t>-</w:t>
            </w:r>
          </w:p>
        </w:tc>
        <w:tc>
          <w:tcPr>
            <w:tcW w:w="709" w:type="dxa"/>
            <w:tcBorders>
              <w:top w:val="nil"/>
              <w:left w:val="nil"/>
              <w:bottom w:val="single" w:sz="4" w:space="0" w:color="auto"/>
              <w:right w:val="single" w:sz="4" w:space="0" w:color="auto"/>
            </w:tcBorders>
            <w:vAlign w:val="center"/>
          </w:tcPr>
          <w:p w:rsidR="00511465" w:rsidRPr="00635BD6" w:rsidRDefault="00511465" w:rsidP="00B9757F">
            <w:pPr>
              <w:jc w:val="center"/>
              <w:rPr>
                <w:sz w:val="24"/>
                <w:szCs w:val="20"/>
              </w:rPr>
            </w:pPr>
            <w:r w:rsidRPr="00635BD6">
              <w:rPr>
                <w:sz w:val="24"/>
                <w:szCs w:val="20"/>
              </w:rPr>
              <w:t>-</w:t>
            </w:r>
          </w:p>
        </w:tc>
        <w:tc>
          <w:tcPr>
            <w:tcW w:w="796" w:type="dxa"/>
            <w:tcBorders>
              <w:top w:val="nil"/>
              <w:left w:val="nil"/>
              <w:bottom w:val="single" w:sz="4" w:space="0" w:color="auto"/>
              <w:right w:val="single" w:sz="4" w:space="0" w:color="auto"/>
            </w:tcBorders>
            <w:noWrap/>
            <w:vAlign w:val="center"/>
          </w:tcPr>
          <w:p w:rsidR="00511465" w:rsidRPr="00635BD6" w:rsidRDefault="00511465" w:rsidP="00B9757F">
            <w:pPr>
              <w:jc w:val="center"/>
              <w:rPr>
                <w:sz w:val="24"/>
                <w:szCs w:val="20"/>
              </w:rPr>
            </w:pPr>
            <w:r w:rsidRPr="00635BD6">
              <w:rPr>
                <w:sz w:val="24"/>
                <w:szCs w:val="20"/>
              </w:rPr>
              <w:t>-</w:t>
            </w:r>
          </w:p>
        </w:tc>
        <w:tc>
          <w:tcPr>
            <w:tcW w:w="709" w:type="dxa"/>
            <w:tcBorders>
              <w:top w:val="nil"/>
              <w:left w:val="nil"/>
              <w:bottom w:val="single" w:sz="4" w:space="0" w:color="auto"/>
              <w:right w:val="single" w:sz="4" w:space="0" w:color="auto"/>
            </w:tcBorders>
            <w:noWrap/>
            <w:vAlign w:val="center"/>
          </w:tcPr>
          <w:p w:rsidR="00511465" w:rsidRPr="00635BD6" w:rsidRDefault="00511465" w:rsidP="00B9757F">
            <w:pPr>
              <w:jc w:val="center"/>
              <w:rPr>
                <w:sz w:val="24"/>
                <w:szCs w:val="20"/>
              </w:rPr>
            </w:pPr>
            <w:r w:rsidRPr="00635BD6">
              <w:rPr>
                <w:sz w:val="24"/>
                <w:szCs w:val="20"/>
              </w:rPr>
              <w:t>1</w:t>
            </w:r>
          </w:p>
        </w:tc>
      </w:tr>
      <w:tr w:rsidR="00511465" w:rsidRPr="002E74D9" w:rsidTr="00B9757F">
        <w:trPr>
          <w:trHeight w:val="765"/>
        </w:trPr>
        <w:tc>
          <w:tcPr>
            <w:tcW w:w="2992" w:type="dxa"/>
            <w:tcBorders>
              <w:top w:val="nil"/>
              <w:left w:val="single" w:sz="4" w:space="0" w:color="auto"/>
              <w:bottom w:val="single" w:sz="4" w:space="0" w:color="auto"/>
              <w:right w:val="single" w:sz="4" w:space="0" w:color="auto"/>
            </w:tcBorders>
            <w:vAlign w:val="center"/>
          </w:tcPr>
          <w:p w:rsidR="00511465" w:rsidRPr="00635BD6" w:rsidRDefault="00511465" w:rsidP="00B9757F">
            <w:pPr>
              <w:jc w:val="left"/>
              <w:rPr>
                <w:sz w:val="24"/>
              </w:rPr>
            </w:pPr>
            <w:r w:rsidRPr="00635BD6">
              <w:rPr>
                <w:sz w:val="24"/>
              </w:rPr>
              <w:t>Число семей, состоявших на учете для получения жилья на конец года</w:t>
            </w:r>
          </w:p>
        </w:tc>
        <w:tc>
          <w:tcPr>
            <w:tcW w:w="1656" w:type="dxa"/>
            <w:tcBorders>
              <w:top w:val="nil"/>
              <w:left w:val="nil"/>
              <w:bottom w:val="single" w:sz="4" w:space="0" w:color="auto"/>
              <w:right w:val="single" w:sz="4" w:space="0" w:color="auto"/>
            </w:tcBorders>
            <w:vAlign w:val="center"/>
          </w:tcPr>
          <w:p w:rsidR="00511465" w:rsidRPr="00635BD6" w:rsidRDefault="00511465" w:rsidP="00B9757F">
            <w:pPr>
              <w:jc w:val="center"/>
              <w:rPr>
                <w:sz w:val="24"/>
              </w:rPr>
            </w:pPr>
            <w:r w:rsidRPr="00635BD6">
              <w:rPr>
                <w:sz w:val="24"/>
              </w:rPr>
              <w:t>ед.</w:t>
            </w:r>
          </w:p>
        </w:tc>
        <w:tc>
          <w:tcPr>
            <w:tcW w:w="1037" w:type="dxa"/>
            <w:tcBorders>
              <w:top w:val="nil"/>
              <w:left w:val="nil"/>
              <w:bottom w:val="single" w:sz="4" w:space="0" w:color="auto"/>
              <w:right w:val="single" w:sz="4" w:space="0" w:color="auto"/>
            </w:tcBorders>
            <w:vAlign w:val="center"/>
          </w:tcPr>
          <w:p w:rsidR="00511465" w:rsidRPr="00635BD6" w:rsidRDefault="00511465" w:rsidP="00B9757F">
            <w:pPr>
              <w:jc w:val="center"/>
              <w:rPr>
                <w:sz w:val="24"/>
              </w:rPr>
            </w:pPr>
          </w:p>
        </w:tc>
        <w:tc>
          <w:tcPr>
            <w:tcW w:w="851" w:type="dxa"/>
            <w:tcBorders>
              <w:top w:val="nil"/>
              <w:left w:val="nil"/>
              <w:bottom w:val="single" w:sz="4" w:space="0" w:color="auto"/>
              <w:right w:val="single" w:sz="4" w:space="0" w:color="auto"/>
            </w:tcBorders>
            <w:vAlign w:val="center"/>
          </w:tcPr>
          <w:p w:rsidR="00511465" w:rsidRPr="00635BD6" w:rsidRDefault="00511465" w:rsidP="00B9757F">
            <w:pPr>
              <w:jc w:val="center"/>
              <w:rPr>
                <w:sz w:val="24"/>
                <w:szCs w:val="20"/>
              </w:rPr>
            </w:pPr>
            <w:r w:rsidRPr="00635BD6">
              <w:rPr>
                <w:sz w:val="24"/>
                <w:szCs w:val="20"/>
              </w:rPr>
              <w:t>-</w:t>
            </w:r>
          </w:p>
        </w:tc>
        <w:tc>
          <w:tcPr>
            <w:tcW w:w="708" w:type="dxa"/>
            <w:tcBorders>
              <w:top w:val="nil"/>
              <w:left w:val="nil"/>
              <w:bottom w:val="single" w:sz="4" w:space="0" w:color="auto"/>
              <w:right w:val="single" w:sz="4" w:space="0" w:color="auto"/>
            </w:tcBorders>
            <w:vAlign w:val="center"/>
          </w:tcPr>
          <w:p w:rsidR="00511465" w:rsidRPr="00635BD6" w:rsidRDefault="00511465" w:rsidP="00B9757F">
            <w:pPr>
              <w:jc w:val="center"/>
              <w:rPr>
                <w:sz w:val="24"/>
                <w:szCs w:val="20"/>
              </w:rPr>
            </w:pPr>
            <w:r w:rsidRPr="00635BD6">
              <w:rPr>
                <w:sz w:val="24"/>
                <w:szCs w:val="20"/>
              </w:rPr>
              <w:t>-</w:t>
            </w:r>
          </w:p>
        </w:tc>
        <w:tc>
          <w:tcPr>
            <w:tcW w:w="709" w:type="dxa"/>
            <w:tcBorders>
              <w:top w:val="nil"/>
              <w:left w:val="nil"/>
              <w:bottom w:val="single" w:sz="4" w:space="0" w:color="auto"/>
              <w:right w:val="single" w:sz="4" w:space="0" w:color="auto"/>
            </w:tcBorders>
            <w:vAlign w:val="center"/>
          </w:tcPr>
          <w:p w:rsidR="00511465" w:rsidRPr="00635BD6" w:rsidRDefault="00511465" w:rsidP="00B9757F">
            <w:pPr>
              <w:jc w:val="center"/>
              <w:rPr>
                <w:sz w:val="24"/>
                <w:szCs w:val="20"/>
              </w:rPr>
            </w:pPr>
            <w:r w:rsidRPr="00635BD6">
              <w:rPr>
                <w:sz w:val="24"/>
                <w:szCs w:val="20"/>
              </w:rPr>
              <w:t>-</w:t>
            </w:r>
          </w:p>
        </w:tc>
        <w:tc>
          <w:tcPr>
            <w:tcW w:w="796" w:type="dxa"/>
            <w:tcBorders>
              <w:top w:val="nil"/>
              <w:left w:val="nil"/>
              <w:bottom w:val="single" w:sz="4" w:space="0" w:color="auto"/>
              <w:right w:val="single" w:sz="4" w:space="0" w:color="auto"/>
            </w:tcBorders>
            <w:noWrap/>
            <w:vAlign w:val="center"/>
          </w:tcPr>
          <w:p w:rsidR="00511465" w:rsidRPr="00635BD6" w:rsidRDefault="00511465" w:rsidP="00B9757F">
            <w:pPr>
              <w:jc w:val="center"/>
              <w:rPr>
                <w:sz w:val="24"/>
                <w:szCs w:val="20"/>
              </w:rPr>
            </w:pPr>
            <w:r w:rsidRPr="00635BD6">
              <w:rPr>
                <w:sz w:val="24"/>
                <w:szCs w:val="20"/>
              </w:rPr>
              <w:t>-</w:t>
            </w:r>
          </w:p>
        </w:tc>
        <w:tc>
          <w:tcPr>
            <w:tcW w:w="709" w:type="dxa"/>
            <w:tcBorders>
              <w:top w:val="nil"/>
              <w:left w:val="nil"/>
              <w:bottom w:val="single" w:sz="4" w:space="0" w:color="auto"/>
              <w:right w:val="single" w:sz="4" w:space="0" w:color="auto"/>
            </w:tcBorders>
            <w:noWrap/>
            <w:vAlign w:val="center"/>
          </w:tcPr>
          <w:p w:rsidR="00511465" w:rsidRPr="00635BD6" w:rsidRDefault="00511465" w:rsidP="00B9757F">
            <w:pPr>
              <w:jc w:val="center"/>
              <w:rPr>
                <w:sz w:val="24"/>
                <w:szCs w:val="20"/>
              </w:rPr>
            </w:pPr>
            <w:r w:rsidRPr="00635BD6">
              <w:rPr>
                <w:sz w:val="24"/>
                <w:szCs w:val="20"/>
              </w:rPr>
              <w:t>5</w:t>
            </w:r>
          </w:p>
        </w:tc>
      </w:tr>
    </w:tbl>
    <w:p w:rsidR="00511465" w:rsidRDefault="00511465" w:rsidP="00A4369D">
      <w:pPr>
        <w:rPr>
          <w:highlight w:val="yellow"/>
        </w:rPr>
      </w:pPr>
    </w:p>
    <w:p w:rsidR="00511465" w:rsidRDefault="00511465" w:rsidP="00635BD6">
      <w:pPr>
        <w:tabs>
          <w:tab w:val="left" w:pos="2625"/>
        </w:tabs>
        <w:rPr>
          <w:szCs w:val="28"/>
        </w:rPr>
      </w:pPr>
      <w:r>
        <w:rPr>
          <w:szCs w:val="28"/>
        </w:rPr>
        <w:t>1)Общая площадь жилья – 22.8 тыс.кв. метров</w:t>
      </w:r>
    </w:p>
    <w:p w:rsidR="00511465" w:rsidRDefault="00511465" w:rsidP="00635BD6">
      <w:pPr>
        <w:tabs>
          <w:tab w:val="left" w:pos="2625"/>
        </w:tabs>
        <w:rPr>
          <w:szCs w:val="28"/>
        </w:rPr>
      </w:pPr>
      <w:r>
        <w:rPr>
          <w:szCs w:val="28"/>
        </w:rPr>
        <w:t>В том числе по населенным пунктам более 100 человек:</w:t>
      </w:r>
    </w:p>
    <w:p w:rsidR="00511465" w:rsidRDefault="00511465" w:rsidP="00635BD6">
      <w:pPr>
        <w:tabs>
          <w:tab w:val="left" w:pos="2625"/>
        </w:tabs>
        <w:rPr>
          <w:szCs w:val="28"/>
        </w:rPr>
      </w:pPr>
      <w:r>
        <w:rPr>
          <w:szCs w:val="28"/>
        </w:rPr>
        <w:t>д. Булгаково – 4.8 тыс.кв.м.; д. Зимец – 7.1 тыс.кв.м.; д. Ерыши – 3.4 тыс.кв.м.</w:t>
      </w:r>
    </w:p>
    <w:p w:rsidR="00511465" w:rsidRDefault="00511465" w:rsidP="00635BD6">
      <w:pPr>
        <w:tabs>
          <w:tab w:val="left" w:pos="2625"/>
        </w:tabs>
        <w:rPr>
          <w:szCs w:val="28"/>
        </w:rPr>
      </w:pPr>
    </w:p>
    <w:p w:rsidR="00511465" w:rsidRDefault="00511465" w:rsidP="00635BD6">
      <w:pPr>
        <w:tabs>
          <w:tab w:val="left" w:pos="2625"/>
        </w:tabs>
        <w:rPr>
          <w:szCs w:val="28"/>
        </w:rPr>
      </w:pPr>
      <w:r>
        <w:rPr>
          <w:szCs w:val="28"/>
        </w:rPr>
        <w:t>2) Инженерное благоустройство жилого фонда в процентах:</w:t>
      </w:r>
    </w:p>
    <w:p w:rsidR="00511465" w:rsidRDefault="00511465" w:rsidP="00635BD6">
      <w:pPr>
        <w:tabs>
          <w:tab w:val="left" w:pos="2625"/>
        </w:tabs>
        <w:rPr>
          <w:szCs w:val="28"/>
        </w:rPr>
      </w:pPr>
      <w:r>
        <w:rPr>
          <w:szCs w:val="28"/>
        </w:rPr>
        <w:t xml:space="preserve">Вода – 100 %  </w:t>
      </w:r>
    </w:p>
    <w:p w:rsidR="00511465" w:rsidRDefault="00511465" w:rsidP="00635BD6">
      <w:pPr>
        <w:tabs>
          <w:tab w:val="left" w:pos="2625"/>
        </w:tabs>
        <w:rPr>
          <w:szCs w:val="28"/>
        </w:rPr>
      </w:pPr>
      <w:r>
        <w:rPr>
          <w:szCs w:val="28"/>
        </w:rPr>
        <w:t xml:space="preserve">канализация – 22,4%  </w:t>
      </w:r>
    </w:p>
    <w:p w:rsidR="00511465" w:rsidRDefault="00511465" w:rsidP="00635BD6">
      <w:pPr>
        <w:tabs>
          <w:tab w:val="left" w:pos="2625"/>
        </w:tabs>
        <w:rPr>
          <w:szCs w:val="28"/>
        </w:rPr>
      </w:pPr>
      <w:r>
        <w:rPr>
          <w:szCs w:val="28"/>
        </w:rPr>
        <w:t>центральное теплоснабжение – (нет)</w:t>
      </w:r>
    </w:p>
    <w:p w:rsidR="00511465" w:rsidRDefault="00511465" w:rsidP="00635BD6">
      <w:pPr>
        <w:tabs>
          <w:tab w:val="left" w:pos="2625"/>
        </w:tabs>
        <w:rPr>
          <w:szCs w:val="28"/>
        </w:rPr>
      </w:pPr>
      <w:r>
        <w:rPr>
          <w:szCs w:val="28"/>
        </w:rPr>
        <w:t>природный газ – 29,8 %</w:t>
      </w:r>
    </w:p>
    <w:p w:rsidR="00511465" w:rsidRDefault="00511465" w:rsidP="00635BD6">
      <w:pPr>
        <w:tabs>
          <w:tab w:val="left" w:pos="2625"/>
        </w:tabs>
        <w:rPr>
          <w:szCs w:val="28"/>
        </w:rPr>
      </w:pPr>
      <w:r>
        <w:rPr>
          <w:szCs w:val="28"/>
        </w:rPr>
        <w:t>горячее водоснабжение  ― (нет)</w:t>
      </w:r>
    </w:p>
    <w:p w:rsidR="00511465" w:rsidRDefault="00511465" w:rsidP="00A4369D">
      <w:pPr>
        <w:rPr>
          <w:highlight w:val="yellow"/>
        </w:rPr>
      </w:pPr>
    </w:p>
    <w:p w:rsidR="00511465" w:rsidRPr="002E74D9" w:rsidRDefault="00511465" w:rsidP="00A4369D">
      <w:pPr>
        <w:rPr>
          <w:highlight w:val="yellow"/>
        </w:rPr>
      </w:pPr>
    </w:p>
    <w:p w:rsidR="00511465" w:rsidRPr="00635BD6" w:rsidRDefault="00511465" w:rsidP="00A4369D">
      <w:r w:rsidRPr="00635BD6">
        <w:tab/>
        <w:t>В соответствии с законодательством (ФЗ № 131) к вопросам местного значения поселения в данной сфере относятся:</w:t>
      </w:r>
    </w:p>
    <w:p w:rsidR="00511465" w:rsidRPr="00635BD6" w:rsidRDefault="00511465" w:rsidP="00A4369D">
      <w:r w:rsidRPr="00635BD6">
        <w:tab/>
        <w:t>- организация строительства и содержание муниципального жилищного фонда;</w:t>
      </w:r>
    </w:p>
    <w:p w:rsidR="00511465" w:rsidRPr="00635BD6" w:rsidRDefault="00511465" w:rsidP="00A4369D">
      <w:r w:rsidRPr="00635BD6">
        <w:tab/>
        <w:t>- создание условий для жилищного строительства;</w:t>
      </w:r>
    </w:p>
    <w:p w:rsidR="00511465" w:rsidRPr="00635BD6" w:rsidRDefault="00511465" w:rsidP="00A4369D">
      <w:r w:rsidRPr="00635BD6">
        <w:tab/>
        <w:t>- организация в границах муниципального района электро-, тепло, газо-, водоснабжения населения, организация снабжения топливом;</w:t>
      </w:r>
    </w:p>
    <w:p w:rsidR="00511465" w:rsidRPr="00635BD6" w:rsidRDefault="00511465" w:rsidP="00A4369D">
      <w:r w:rsidRPr="00635BD6">
        <w:tab/>
        <w:t>- создание условий для предоставления транспортных услуг населению.</w:t>
      </w:r>
    </w:p>
    <w:p w:rsidR="00511465" w:rsidRPr="00635BD6" w:rsidRDefault="00511465" w:rsidP="00A4369D">
      <w:pPr>
        <w:rPr>
          <w:lang w:eastAsia="ar-SA"/>
        </w:rPr>
      </w:pPr>
      <w:r w:rsidRPr="00635BD6">
        <w:rPr>
          <w:lang w:eastAsia="ar-SA"/>
        </w:rPr>
        <w:t>Анализ данных за период 2007-2012 гг., показал следующие тенденции:</w:t>
      </w:r>
    </w:p>
    <w:p w:rsidR="00511465" w:rsidRPr="00635BD6" w:rsidRDefault="00511465" w:rsidP="00A4369D">
      <w:pPr>
        <w:rPr>
          <w:lang w:eastAsia="ar-SA"/>
        </w:rPr>
      </w:pPr>
      <w:r w:rsidRPr="00635BD6">
        <w:rPr>
          <w:lang w:eastAsia="ar-SA"/>
        </w:rPr>
        <w:t>- происходит увеличение общей площади жилых помещений, приходящейся в среднем на одного жителя, как в городской, так и в сельской местности, что обусловлено негативной демографической динамикой;</w:t>
      </w:r>
    </w:p>
    <w:p w:rsidR="00511465" w:rsidRPr="00635BD6" w:rsidRDefault="00511465" w:rsidP="00A4369D">
      <w:pPr>
        <w:rPr>
          <w:lang w:eastAsia="ar-SA"/>
        </w:rPr>
      </w:pPr>
      <w:r w:rsidRPr="00635BD6">
        <w:rPr>
          <w:lang w:eastAsia="ar-SA"/>
        </w:rPr>
        <w:t>- показатели благоустройства жилищного фонда не претерпевают значительных изменений и находятся в крайне низких значениях.</w:t>
      </w:r>
    </w:p>
    <w:p w:rsidR="00511465" w:rsidRPr="002E74D9" w:rsidRDefault="00511465" w:rsidP="00A4369D">
      <w:pPr>
        <w:rPr>
          <w:bCs/>
          <w:highlight w:val="yellow"/>
        </w:rPr>
      </w:pPr>
    </w:p>
    <w:p w:rsidR="00511465" w:rsidRPr="00635BD6" w:rsidRDefault="00511465" w:rsidP="00A4369D">
      <w:pPr>
        <w:suppressAutoHyphens/>
        <w:ind w:right="170"/>
        <w:jc w:val="center"/>
        <w:rPr>
          <w:b/>
          <w:lang w:eastAsia="ar-SA"/>
        </w:rPr>
      </w:pPr>
      <w:r w:rsidRPr="00635BD6">
        <w:rPr>
          <w:b/>
          <w:lang w:eastAsia="ar-SA"/>
        </w:rPr>
        <w:t>Список населенных пунктов нуждающихся в газификации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1992"/>
        <w:gridCol w:w="1714"/>
        <w:gridCol w:w="5013"/>
      </w:tblGrid>
      <w:tr w:rsidR="00511465" w:rsidRPr="00635BD6" w:rsidTr="00A4369D">
        <w:tc>
          <w:tcPr>
            <w:tcW w:w="0" w:type="auto"/>
            <w:shd w:val="clear" w:color="auto" w:fill="FFFFFF"/>
          </w:tcPr>
          <w:p w:rsidR="00511465" w:rsidRPr="00635BD6" w:rsidRDefault="00511465" w:rsidP="00BA697C">
            <w:pPr>
              <w:suppressAutoHyphens/>
              <w:ind w:right="170"/>
              <w:rPr>
                <w:b/>
                <w:sz w:val="24"/>
                <w:szCs w:val="20"/>
                <w:lang w:eastAsia="ar-SA"/>
              </w:rPr>
            </w:pPr>
            <w:r w:rsidRPr="00635BD6">
              <w:rPr>
                <w:b/>
                <w:sz w:val="24"/>
                <w:szCs w:val="20"/>
                <w:lang w:eastAsia="ar-SA"/>
              </w:rPr>
              <w:t>№ п/п</w:t>
            </w:r>
          </w:p>
        </w:tc>
        <w:tc>
          <w:tcPr>
            <w:tcW w:w="1992" w:type="dxa"/>
            <w:shd w:val="clear" w:color="auto" w:fill="FFFFFF"/>
          </w:tcPr>
          <w:p w:rsidR="00511465" w:rsidRPr="00635BD6" w:rsidRDefault="00511465" w:rsidP="00A4369D">
            <w:pPr>
              <w:suppressAutoHyphens/>
              <w:ind w:right="170"/>
              <w:jc w:val="center"/>
              <w:rPr>
                <w:b/>
                <w:sz w:val="24"/>
                <w:szCs w:val="20"/>
                <w:lang w:eastAsia="ar-SA"/>
              </w:rPr>
            </w:pPr>
            <w:r w:rsidRPr="00635BD6">
              <w:rPr>
                <w:b/>
                <w:sz w:val="24"/>
                <w:szCs w:val="20"/>
                <w:lang w:eastAsia="ar-SA"/>
              </w:rPr>
              <w:t>Наименование населенного пункта</w:t>
            </w:r>
          </w:p>
        </w:tc>
        <w:tc>
          <w:tcPr>
            <w:tcW w:w="1714" w:type="dxa"/>
            <w:shd w:val="clear" w:color="auto" w:fill="FFFFFF"/>
          </w:tcPr>
          <w:p w:rsidR="00511465" w:rsidRPr="00635BD6" w:rsidRDefault="00511465" w:rsidP="00A4369D">
            <w:pPr>
              <w:suppressAutoHyphens/>
              <w:ind w:right="170"/>
              <w:jc w:val="center"/>
              <w:rPr>
                <w:b/>
                <w:sz w:val="24"/>
                <w:szCs w:val="20"/>
                <w:lang w:eastAsia="ar-SA"/>
              </w:rPr>
            </w:pPr>
            <w:r w:rsidRPr="00635BD6">
              <w:rPr>
                <w:b/>
                <w:sz w:val="24"/>
                <w:szCs w:val="20"/>
                <w:lang w:eastAsia="ar-SA"/>
              </w:rPr>
              <w:t>Частный сектор</w:t>
            </w:r>
          </w:p>
          <w:p w:rsidR="00511465" w:rsidRPr="00635BD6" w:rsidRDefault="00511465" w:rsidP="00A4369D">
            <w:pPr>
              <w:suppressAutoHyphens/>
              <w:ind w:right="170"/>
              <w:jc w:val="center"/>
              <w:rPr>
                <w:b/>
                <w:sz w:val="24"/>
                <w:szCs w:val="20"/>
                <w:lang w:eastAsia="ar-SA"/>
              </w:rPr>
            </w:pPr>
            <w:r w:rsidRPr="00635BD6">
              <w:rPr>
                <w:b/>
                <w:sz w:val="24"/>
                <w:szCs w:val="20"/>
                <w:lang w:eastAsia="ar-SA"/>
              </w:rPr>
              <w:t>(количество домов)</w:t>
            </w:r>
          </w:p>
        </w:tc>
        <w:tc>
          <w:tcPr>
            <w:tcW w:w="0" w:type="auto"/>
            <w:shd w:val="clear" w:color="auto" w:fill="FFFFFF"/>
          </w:tcPr>
          <w:p w:rsidR="00511465" w:rsidRPr="00635BD6" w:rsidRDefault="00511465" w:rsidP="00A4369D">
            <w:pPr>
              <w:suppressAutoHyphens/>
              <w:ind w:right="170"/>
              <w:jc w:val="center"/>
              <w:rPr>
                <w:b/>
                <w:sz w:val="24"/>
                <w:szCs w:val="20"/>
                <w:lang w:eastAsia="ar-SA"/>
              </w:rPr>
            </w:pPr>
            <w:r w:rsidRPr="00635BD6">
              <w:rPr>
                <w:b/>
                <w:sz w:val="24"/>
                <w:szCs w:val="20"/>
                <w:lang w:eastAsia="ar-SA"/>
              </w:rPr>
              <w:t>Перечень административных объектов с указанием отапливаемой площади</w:t>
            </w:r>
          </w:p>
        </w:tc>
      </w:tr>
      <w:tr w:rsidR="00511465" w:rsidRPr="00635BD6" w:rsidTr="00A4369D">
        <w:tc>
          <w:tcPr>
            <w:tcW w:w="0" w:type="auto"/>
            <w:shd w:val="clear" w:color="auto" w:fill="FFFFFF"/>
          </w:tcPr>
          <w:p w:rsidR="00511465" w:rsidRPr="00635BD6" w:rsidRDefault="00511465" w:rsidP="00BA697C">
            <w:pPr>
              <w:suppressAutoHyphens/>
              <w:ind w:right="170"/>
              <w:rPr>
                <w:sz w:val="24"/>
                <w:szCs w:val="20"/>
                <w:lang w:eastAsia="ar-SA"/>
              </w:rPr>
            </w:pPr>
            <w:r w:rsidRPr="00635BD6">
              <w:rPr>
                <w:sz w:val="24"/>
                <w:szCs w:val="20"/>
                <w:lang w:eastAsia="ar-SA"/>
              </w:rPr>
              <w:t xml:space="preserve">1. </w:t>
            </w:r>
          </w:p>
        </w:tc>
        <w:tc>
          <w:tcPr>
            <w:tcW w:w="1992" w:type="dxa"/>
            <w:shd w:val="clear" w:color="auto" w:fill="FFFFFF"/>
          </w:tcPr>
          <w:p w:rsidR="00511465" w:rsidRPr="00635BD6" w:rsidRDefault="00511465" w:rsidP="00635BD6">
            <w:pPr>
              <w:suppressAutoHyphens/>
              <w:ind w:right="170"/>
              <w:rPr>
                <w:sz w:val="24"/>
                <w:szCs w:val="20"/>
                <w:lang w:eastAsia="ar-SA"/>
              </w:rPr>
            </w:pPr>
            <w:r w:rsidRPr="00635BD6">
              <w:rPr>
                <w:sz w:val="24"/>
                <w:szCs w:val="20"/>
                <w:lang w:eastAsia="ar-SA"/>
              </w:rPr>
              <w:t>д. Зимец</w:t>
            </w:r>
          </w:p>
        </w:tc>
        <w:tc>
          <w:tcPr>
            <w:tcW w:w="1714" w:type="dxa"/>
            <w:shd w:val="clear" w:color="auto" w:fill="FFFFFF"/>
          </w:tcPr>
          <w:p w:rsidR="00511465" w:rsidRPr="00635BD6" w:rsidRDefault="00511465" w:rsidP="00A4369D">
            <w:pPr>
              <w:suppressAutoHyphens/>
              <w:ind w:right="170"/>
              <w:jc w:val="center"/>
              <w:rPr>
                <w:sz w:val="24"/>
                <w:szCs w:val="20"/>
                <w:lang w:eastAsia="ar-SA"/>
              </w:rPr>
            </w:pPr>
            <w:r w:rsidRPr="00635BD6">
              <w:rPr>
                <w:sz w:val="24"/>
                <w:szCs w:val="20"/>
                <w:lang w:eastAsia="ar-SA"/>
              </w:rPr>
              <w:t>100%</w:t>
            </w:r>
          </w:p>
        </w:tc>
        <w:tc>
          <w:tcPr>
            <w:tcW w:w="0" w:type="auto"/>
            <w:shd w:val="clear" w:color="auto" w:fill="FFFFFF"/>
          </w:tcPr>
          <w:p w:rsidR="00511465" w:rsidRPr="00635BD6" w:rsidRDefault="00511465" w:rsidP="00BA697C">
            <w:pPr>
              <w:suppressAutoHyphens/>
              <w:ind w:right="170"/>
              <w:rPr>
                <w:sz w:val="24"/>
                <w:szCs w:val="20"/>
                <w:lang w:eastAsia="ar-SA"/>
              </w:rPr>
            </w:pPr>
            <w:r w:rsidRPr="00635BD6">
              <w:rPr>
                <w:sz w:val="24"/>
                <w:szCs w:val="20"/>
                <w:lang w:eastAsia="ar-SA"/>
              </w:rPr>
              <w:t>Администрация – 54 кв. м</w:t>
            </w:r>
          </w:p>
        </w:tc>
      </w:tr>
      <w:tr w:rsidR="00511465" w:rsidRPr="00635BD6" w:rsidTr="00A4369D">
        <w:tc>
          <w:tcPr>
            <w:tcW w:w="0" w:type="auto"/>
            <w:shd w:val="clear" w:color="auto" w:fill="FFFFFF"/>
          </w:tcPr>
          <w:p w:rsidR="00511465" w:rsidRPr="00635BD6" w:rsidRDefault="00511465" w:rsidP="00BA697C">
            <w:pPr>
              <w:suppressAutoHyphens/>
              <w:ind w:right="170"/>
              <w:rPr>
                <w:sz w:val="24"/>
                <w:szCs w:val="20"/>
                <w:lang w:eastAsia="ar-SA"/>
              </w:rPr>
            </w:pPr>
            <w:r w:rsidRPr="00635BD6">
              <w:rPr>
                <w:sz w:val="24"/>
                <w:szCs w:val="20"/>
                <w:lang w:eastAsia="ar-SA"/>
              </w:rPr>
              <w:t xml:space="preserve">2. </w:t>
            </w:r>
          </w:p>
        </w:tc>
        <w:tc>
          <w:tcPr>
            <w:tcW w:w="1992" w:type="dxa"/>
            <w:shd w:val="clear" w:color="auto" w:fill="FFFFFF"/>
          </w:tcPr>
          <w:p w:rsidR="00511465" w:rsidRPr="00635BD6" w:rsidRDefault="00511465" w:rsidP="00BA697C">
            <w:pPr>
              <w:suppressAutoHyphens/>
              <w:ind w:right="170"/>
              <w:rPr>
                <w:sz w:val="24"/>
                <w:szCs w:val="20"/>
                <w:lang w:eastAsia="ar-SA"/>
              </w:rPr>
            </w:pPr>
            <w:r w:rsidRPr="00635BD6">
              <w:rPr>
                <w:sz w:val="24"/>
                <w:szCs w:val="20"/>
                <w:lang w:eastAsia="ar-SA"/>
              </w:rPr>
              <w:t>д. Булгаково</w:t>
            </w:r>
          </w:p>
        </w:tc>
        <w:tc>
          <w:tcPr>
            <w:tcW w:w="1714" w:type="dxa"/>
            <w:shd w:val="clear" w:color="auto" w:fill="FFFFFF"/>
          </w:tcPr>
          <w:p w:rsidR="00511465" w:rsidRPr="00635BD6" w:rsidRDefault="00511465" w:rsidP="00A4369D">
            <w:pPr>
              <w:suppressAutoHyphens/>
              <w:ind w:right="170"/>
              <w:jc w:val="center"/>
              <w:rPr>
                <w:sz w:val="24"/>
                <w:szCs w:val="20"/>
                <w:lang w:eastAsia="ar-SA"/>
              </w:rPr>
            </w:pPr>
            <w:r w:rsidRPr="00635BD6">
              <w:rPr>
                <w:sz w:val="24"/>
                <w:szCs w:val="20"/>
                <w:lang w:eastAsia="ar-SA"/>
              </w:rPr>
              <w:t>100%</w:t>
            </w:r>
          </w:p>
        </w:tc>
        <w:tc>
          <w:tcPr>
            <w:tcW w:w="0" w:type="auto"/>
            <w:shd w:val="clear" w:color="auto" w:fill="FFFFFF"/>
          </w:tcPr>
          <w:p w:rsidR="00511465" w:rsidRPr="00635BD6" w:rsidRDefault="00511465" w:rsidP="00635BD6">
            <w:pPr>
              <w:suppressAutoHyphens/>
              <w:ind w:right="170"/>
              <w:rPr>
                <w:sz w:val="20"/>
                <w:szCs w:val="20"/>
                <w:lang w:eastAsia="ar-SA"/>
              </w:rPr>
            </w:pPr>
            <w:r w:rsidRPr="00635BD6">
              <w:rPr>
                <w:sz w:val="20"/>
                <w:szCs w:val="20"/>
                <w:lang w:eastAsia="ar-SA"/>
              </w:rPr>
              <w:t>Администрация – 54 кв.м</w:t>
            </w:r>
          </w:p>
          <w:p w:rsidR="00511465" w:rsidRPr="00635BD6" w:rsidRDefault="00511465" w:rsidP="00635BD6">
            <w:pPr>
              <w:suppressAutoHyphens/>
              <w:ind w:right="170"/>
              <w:rPr>
                <w:sz w:val="20"/>
                <w:szCs w:val="20"/>
                <w:lang w:eastAsia="ar-SA"/>
              </w:rPr>
            </w:pPr>
            <w:r w:rsidRPr="00635BD6">
              <w:rPr>
                <w:sz w:val="20"/>
                <w:szCs w:val="20"/>
                <w:lang w:eastAsia="ar-SA"/>
              </w:rPr>
              <w:t>Медпункт – 104 кв. м</w:t>
            </w:r>
          </w:p>
          <w:p w:rsidR="00511465" w:rsidRPr="00635BD6" w:rsidRDefault="00511465" w:rsidP="00635BD6">
            <w:pPr>
              <w:suppressAutoHyphens/>
              <w:ind w:right="170"/>
              <w:rPr>
                <w:sz w:val="20"/>
                <w:szCs w:val="20"/>
                <w:lang w:eastAsia="ar-SA"/>
              </w:rPr>
            </w:pPr>
            <w:r w:rsidRPr="00635BD6">
              <w:rPr>
                <w:sz w:val="20"/>
                <w:szCs w:val="20"/>
                <w:lang w:eastAsia="ar-SA"/>
              </w:rPr>
              <w:t>Магазин – 52 кв.м</w:t>
            </w:r>
          </w:p>
          <w:p w:rsidR="00511465" w:rsidRPr="00635BD6" w:rsidRDefault="00511465" w:rsidP="00635BD6">
            <w:pPr>
              <w:suppressAutoHyphens/>
              <w:ind w:right="170"/>
              <w:rPr>
                <w:sz w:val="24"/>
                <w:szCs w:val="20"/>
                <w:lang w:eastAsia="ar-SA"/>
              </w:rPr>
            </w:pPr>
            <w:r w:rsidRPr="00635BD6">
              <w:rPr>
                <w:sz w:val="20"/>
                <w:szCs w:val="20"/>
                <w:lang w:eastAsia="ar-SA"/>
              </w:rPr>
              <w:t>Почта, СДК – 350 кв.м</w:t>
            </w:r>
          </w:p>
        </w:tc>
      </w:tr>
    </w:tbl>
    <w:p w:rsidR="00511465" w:rsidRPr="002E74D9" w:rsidRDefault="00511465" w:rsidP="00A4369D">
      <w:pPr>
        <w:rPr>
          <w:highlight w:val="yellow"/>
        </w:rPr>
      </w:pPr>
    </w:p>
    <w:p w:rsidR="00511465" w:rsidRPr="002E74D9" w:rsidRDefault="00511465" w:rsidP="00A4369D">
      <w:pPr>
        <w:rPr>
          <w:highlight w:val="yellow"/>
        </w:rPr>
      </w:pPr>
    </w:p>
    <w:p w:rsidR="00511465" w:rsidRPr="00635BD6" w:rsidRDefault="00511465" w:rsidP="004475EE">
      <w:pPr>
        <w:rPr>
          <w:b/>
          <w:bCs/>
          <w:i/>
          <w:iCs/>
          <w:u w:val="single"/>
        </w:rPr>
      </w:pPr>
      <w:r w:rsidRPr="00635BD6">
        <w:rPr>
          <w:b/>
          <w:bCs/>
          <w:i/>
          <w:iCs/>
          <w:u w:val="single"/>
        </w:rPr>
        <w:t>Обоснование проектных предложений</w:t>
      </w:r>
    </w:p>
    <w:p w:rsidR="00511465" w:rsidRPr="00635BD6" w:rsidRDefault="00511465" w:rsidP="004475EE">
      <w:r w:rsidRPr="00635BD6">
        <w:tab/>
        <w:t xml:space="preserve">В соответствии с федеральным законом от 6.10.2003 г. N 131-ФЗ «Об общих принципах организации местного самоуправления в Российской Федерации» вопросы планирования застройки территории отнесены к вопросам местного значения поселения.. </w:t>
      </w:r>
    </w:p>
    <w:p w:rsidR="00511465" w:rsidRPr="00635BD6" w:rsidRDefault="00511465" w:rsidP="004475EE">
      <w:r w:rsidRPr="00635BD6">
        <w:tab/>
        <w:t>В Послании Президента Федеральному Собранию РФ от 26 апреля 2007 г. в качестве нормального уровня нового жилищного строительства предложен 1 м2 на человека в год (т.е. международная норма годового объема строительства жилья на человека). Такие объемы строительства характерны для развитых стран мира. Однако, задача достижения показателя «ввод 1 м</w:t>
      </w:r>
      <w:r w:rsidRPr="00635BD6">
        <w:rPr>
          <w:vertAlign w:val="superscript"/>
        </w:rPr>
        <w:t>2</w:t>
      </w:r>
      <w:r w:rsidRPr="00635BD6">
        <w:t xml:space="preserve"> на человека в год» для Духовщинкого района означает многократное увеличение ежегодных объемов нового жилищного строительства. Поэтому, исходя из тенденций ввода жилья за последние 10 лет, максимальный вариант расчета объемов нового жилищного строительства предполагает достижение к концу расчетного срока половины от этой нормы. </w:t>
      </w:r>
    </w:p>
    <w:p w:rsidR="00511465" w:rsidRPr="00635BD6" w:rsidRDefault="00511465" w:rsidP="004475EE">
      <w:r w:rsidRPr="00635BD6">
        <w:tab/>
        <w:t xml:space="preserve">По состоянию на начало 2013 г. в границах населенных пунктов поселения большой процент территории используются в качестве пастбищ и сенокосов. Эти территории в перспективе можно использовать для жилой застройки. Новое жилищное строительство в основном будет представлено усадебной застройкой. Часть прироста жилищного фонда будет формироваться путем расширения уже существующих индивидуальных домов, что не требует выделения новых земельных участков. </w:t>
      </w:r>
    </w:p>
    <w:p w:rsidR="00511465" w:rsidRPr="002E74D9" w:rsidRDefault="00511465" w:rsidP="004475EE">
      <w:pPr>
        <w:rPr>
          <w:highlight w:val="yellow"/>
        </w:rPr>
      </w:pPr>
    </w:p>
    <w:p w:rsidR="00511465" w:rsidRPr="000F51B2" w:rsidRDefault="00511465" w:rsidP="008073A2">
      <w:pPr>
        <w:pStyle w:val="Heading3"/>
      </w:pPr>
      <w:bookmarkStart w:id="68" w:name="_Toc367869316"/>
      <w:r w:rsidRPr="000F51B2">
        <w:t>3.1.4. Электроснабжение</w:t>
      </w:r>
      <w:bookmarkEnd w:id="68"/>
    </w:p>
    <w:p w:rsidR="00511465" w:rsidRPr="000F51B2" w:rsidRDefault="00511465" w:rsidP="00E763AF">
      <w:pPr>
        <w:ind w:firstLine="709"/>
        <w:rPr>
          <w:b/>
          <w:i/>
          <w:iCs/>
          <w:u w:val="single"/>
        </w:rPr>
      </w:pPr>
      <w:r w:rsidRPr="000F51B2">
        <w:rPr>
          <w:b/>
          <w:i/>
          <w:iCs/>
          <w:u w:val="single"/>
        </w:rPr>
        <w:t>Существующее положение</w:t>
      </w:r>
    </w:p>
    <w:p w:rsidR="00511465" w:rsidRPr="000F51B2" w:rsidRDefault="00511465" w:rsidP="009625EC">
      <w:r w:rsidRPr="000F51B2">
        <w:tab/>
        <w:t>Электроснабжение Духовщинского района осуществляется по воздушным линиям напряжением 110 кВ от районных понижающих подстанций:</w:t>
      </w:r>
    </w:p>
    <w:p w:rsidR="00511465" w:rsidRPr="000F51B2" w:rsidRDefault="00511465" w:rsidP="009625EC">
      <w:r w:rsidRPr="000F51B2">
        <w:t>от двухтрансформаторной подстанции ПС 110/35/10кВ «Духовщина», установленной  мощностью трансформаторов 2х10 МВА. Год ввода в эксплуатацию – 1960 г. Коэффициент загрузки трансформаторов (режимный день) – 17 %.</w:t>
      </w:r>
    </w:p>
    <w:p w:rsidR="00511465" w:rsidRPr="000F51B2" w:rsidRDefault="00511465" w:rsidP="009625EC">
      <w:r w:rsidRPr="000F51B2">
        <w:t xml:space="preserve">от двухтрансформаторной подстанции ПС 110/35/10кВ «Пречистое», установленной  мощностью трансформаторов 2х6,3 МВА. Год ввода в эксплуатацию – 1957 г. Коэффициент загрузки трансформаторов (режимный день) – 9 %. </w:t>
      </w:r>
    </w:p>
    <w:p w:rsidR="00511465" w:rsidRPr="000F51B2" w:rsidRDefault="00511465" w:rsidP="009625EC">
      <w:r w:rsidRPr="000F51B2">
        <w:tab/>
        <w:t>Электроснабжение Булгаковского сельского поселения Духовщинского района Смоленской области осуществляется от сетей и подстанций ОАО «Смоленскэнерго».</w:t>
      </w:r>
    </w:p>
    <w:p w:rsidR="00511465" w:rsidRPr="007D4450" w:rsidRDefault="00511465" w:rsidP="009625EC">
      <w:r w:rsidRPr="007D4450">
        <w:t>На территории поселения находится 2 понижающих подстанций:</w:t>
      </w:r>
    </w:p>
    <w:p w:rsidR="00511465" w:rsidRPr="007D4450" w:rsidRDefault="00511465" w:rsidP="009625EC">
      <w:r w:rsidRPr="007D4450">
        <w:t>ПС 35/10кВ «Булгаково»;</w:t>
      </w:r>
    </w:p>
    <w:p w:rsidR="00511465" w:rsidRPr="007D4450" w:rsidRDefault="00511465" w:rsidP="009625EC">
      <w:r w:rsidRPr="007D4450">
        <w:t xml:space="preserve">ПС 35/10кВ «Зимец»; </w:t>
      </w:r>
    </w:p>
    <w:p w:rsidR="00511465" w:rsidRPr="007D4450" w:rsidRDefault="00511465" w:rsidP="009625EC">
      <w:r w:rsidRPr="007D4450">
        <w:tab/>
        <w:t>Все подстанции относятся к ОАО «Смоленскэнерго».</w:t>
      </w:r>
    </w:p>
    <w:p w:rsidR="00511465" w:rsidRPr="007D4450" w:rsidRDefault="00511465" w:rsidP="009625EC">
      <w:r w:rsidRPr="007D4450">
        <w:tab/>
        <w:t>Материал, используемый для воздушных линий:</w:t>
      </w:r>
    </w:p>
    <w:p w:rsidR="00511465" w:rsidRPr="007D4450" w:rsidRDefault="00511465" w:rsidP="009625EC">
      <w:r w:rsidRPr="007D4450">
        <w:t>голый провод марки АС, сечением от 50 мм² до 150 мм²; опоры металлические и железобетонные.</w:t>
      </w:r>
    </w:p>
    <w:p w:rsidR="00511465" w:rsidRPr="007D4450" w:rsidRDefault="00511465" w:rsidP="009625EC">
      <w:r w:rsidRPr="007D4450">
        <w:tab/>
        <w:t>На расчетный период будут полностью самортизированы трансформаторные подстанции и воздушные линии.</w:t>
      </w:r>
    </w:p>
    <w:p w:rsidR="00511465" w:rsidRPr="007D4450" w:rsidRDefault="00511465" w:rsidP="009625EC">
      <w:r w:rsidRPr="007D4450">
        <w:tab/>
        <w:t xml:space="preserve">На сетевые трансформаторные подстанции, расположенные на территории района передача мощности осуществляется по воздушным линиям напряжением 10 кВ.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8"/>
        <w:gridCol w:w="1878"/>
        <w:gridCol w:w="1843"/>
        <w:gridCol w:w="2268"/>
        <w:gridCol w:w="1134"/>
        <w:gridCol w:w="1843"/>
      </w:tblGrid>
      <w:tr w:rsidR="00511465" w:rsidRPr="007D4450" w:rsidTr="000A116F">
        <w:tc>
          <w:tcPr>
            <w:tcW w:w="498" w:type="dxa"/>
            <w:shd w:val="clear" w:color="auto" w:fill="FFFFFF"/>
            <w:vAlign w:val="center"/>
          </w:tcPr>
          <w:p w:rsidR="00511465" w:rsidRPr="007D4450" w:rsidRDefault="00511465" w:rsidP="000A116F">
            <w:pPr>
              <w:pStyle w:val="S"/>
              <w:rPr>
                <w:sz w:val="24"/>
              </w:rPr>
            </w:pPr>
            <w:r w:rsidRPr="007D4450">
              <w:rPr>
                <w:sz w:val="24"/>
              </w:rPr>
              <w:t>№</w:t>
            </w:r>
          </w:p>
        </w:tc>
        <w:tc>
          <w:tcPr>
            <w:tcW w:w="1878" w:type="dxa"/>
            <w:shd w:val="clear" w:color="auto" w:fill="FFFFFF"/>
            <w:vAlign w:val="center"/>
          </w:tcPr>
          <w:p w:rsidR="00511465" w:rsidRPr="007D4450" w:rsidRDefault="00511465" w:rsidP="000A116F">
            <w:pPr>
              <w:pStyle w:val="S"/>
              <w:rPr>
                <w:sz w:val="24"/>
              </w:rPr>
            </w:pPr>
            <w:r w:rsidRPr="007D4450">
              <w:rPr>
                <w:sz w:val="24"/>
              </w:rPr>
              <w:t>Наименование подстанции</w:t>
            </w:r>
          </w:p>
        </w:tc>
        <w:tc>
          <w:tcPr>
            <w:tcW w:w="1843" w:type="dxa"/>
            <w:shd w:val="clear" w:color="auto" w:fill="FFFFFF"/>
            <w:vAlign w:val="center"/>
          </w:tcPr>
          <w:p w:rsidR="00511465" w:rsidRPr="007D4450" w:rsidRDefault="00511465" w:rsidP="000A116F">
            <w:pPr>
              <w:pStyle w:val="S"/>
              <w:rPr>
                <w:sz w:val="24"/>
              </w:rPr>
            </w:pPr>
            <w:r w:rsidRPr="007D4450">
              <w:rPr>
                <w:sz w:val="24"/>
              </w:rPr>
              <w:t>Год ввода в эксплуатацию</w:t>
            </w:r>
          </w:p>
        </w:tc>
        <w:tc>
          <w:tcPr>
            <w:tcW w:w="2268" w:type="dxa"/>
            <w:shd w:val="clear" w:color="auto" w:fill="FFFFFF"/>
            <w:vAlign w:val="center"/>
          </w:tcPr>
          <w:p w:rsidR="00511465" w:rsidRPr="007D4450" w:rsidRDefault="00511465" w:rsidP="000A116F">
            <w:pPr>
              <w:pStyle w:val="S"/>
              <w:rPr>
                <w:sz w:val="24"/>
              </w:rPr>
            </w:pPr>
            <w:r w:rsidRPr="007D4450">
              <w:rPr>
                <w:sz w:val="24"/>
              </w:rPr>
              <w:t>Существующая мощность трансформатора, МВА</w:t>
            </w:r>
          </w:p>
        </w:tc>
        <w:tc>
          <w:tcPr>
            <w:tcW w:w="1134" w:type="dxa"/>
            <w:shd w:val="clear" w:color="auto" w:fill="FFFFFF"/>
            <w:vAlign w:val="center"/>
          </w:tcPr>
          <w:p w:rsidR="00511465" w:rsidRPr="007D4450" w:rsidRDefault="00511465" w:rsidP="000A116F">
            <w:pPr>
              <w:pStyle w:val="S"/>
              <w:rPr>
                <w:sz w:val="24"/>
              </w:rPr>
            </w:pPr>
            <w:r w:rsidRPr="007D4450">
              <w:rPr>
                <w:sz w:val="24"/>
              </w:rPr>
              <w:t>Загрузка ПС, %</w:t>
            </w:r>
          </w:p>
        </w:tc>
        <w:tc>
          <w:tcPr>
            <w:tcW w:w="1843" w:type="dxa"/>
            <w:shd w:val="clear" w:color="auto" w:fill="FFFFFF"/>
            <w:vAlign w:val="center"/>
          </w:tcPr>
          <w:p w:rsidR="00511465" w:rsidRPr="007D4450" w:rsidRDefault="00511465" w:rsidP="000A116F">
            <w:pPr>
              <w:pStyle w:val="S"/>
              <w:rPr>
                <w:sz w:val="24"/>
              </w:rPr>
            </w:pPr>
            <w:r w:rsidRPr="007D4450">
              <w:rPr>
                <w:sz w:val="24"/>
              </w:rPr>
              <w:t>Примечание</w:t>
            </w:r>
          </w:p>
        </w:tc>
      </w:tr>
      <w:tr w:rsidR="00511465" w:rsidRPr="007D4450" w:rsidTr="005A05D8">
        <w:tc>
          <w:tcPr>
            <w:tcW w:w="498" w:type="dxa"/>
            <w:shd w:val="clear" w:color="auto" w:fill="FFFFFF"/>
            <w:vAlign w:val="center"/>
          </w:tcPr>
          <w:p w:rsidR="00511465" w:rsidRPr="007D4450" w:rsidRDefault="00511465" w:rsidP="000A116F">
            <w:pPr>
              <w:pStyle w:val="S"/>
              <w:rPr>
                <w:b w:val="0"/>
                <w:sz w:val="24"/>
                <w:szCs w:val="24"/>
              </w:rPr>
            </w:pPr>
            <w:r w:rsidRPr="007D4450">
              <w:rPr>
                <w:b w:val="0"/>
                <w:sz w:val="24"/>
                <w:szCs w:val="24"/>
              </w:rPr>
              <w:t>1</w:t>
            </w:r>
          </w:p>
        </w:tc>
        <w:tc>
          <w:tcPr>
            <w:tcW w:w="1878" w:type="dxa"/>
            <w:shd w:val="clear" w:color="auto" w:fill="FFFFFF"/>
          </w:tcPr>
          <w:p w:rsidR="00511465" w:rsidRPr="007D4450" w:rsidRDefault="00511465" w:rsidP="005A05D8">
            <w:pPr>
              <w:pStyle w:val="S"/>
              <w:rPr>
                <w:b w:val="0"/>
                <w:sz w:val="24"/>
                <w:szCs w:val="24"/>
              </w:rPr>
            </w:pPr>
            <w:r w:rsidRPr="007D4450">
              <w:rPr>
                <w:b w:val="0"/>
                <w:sz w:val="24"/>
                <w:szCs w:val="24"/>
              </w:rPr>
              <w:t>Булгаково</w:t>
            </w:r>
          </w:p>
        </w:tc>
        <w:tc>
          <w:tcPr>
            <w:tcW w:w="1843" w:type="dxa"/>
            <w:shd w:val="clear" w:color="auto" w:fill="FFFFFF"/>
            <w:vAlign w:val="center"/>
          </w:tcPr>
          <w:p w:rsidR="00511465" w:rsidRPr="007D4450" w:rsidRDefault="00511465" w:rsidP="005A05D8">
            <w:pPr>
              <w:pStyle w:val="S"/>
              <w:rPr>
                <w:b w:val="0"/>
                <w:sz w:val="24"/>
                <w:szCs w:val="24"/>
              </w:rPr>
            </w:pPr>
            <w:r w:rsidRPr="007D4450">
              <w:rPr>
                <w:b w:val="0"/>
                <w:sz w:val="24"/>
                <w:szCs w:val="24"/>
              </w:rPr>
              <w:t>1976</w:t>
            </w:r>
          </w:p>
        </w:tc>
        <w:tc>
          <w:tcPr>
            <w:tcW w:w="2268" w:type="dxa"/>
            <w:shd w:val="clear" w:color="auto" w:fill="FFFFFF"/>
          </w:tcPr>
          <w:p w:rsidR="00511465" w:rsidRPr="007D4450" w:rsidRDefault="00511465" w:rsidP="005A05D8">
            <w:pPr>
              <w:pStyle w:val="S"/>
              <w:jc w:val="right"/>
              <w:rPr>
                <w:b w:val="0"/>
                <w:sz w:val="24"/>
                <w:szCs w:val="24"/>
                <w:lang w:val="en-US"/>
              </w:rPr>
            </w:pPr>
            <w:r w:rsidRPr="007D4450">
              <w:rPr>
                <w:b w:val="0"/>
                <w:sz w:val="24"/>
                <w:szCs w:val="24"/>
                <w:lang w:val="en-US"/>
              </w:rPr>
              <w:t>1x2,5</w:t>
            </w:r>
          </w:p>
        </w:tc>
        <w:tc>
          <w:tcPr>
            <w:tcW w:w="1134" w:type="dxa"/>
            <w:shd w:val="clear" w:color="auto" w:fill="FFFFFF"/>
          </w:tcPr>
          <w:p w:rsidR="00511465" w:rsidRPr="007D4450" w:rsidRDefault="00511465" w:rsidP="005A05D8">
            <w:pPr>
              <w:pStyle w:val="S"/>
              <w:rPr>
                <w:b w:val="0"/>
                <w:sz w:val="24"/>
                <w:szCs w:val="24"/>
                <w:lang w:val="en-US"/>
              </w:rPr>
            </w:pPr>
            <w:r w:rsidRPr="007D4450">
              <w:rPr>
                <w:b w:val="0"/>
                <w:sz w:val="24"/>
                <w:szCs w:val="24"/>
                <w:lang w:val="en-US"/>
              </w:rPr>
              <w:t>5</w:t>
            </w:r>
          </w:p>
        </w:tc>
        <w:tc>
          <w:tcPr>
            <w:tcW w:w="1843" w:type="dxa"/>
            <w:shd w:val="clear" w:color="auto" w:fill="FFFFFF"/>
          </w:tcPr>
          <w:p w:rsidR="00511465" w:rsidRPr="007D4450" w:rsidRDefault="00511465" w:rsidP="005A05D8">
            <w:pPr>
              <w:pStyle w:val="S"/>
              <w:jc w:val="right"/>
              <w:rPr>
                <w:b w:val="0"/>
                <w:sz w:val="24"/>
                <w:szCs w:val="24"/>
              </w:rPr>
            </w:pPr>
          </w:p>
        </w:tc>
      </w:tr>
      <w:tr w:rsidR="00511465" w:rsidRPr="007D4450" w:rsidTr="005A05D8">
        <w:tc>
          <w:tcPr>
            <w:tcW w:w="498" w:type="dxa"/>
            <w:shd w:val="clear" w:color="auto" w:fill="FFFFFF"/>
            <w:vAlign w:val="center"/>
          </w:tcPr>
          <w:p w:rsidR="00511465" w:rsidRPr="007D4450" w:rsidRDefault="00511465" w:rsidP="000A116F">
            <w:pPr>
              <w:pStyle w:val="S"/>
              <w:rPr>
                <w:b w:val="0"/>
                <w:sz w:val="24"/>
                <w:szCs w:val="24"/>
              </w:rPr>
            </w:pPr>
            <w:r w:rsidRPr="007D4450">
              <w:rPr>
                <w:b w:val="0"/>
                <w:sz w:val="24"/>
                <w:szCs w:val="24"/>
              </w:rPr>
              <w:t>2</w:t>
            </w:r>
          </w:p>
        </w:tc>
        <w:tc>
          <w:tcPr>
            <w:tcW w:w="1878" w:type="dxa"/>
            <w:shd w:val="clear" w:color="auto" w:fill="FFFFFF"/>
          </w:tcPr>
          <w:p w:rsidR="00511465" w:rsidRPr="007D4450" w:rsidRDefault="00511465" w:rsidP="005A05D8">
            <w:pPr>
              <w:pStyle w:val="S"/>
              <w:rPr>
                <w:b w:val="0"/>
                <w:sz w:val="24"/>
                <w:szCs w:val="24"/>
              </w:rPr>
            </w:pPr>
            <w:r w:rsidRPr="007D4450">
              <w:rPr>
                <w:b w:val="0"/>
                <w:sz w:val="24"/>
                <w:szCs w:val="24"/>
              </w:rPr>
              <w:t>Зимец</w:t>
            </w:r>
          </w:p>
        </w:tc>
        <w:tc>
          <w:tcPr>
            <w:tcW w:w="1843" w:type="dxa"/>
            <w:shd w:val="clear" w:color="auto" w:fill="FFFFFF"/>
            <w:vAlign w:val="center"/>
          </w:tcPr>
          <w:p w:rsidR="00511465" w:rsidRPr="007D4450" w:rsidRDefault="00511465" w:rsidP="005A05D8">
            <w:pPr>
              <w:pStyle w:val="S"/>
              <w:rPr>
                <w:b w:val="0"/>
                <w:sz w:val="24"/>
                <w:szCs w:val="24"/>
              </w:rPr>
            </w:pPr>
            <w:r w:rsidRPr="007D4450">
              <w:rPr>
                <w:b w:val="0"/>
                <w:sz w:val="24"/>
                <w:szCs w:val="24"/>
              </w:rPr>
              <w:t>1991</w:t>
            </w:r>
          </w:p>
        </w:tc>
        <w:tc>
          <w:tcPr>
            <w:tcW w:w="2268" w:type="dxa"/>
            <w:shd w:val="clear" w:color="auto" w:fill="FFFFFF"/>
          </w:tcPr>
          <w:p w:rsidR="00511465" w:rsidRPr="007D4450" w:rsidRDefault="00511465" w:rsidP="005A05D8">
            <w:pPr>
              <w:pStyle w:val="S"/>
              <w:jc w:val="right"/>
              <w:rPr>
                <w:b w:val="0"/>
                <w:sz w:val="24"/>
                <w:szCs w:val="24"/>
                <w:lang w:val="en-US"/>
              </w:rPr>
            </w:pPr>
            <w:r w:rsidRPr="007D4450">
              <w:rPr>
                <w:b w:val="0"/>
                <w:sz w:val="24"/>
                <w:szCs w:val="24"/>
                <w:lang w:val="en-US"/>
              </w:rPr>
              <w:t>2x4,0</w:t>
            </w:r>
          </w:p>
        </w:tc>
        <w:tc>
          <w:tcPr>
            <w:tcW w:w="1134" w:type="dxa"/>
            <w:shd w:val="clear" w:color="auto" w:fill="FFFFFF"/>
          </w:tcPr>
          <w:p w:rsidR="00511465" w:rsidRPr="007D4450" w:rsidRDefault="00511465" w:rsidP="005A05D8">
            <w:pPr>
              <w:pStyle w:val="S"/>
              <w:rPr>
                <w:b w:val="0"/>
                <w:sz w:val="24"/>
                <w:szCs w:val="24"/>
                <w:lang w:val="en-US"/>
              </w:rPr>
            </w:pPr>
            <w:r w:rsidRPr="007D4450">
              <w:rPr>
                <w:b w:val="0"/>
                <w:sz w:val="24"/>
                <w:szCs w:val="24"/>
                <w:lang w:val="en-US"/>
              </w:rPr>
              <w:t>1</w:t>
            </w:r>
          </w:p>
        </w:tc>
        <w:tc>
          <w:tcPr>
            <w:tcW w:w="1843" w:type="dxa"/>
            <w:shd w:val="clear" w:color="auto" w:fill="FFFFFF"/>
          </w:tcPr>
          <w:p w:rsidR="00511465" w:rsidRPr="007D4450" w:rsidRDefault="00511465" w:rsidP="005A05D8">
            <w:pPr>
              <w:pStyle w:val="S"/>
              <w:rPr>
                <w:b w:val="0"/>
                <w:sz w:val="24"/>
                <w:szCs w:val="24"/>
              </w:rPr>
            </w:pPr>
          </w:p>
        </w:tc>
      </w:tr>
    </w:tbl>
    <w:p w:rsidR="00511465" w:rsidRPr="007D4450" w:rsidRDefault="00511465" w:rsidP="009625EC">
      <w:r w:rsidRPr="007D4450">
        <w:tab/>
        <w:t>На расчетный период воздушных линий напряжением 35 кВ по сроку эксплуатации выработали свой лимит.</w:t>
      </w:r>
    </w:p>
    <w:p w:rsidR="00511465" w:rsidRPr="007D4450" w:rsidRDefault="00511465" w:rsidP="004475EE">
      <w:r w:rsidRPr="007D4450">
        <w:tab/>
        <w:t>В границах Булгаковского сельского поселения Духовщинского района планировочными ограничениями являются охранные зоны воздушных линий электропередачи  напряжением 220, 110, 35, 10квт  проходящих по рассматриваемой территории.</w:t>
      </w:r>
    </w:p>
    <w:p w:rsidR="00511465" w:rsidRPr="007D4450" w:rsidRDefault="00511465" w:rsidP="004475EE">
      <w:r w:rsidRPr="007D4450">
        <w:tab/>
        <w:t>В соответствии с Постановлением Правительства Российской Федерации от 24 февраля 2009г.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вдоль воздушных линий электропередачи составляют:   220кВ – 25м, 110кВ - 20м,  35кВ – 15м и 10кВ -10м по обе стороны линии от крайних проводов при не отклонённом их положении.</w:t>
      </w:r>
    </w:p>
    <w:p w:rsidR="00511465" w:rsidRPr="007D4450" w:rsidRDefault="00511465" w:rsidP="004475EE">
      <w:pPr>
        <w:rPr>
          <w:iCs/>
        </w:rPr>
      </w:pPr>
    </w:p>
    <w:p w:rsidR="00511465" w:rsidRPr="007D4450" w:rsidRDefault="00511465" w:rsidP="00352D77">
      <w:pPr>
        <w:ind w:firstLine="709"/>
        <w:rPr>
          <w:b/>
          <w:i/>
          <w:iCs/>
          <w:u w:val="single"/>
        </w:rPr>
      </w:pPr>
      <w:r w:rsidRPr="007D4450">
        <w:rPr>
          <w:b/>
          <w:i/>
          <w:iCs/>
          <w:u w:val="single"/>
        </w:rPr>
        <w:t>Обоснование проектных предложений</w:t>
      </w:r>
    </w:p>
    <w:p w:rsidR="00511465" w:rsidRPr="007D4450" w:rsidRDefault="00511465" w:rsidP="009625EC">
      <w:r w:rsidRPr="007D4450">
        <w:tab/>
        <w:t>Основной задачей, определяющей развитие электросетей, является обеспечение надежного и качественного электроснабжения потребителей электроэнергии, для решения которой необходимы реконструкция, техническое перевооружение действующих электрических сетей и строительство новых.</w:t>
      </w:r>
    </w:p>
    <w:p w:rsidR="00511465" w:rsidRPr="007D4450" w:rsidRDefault="00511465" w:rsidP="009625EC">
      <w:r w:rsidRPr="007D4450">
        <w:tab/>
        <w:t>Комплекс мероприятий по техническому перевооружению и реконструкции электрических сетей следует осуществлять путем совершенствования схем электроснабжения, внедрения прогрессивных технических решений, новых конструкций и оборудования, то есть создания сетей нового поколения, отвечающих экономико-экологическим требованиям и современному техническому уровню распределения электроэнергии в соответствии с требованиями потребителей.</w:t>
      </w:r>
    </w:p>
    <w:p w:rsidR="00511465" w:rsidRPr="007D4450" w:rsidRDefault="00511465" w:rsidP="009625EC">
      <w:r w:rsidRPr="007D4450">
        <w:tab/>
        <w:t>Электрические сети должны обеспечивать:</w:t>
      </w:r>
    </w:p>
    <w:p w:rsidR="00511465" w:rsidRPr="007D4450" w:rsidRDefault="00511465" w:rsidP="009625EC">
      <w:r w:rsidRPr="007D4450">
        <w:t xml:space="preserve">    -  нормативные уровни надежности электроснабжения существующих и вновь присоединяемых потребителей как в нормальных, так и в послеаварийных режимах работы сети;</w:t>
      </w:r>
    </w:p>
    <w:p w:rsidR="00511465" w:rsidRPr="007D4450" w:rsidRDefault="00511465" w:rsidP="009625EC">
      <w:r w:rsidRPr="007D4450">
        <w:t xml:space="preserve">    -  нормированное качество отпускаемой электрической энергии;</w:t>
      </w:r>
    </w:p>
    <w:p w:rsidR="00511465" w:rsidRPr="007D4450" w:rsidRDefault="00511465" w:rsidP="009625EC">
      <w:r w:rsidRPr="007D4450">
        <w:t xml:space="preserve">    -  минимальные затраты на ремонтно-эксплуатационное обслуживание;</w:t>
      </w:r>
    </w:p>
    <w:p w:rsidR="00511465" w:rsidRPr="007D4450" w:rsidRDefault="00511465" w:rsidP="009625EC">
      <w:r w:rsidRPr="007D4450">
        <w:t xml:space="preserve">    - адаптацию к возможному росту нагрузок и поэтапной комплексной автоматизации.</w:t>
      </w:r>
    </w:p>
    <w:p w:rsidR="00511465" w:rsidRPr="007D4450" w:rsidRDefault="00511465" w:rsidP="009625EC">
      <w:r w:rsidRPr="007D4450">
        <w:tab/>
        <w:t>Оценка технического состояния электросетевого хозяйства, а также прогнозируемый рост нагрузок потребителей, позволяет выделить следующие обобщенные предложения по приоритетным направлениям технического развития электрических сетей на расчетный период:</w:t>
      </w:r>
    </w:p>
    <w:p w:rsidR="00511465" w:rsidRPr="007D4450" w:rsidRDefault="00511465" w:rsidP="009625EC">
      <w:r w:rsidRPr="007D4450">
        <w:t xml:space="preserve">    -  дальнейшее развитие электрических сетей производить при сложившейся системе напряжения,35,10(6) кВ;</w:t>
      </w:r>
    </w:p>
    <w:p w:rsidR="00511465" w:rsidRPr="007D4450" w:rsidRDefault="00511465" w:rsidP="009625EC">
      <w:r w:rsidRPr="007D4450">
        <w:t xml:space="preserve">    -   построение сетей 35 кВ таким образом, чтобы имелась возможность обеспечить резервное электроснабжение любому потребителю.    -  применение при строительстве, расширении, реконструкции и техническом перевооружении подстанций 35/10 кВ трансформаторов только с устройством автоматического регулирования под нагрузкой, а также обеспечение всех существующих подстанций такими трансформаторами;</w:t>
      </w:r>
    </w:p>
    <w:p w:rsidR="00511465" w:rsidRPr="007D4450" w:rsidRDefault="00511465" w:rsidP="009625EC">
      <w:r w:rsidRPr="007D4450">
        <w:t xml:space="preserve">    - обеспечение своевременной замены электросетевого оборудования, дальнейшая эксплуатация которого по техническим причинам или экономическим условиям признана нецелесообразной;</w:t>
      </w:r>
    </w:p>
    <w:p w:rsidR="00511465" w:rsidRPr="007D4450" w:rsidRDefault="00511465" w:rsidP="009625EC">
      <w:r w:rsidRPr="007D4450">
        <w:t xml:space="preserve">    -   увеличение количества двухтрансформаторных подстанций и подстанций с двухсторонним питанием. </w:t>
      </w:r>
    </w:p>
    <w:p w:rsidR="00511465" w:rsidRPr="007D4450" w:rsidRDefault="00511465" w:rsidP="004475EE">
      <w:r w:rsidRPr="007D4450">
        <w:tab/>
        <w:t>Выбор основных параметров подлежащих строительству, расширению, реконструкции или техническому перевооружению электрических сетей (сечение проводов, мощность силовых трансформаторов и т. д.) производился исходя из прогнозируемых нагрузок.</w:t>
      </w:r>
    </w:p>
    <w:p w:rsidR="00511465" w:rsidRPr="00785932" w:rsidRDefault="00511465" w:rsidP="004475EE">
      <w:r w:rsidRPr="007D4450">
        <w:tab/>
        <w:t xml:space="preserve">Для  повышения  надёжности  электроснабжения   существующих и </w:t>
      </w:r>
      <w:r w:rsidRPr="00785932">
        <w:t>обеспечения электроэнергией новых потребителей Булгаковского сельского поселения предусматривается проведение следующих мероприятий:</w:t>
      </w:r>
    </w:p>
    <w:p w:rsidR="00511465" w:rsidRPr="00785932" w:rsidRDefault="00511465" w:rsidP="004475EE">
      <w:r w:rsidRPr="00785932">
        <w:rPr>
          <w:b/>
        </w:rPr>
        <w:tab/>
      </w:r>
      <w:r w:rsidRPr="00785932">
        <w:t>Строительство новых и реконструкция существующих ЛЭП  и подстанций напряжением 35, 10кВ выработавших свой лимит.</w:t>
      </w:r>
    </w:p>
    <w:p w:rsidR="00511465" w:rsidRPr="00785932" w:rsidRDefault="00511465" w:rsidP="004475EE">
      <w:r w:rsidRPr="00785932">
        <w:rPr>
          <w:i/>
        </w:rPr>
        <w:tab/>
      </w:r>
      <w:r w:rsidRPr="00785932">
        <w:t xml:space="preserve">В целях  повышения надежности и обеспечения бесперебойного электроснабжения, снижения  потерь при передаче электроэнергии, сокращения эксплуатационных расходов и предотвращения отключений на линиях электропередачи при воздействии стихийных явлений,  целесообразно использовать при строительстве новых линий в районе  самонесущий изолированный провод (СИП). </w:t>
      </w:r>
    </w:p>
    <w:p w:rsidR="00511465" w:rsidRDefault="00511465" w:rsidP="004475EE"/>
    <w:p w:rsidR="00511465" w:rsidRPr="009C4B8B" w:rsidRDefault="00511465" w:rsidP="004475EE"/>
    <w:p w:rsidR="00511465" w:rsidRPr="009C4B8B" w:rsidRDefault="00511465" w:rsidP="008073A2">
      <w:pPr>
        <w:pStyle w:val="Heading3"/>
      </w:pPr>
      <w:bookmarkStart w:id="69" w:name="_Toc367869317"/>
      <w:r w:rsidRPr="009C4B8B">
        <w:t>3.1.5. Газоснабжение</w:t>
      </w:r>
      <w:bookmarkEnd w:id="69"/>
    </w:p>
    <w:p w:rsidR="00511465" w:rsidRPr="009C4B8B" w:rsidRDefault="00511465" w:rsidP="00E763AF">
      <w:pPr>
        <w:ind w:firstLine="709"/>
        <w:rPr>
          <w:b/>
          <w:i/>
          <w:iCs/>
          <w:u w:val="single"/>
        </w:rPr>
      </w:pPr>
      <w:r w:rsidRPr="009C4B8B">
        <w:rPr>
          <w:b/>
          <w:i/>
          <w:iCs/>
          <w:u w:val="single"/>
        </w:rPr>
        <w:t>Существующее положение</w:t>
      </w:r>
    </w:p>
    <w:p w:rsidR="00511465" w:rsidRDefault="00511465" w:rsidP="004475EE">
      <w:pPr>
        <w:rPr>
          <w:bCs/>
        </w:rPr>
      </w:pPr>
      <w:r w:rsidRPr="009C4B8B">
        <w:rPr>
          <w:bCs/>
        </w:rPr>
        <w:tab/>
      </w:r>
    </w:p>
    <w:p w:rsidR="00511465" w:rsidRDefault="00511465" w:rsidP="004475EE">
      <w:pPr>
        <w:rPr>
          <w:bCs/>
        </w:rPr>
      </w:pPr>
      <w:r>
        <w:rPr>
          <w:bCs/>
        </w:rPr>
        <w:tab/>
      </w:r>
      <w:r w:rsidRPr="009C4B8B">
        <w:rPr>
          <w:bCs/>
        </w:rPr>
        <w:t>Газоснабжение района осуществляется на базе использования природного и сжиженного газа.</w:t>
      </w:r>
    </w:p>
    <w:p w:rsidR="00511465" w:rsidRPr="009C4B8B" w:rsidRDefault="00511465" w:rsidP="004475EE">
      <w:pPr>
        <w:rPr>
          <w:bCs/>
        </w:rPr>
      </w:pPr>
      <w:r>
        <w:rPr>
          <w:bCs/>
        </w:rPr>
        <w:tab/>
      </w:r>
      <w:r w:rsidRPr="006D1440">
        <w:rPr>
          <w:bCs/>
        </w:rPr>
        <w:t>Газоснабжение района</w:t>
      </w:r>
      <w:r>
        <w:rPr>
          <w:bCs/>
        </w:rPr>
        <w:t xml:space="preserve"> природным газом </w:t>
      </w:r>
      <w:r w:rsidRPr="006D1440">
        <w:rPr>
          <w:bCs/>
        </w:rPr>
        <w:t>организовано через две ГРС «Озерный» и «Духовщина»</w:t>
      </w:r>
      <w:r>
        <w:rPr>
          <w:bCs/>
        </w:rPr>
        <w:t>.</w:t>
      </w:r>
    </w:p>
    <w:p w:rsidR="00511465" w:rsidRPr="009C4B8B" w:rsidRDefault="00511465" w:rsidP="004475EE">
      <w:pPr>
        <w:rPr>
          <w:bCs/>
        </w:rPr>
      </w:pPr>
      <w:r w:rsidRPr="009C4B8B">
        <w:rPr>
          <w:bCs/>
        </w:rPr>
        <w:tab/>
        <w:t>По территории поселения проходит магистральный газопровод для Давлением 0,6 МПа.</w:t>
      </w:r>
    </w:p>
    <w:p w:rsidR="00511465" w:rsidRPr="009C4B8B" w:rsidRDefault="00511465" w:rsidP="004475EE">
      <w:pPr>
        <w:rPr>
          <w:bCs/>
        </w:rPr>
      </w:pPr>
      <w:r w:rsidRPr="009C4B8B">
        <w:rPr>
          <w:bCs/>
        </w:rPr>
        <w:t>Направления использования газа: бытовые потребности населенияи.</w:t>
      </w:r>
    </w:p>
    <w:p w:rsidR="00511465" w:rsidRDefault="00511465" w:rsidP="004475EE">
      <w:pPr>
        <w:rPr>
          <w:bCs/>
          <w:highlight w:val="yellow"/>
        </w:rPr>
      </w:pPr>
    </w:p>
    <w:p w:rsidR="00511465" w:rsidRPr="009C4B8B" w:rsidRDefault="00511465" w:rsidP="009C4B8B">
      <w:pPr>
        <w:spacing w:line="360" w:lineRule="auto"/>
        <w:ind w:firstLine="709"/>
        <w:jc w:val="center"/>
        <w:rPr>
          <w:b/>
          <w:szCs w:val="20"/>
        </w:rPr>
      </w:pPr>
      <w:r w:rsidRPr="009C4B8B">
        <w:rPr>
          <w:b/>
          <w:szCs w:val="20"/>
        </w:rPr>
        <w:t>Характеристики межпоселковых газопроводов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9"/>
        <w:gridCol w:w="3408"/>
        <w:gridCol w:w="3686"/>
        <w:gridCol w:w="1807"/>
      </w:tblGrid>
      <w:tr w:rsidR="00511465" w:rsidRPr="009C4B8B" w:rsidTr="009C4B8B">
        <w:tc>
          <w:tcPr>
            <w:tcW w:w="669" w:type="dxa"/>
            <w:shd w:val="clear" w:color="auto" w:fill="FFFFFF"/>
            <w:vAlign w:val="center"/>
          </w:tcPr>
          <w:p w:rsidR="00511465" w:rsidRPr="009C4B8B" w:rsidRDefault="00511465" w:rsidP="009C4B8B">
            <w:pPr>
              <w:spacing w:line="360" w:lineRule="auto"/>
              <w:jc w:val="center"/>
              <w:rPr>
                <w:b/>
                <w:sz w:val="24"/>
                <w:szCs w:val="20"/>
              </w:rPr>
            </w:pPr>
            <w:r w:rsidRPr="009C4B8B">
              <w:rPr>
                <w:b/>
                <w:sz w:val="24"/>
                <w:szCs w:val="20"/>
              </w:rPr>
              <w:t>№</w:t>
            </w:r>
          </w:p>
        </w:tc>
        <w:tc>
          <w:tcPr>
            <w:tcW w:w="3408" w:type="dxa"/>
            <w:shd w:val="clear" w:color="auto" w:fill="FFFFFF"/>
            <w:vAlign w:val="center"/>
          </w:tcPr>
          <w:p w:rsidR="00511465" w:rsidRPr="009C4B8B" w:rsidRDefault="00511465" w:rsidP="009C4B8B">
            <w:pPr>
              <w:spacing w:line="360" w:lineRule="auto"/>
              <w:jc w:val="center"/>
              <w:rPr>
                <w:b/>
                <w:sz w:val="24"/>
                <w:szCs w:val="20"/>
              </w:rPr>
            </w:pPr>
            <w:r w:rsidRPr="009C4B8B">
              <w:rPr>
                <w:b/>
                <w:sz w:val="24"/>
                <w:szCs w:val="20"/>
              </w:rPr>
              <w:t>Участок газопровода</w:t>
            </w:r>
          </w:p>
        </w:tc>
        <w:tc>
          <w:tcPr>
            <w:tcW w:w="3686" w:type="dxa"/>
            <w:shd w:val="clear" w:color="auto" w:fill="FFFFFF"/>
            <w:vAlign w:val="center"/>
          </w:tcPr>
          <w:p w:rsidR="00511465" w:rsidRPr="009C4B8B" w:rsidRDefault="00511465" w:rsidP="009C4B8B">
            <w:pPr>
              <w:spacing w:line="360" w:lineRule="auto"/>
              <w:jc w:val="center"/>
              <w:rPr>
                <w:b/>
                <w:sz w:val="24"/>
                <w:szCs w:val="20"/>
              </w:rPr>
            </w:pPr>
            <w:r w:rsidRPr="009C4B8B">
              <w:rPr>
                <w:b/>
                <w:sz w:val="24"/>
                <w:szCs w:val="20"/>
              </w:rPr>
              <w:t>Диаметр/протяженность,</w:t>
            </w:r>
          </w:p>
          <w:p w:rsidR="00511465" w:rsidRPr="009C4B8B" w:rsidRDefault="00511465" w:rsidP="009C4B8B">
            <w:pPr>
              <w:spacing w:line="360" w:lineRule="auto"/>
              <w:jc w:val="center"/>
              <w:rPr>
                <w:b/>
                <w:sz w:val="24"/>
                <w:szCs w:val="20"/>
              </w:rPr>
            </w:pPr>
            <w:r w:rsidRPr="009C4B8B">
              <w:rPr>
                <w:b/>
                <w:sz w:val="24"/>
                <w:szCs w:val="20"/>
              </w:rPr>
              <w:t>мм/км</w:t>
            </w:r>
          </w:p>
        </w:tc>
        <w:tc>
          <w:tcPr>
            <w:tcW w:w="1807" w:type="dxa"/>
            <w:shd w:val="clear" w:color="auto" w:fill="FFFFFF"/>
            <w:vAlign w:val="center"/>
          </w:tcPr>
          <w:p w:rsidR="00511465" w:rsidRPr="009C4B8B" w:rsidRDefault="00511465" w:rsidP="009C4B8B">
            <w:pPr>
              <w:spacing w:line="360" w:lineRule="auto"/>
              <w:jc w:val="center"/>
              <w:rPr>
                <w:b/>
                <w:sz w:val="24"/>
                <w:szCs w:val="20"/>
              </w:rPr>
            </w:pPr>
            <w:r w:rsidRPr="009C4B8B">
              <w:rPr>
                <w:b/>
                <w:sz w:val="24"/>
                <w:szCs w:val="20"/>
              </w:rPr>
              <w:t>Давление, МПа</w:t>
            </w:r>
          </w:p>
        </w:tc>
      </w:tr>
      <w:tr w:rsidR="00511465" w:rsidRPr="009C4B8B" w:rsidTr="009C4B8B">
        <w:tc>
          <w:tcPr>
            <w:tcW w:w="9570" w:type="dxa"/>
            <w:gridSpan w:val="4"/>
            <w:shd w:val="clear" w:color="auto" w:fill="FFFFFF"/>
          </w:tcPr>
          <w:p w:rsidR="00511465" w:rsidRPr="009C4B8B" w:rsidRDefault="00511465" w:rsidP="009C4B8B">
            <w:pPr>
              <w:spacing w:line="360" w:lineRule="auto"/>
              <w:jc w:val="center"/>
              <w:rPr>
                <w:b/>
                <w:sz w:val="22"/>
                <w:szCs w:val="20"/>
              </w:rPr>
            </w:pPr>
            <w:r w:rsidRPr="009C4B8B">
              <w:rPr>
                <w:b/>
                <w:sz w:val="22"/>
                <w:szCs w:val="20"/>
              </w:rPr>
              <w:t>ГРС «Духовщина»</w:t>
            </w:r>
          </w:p>
        </w:tc>
      </w:tr>
      <w:tr w:rsidR="00511465" w:rsidRPr="009C4B8B" w:rsidTr="009C4B8B">
        <w:tc>
          <w:tcPr>
            <w:tcW w:w="669" w:type="dxa"/>
            <w:shd w:val="clear" w:color="auto" w:fill="FFFFFF"/>
          </w:tcPr>
          <w:p w:rsidR="00511465" w:rsidRPr="009C4B8B" w:rsidRDefault="00511465" w:rsidP="009C4B8B">
            <w:pPr>
              <w:spacing w:line="360" w:lineRule="auto"/>
              <w:jc w:val="center"/>
              <w:rPr>
                <w:sz w:val="22"/>
                <w:szCs w:val="20"/>
              </w:rPr>
            </w:pPr>
            <w:r w:rsidRPr="009C4B8B">
              <w:rPr>
                <w:sz w:val="22"/>
                <w:szCs w:val="20"/>
              </w:rPr>
              <w:t>1</w:t>
            </w:r>
          </w:p>
        </w:tc>
        <w:tc>
          <w:tcPr>
            <w:tcW w:w="3408" w:type="dxa"/>
            <w:shd w:val="clear" w:color="auto" w:fill="FFFFFF"/>
          </w:tcPr>
          <w:p w:rsidR="00511465" w:rsidRPr="009C4B8B" w:rsidRDefault="00511465" w:rsidP="005A05D8">
            <w:pPr>
              <w:spacing w:line="360" w:lineRule="auto"/>
              <w:jc w:val="center"/>
              <w:rPr>
                <w:sz w:val="22"/>
                <w:szCs w:val="20"/>
              </w:rPr>
            </w:pPr>
            <w:r w:rsidRPr="009C4B8B">
              <w:rPr>
                <w:sz w:val="22"/>
                <w:szCs w:val="20"/>
              </w:rPr>
              <w:t xml:space="preserve">Уз. №3 – Зимец </w:t>
            </w:r>
          </w:p>
        </w:tc>
        <w:tc>
          <w:tcPr>
            <w:tcW w:w="3686" w:type="dxa"/>
            <w:shd w:val="clear" w:color="auto" w:fill="FFFFFF"/>
          </w:tcPr>
          <w:p w:rsidR="00511465" w:rsidRPr="009C4B8B" w:rsidRDefault="00511465" w:rsidP="005A05D8">
            <w:pPr>
              <w:spacing w:line="360" w:lineRule="auto"/>
              <w:jc w:val="center"/>
              <w:rPr>
                <w:sz w:val="22"/>
                <w:szCs w:val="20"/>
              </w:rPr>
            </w:pPr>
            <w:r w:rsidRPr="009C4B8B">
              <w:rPr>
                <w:sz w:val="22"/>
                <w:szCs w:val="20"/>
              </w:rPr>
              <w:t>159/0,078; 152/0,75; 159/0,41</w:t>
            </w:r>
          </w:p>
        </w:tc>
        <w:tc>
          <w:tcPr>
            <w:tcW w:w="1807" w:type="dxa"/>
            <w:shd w:val="clear" w:color="auto" w:fill="FFFFFF"/>
          </w:tcPr>
          <w:p w:rsidR="00511465" w:rsidRPr="009C4B8B" w:rsidRDefault="00511465" w:rsidP="005A05D8">
            <w:pPr>
              <w:spacing w:line="360" w:lineRule="auto"/>
              <w:jc w:val="center"/>
              <w:rPr>
                <w:sz w:val="22"/>
                <w:szCs w:val="20"/>
              </w:rPr>
            </w:pPr>
            <w:r w:rsidRPr="009C4B8B">
              <w:rPr>
                <w:sz w:val="22"/>
                <w:szCs w:val="20"/>
              </w:rPr>
              <w:t>0,6</w:t>
            </w:r>
          </w:p>
        </w:tc>
      </w:tr>
      <w:tr w:rsidR="00511465" w:rsidRPr="009C4B8B" w:rsidTr="009C4B8B">
        <w:tc>
          <w:tcPr>
            <w:tcW w:w="669" w:type="dxa"/>
            <w:shd w:val="clear" w:color="auto" w:fill="FFFFFF"/>
          </w:tcPr>
          <w:p w:rsidR="00511465" w:rsidRPr="009C4B8B" w:rsidRDefault="00511465" w:rsidP="009C4B8B">
            <w:pPr>
              <w:spacing w:line="360" w:lineRule="auto"/>
              <w:jc w:val="center"/>
              <w:rPr>
                <w:sz w:val="22"/>
                <w:szCs w:val="20"/>
              </w:rPr>
            </w:pPr>
            <w:r w:rsidRPr="009C4B8B">
              <w:rPr>
                <w:sz w:val="22"/>
                <w:szCs w:val="20"/>
              </w:rPr>
              <w:t>2</w:t>
            </w:r>
          </w:p>
        </w:tc>
        <w:tc>
          <w:tcPr>
            <w:tcW w:w="3408" w:type="dxa"/>
            <w:shd w:val="clear" w:color="auto" w:fill="FFFFFF"/>
          </w:tcPr>
          <w:p w:rsidR="00511465" w:rsidRPr="009C4B8B" w:rsidRDefault="00511465" w:rsidP="005A05D8">
            <w:pPr>
              <w:spacing w:line="360" w:lineRule="auto"/>
              <w:jc w:val="center"/>
              <w:rPr>
                <w:sz w:val="22"/>
                <w:szCs w:val="20"/>
              </w:rPr>
            </w:pPr>
            <w:r w:rsidRPr="009C4B8B">
              <w:rPr>
                <w:sz w:val="22"/>
                <w:szCs w:val="20"/>
              </w:rPr>
              <w:t xml:space="preserve">Уз. №3 – Ерыши </w:t>
            </w:r>
          </w:p>
        </w:tc>
        <w:tc>
          <w:tcPr>
            <w:tcW w:w="3686" w:type="dxa"/>
            <w:shd w:val="clear" w:color="auto" w:fill="FFFFFF"/>
          </w:tcPr>
          <w:p w:rsidR="00511465" w:rsidRPr="009C4B8B" w:rsidRDefault="00511465" w:rsidP="005A05D8">
            <w:pPr>
              <w:spacing w:line="360" w:lineRule="auto"/>
              <w:jc w:val="center"/>
              <w:rPr>
                <w:sz w:val="22"/>
                <w:szCs w:val="20"/>
              </w:rPr>
            </w:pPr>
            <w:r w:rsidRPr="009C4B8B">
              <w:rPr>
                <w:sz w:val="22"/>
                <w:szCs w:val="20"/>
              </w:rPr>
              <w:t>152/11,32; 168/0,058; 159/0,32; 168/0,022</w:t>
            </w:r>
          </w:p>
        </w:tc>
        <w:tc>
          <w:tcPr>
            <w:tcW w:w="1807" w:type="dxa"/>
            <w:shd w:val="clear" w:color="auto" w:fill="FFFFFF"/>
          </w:tcPr>
          <w:p w:rsidR="00511465" w:rsidRPr="009C4B8B" w:rsidRDefault="00511465" w:rsidP="005A05D8">
            <w:pPr>
              <w:spacing w:line="360" w:lineRule="auto"/>
              <w:jc w:val="center"/>
              <w:rPr>
                <w:sz w:val="22"/>
                <w:szCs w:val="20"/>
              </w:rPr>
            </w:pPr>
            <w:r w:rsidRPr="009C4B8B">
              <w:rPr>
                <w:sz w:val="22"/>
                <w:szCs w:val="20"/>
              </w:rPr>
              <w:t>0,6</w:t>
            </w:r>
          </w:p>
        </w:tc>
      </w:tr>
      <w:tr w:rsidR="00511465" w:rsidRPr="009C4B8B" w:rsidTr="009C4B8B">
        <w:tc>
          <w:tcPr>
            <w:tcW w:w="669" w:type="dxa"/>
            <w:shd w:val="clear" w:color="auto" w:fill="FFFFFF"/>
          </w:tcPr>
          <w:p w:rsidR="00511465" w:rsidRPr="009C4B8B" w:rsidRDefault="00511465" w:rsidP="009C4B8B">
            <w:pPr>
              <w:spacing w:line="360" w:lineRule="auto"/>
              <w:jc w:val="center"/>
              <w:rPr>
                <w:sz w:val="22"/>
                <w:szCs w:val="20"/>
              </w:rPr>
            </w:pPr>
            <w:r w:rsidRPr="009C4B8B">
              <w:rPr>
                <w:sz w:val="22"/>
                <w:szCs w:val="20"/>
              </w:rPr>
              <w:t>3</w:t>
            </w:r>
          </w:p>
        </w:tc>
        <w:tc>
          <w:tcPr>
            <w:tcW w:w="3408" w:type="dxa"/>
            <w:shd w:val="clear" w:color="auto" w:fill="FFFFFF"/>
          </w:tcPr>
          <w:p w:rsidR="00511465" w:rsidRPr="009C4B8B" w:rsidRDefault="00511465" w:rsidP="005A05D8">
            <w:pPr>
              <w:spacing w:line="360" w:lineRule="auto"/>
              <w:jc w:val="center"/>
              <w:rPr>
                <w:sz w:val="22"/>
                <w:szCs w:val="20"/>
              </w:rPr>
            </w:pPr>
            <w:r w:rsidRPr="009C4B8B">
              <w:rPr>
                <w:sz w:val="22"/>
                <w:szCs w:val="20"/>
              </w:rPr>
              <w:t>Ерыши - Булгаково</w:t>
            </w:r>
          </w:p>
        </w:tc>
        <w:tc>
          <w:tcPr>
            <w:tcW w:w="3686" w:type="dxa"/>
            <w:shd w:val="clear" w:color="auto" w:fill="FFFFFF"/>
          </w:tcPr>
          <w:p w:rsidR="00511465" w:rsidRPr="009C4B8B" w:rsidRDefault="00511465" w:rsidP="005A05D8">
            <w:pPr>
              <w:spacing w:line="360" w:lineRule="auto"/>
              <w:jc w:val="center"/>
              <w:rPr>
                <w:sz w:val="22"/>
                <w:szCs w:val="20"/>
              </w:rPr>
            </w:pPr>
            <w:r w:rsidRPr="009C4B8B">
              <w:rPr>
                <w:sz w:val="22"/>
                <w:szCs w:val="20"/>
              </w:rPr>
              <w:t>159/7,6</w:t>
            </w:r>
          </w:p>
        </w:tc>
        <w:tc>
          <w:tcPr>
            <w:tcW w:w="1807" w:type="dxa"/>
            <w:shd w:val="clear" w:color="auto" w:fill="FFFFFF"/>
          </w:tcPr>
          <w:p w:rsidR="00511465" w:rsidRPr="009C4B8B" w:rsidRDefault="00511465" w:rsidP="005A05D8">
            <w:pPr>
              <w:spacing w:line="360" w:lineRule="auto"/>
              <w:jc w:val="center"/>
              <w:rPr>
                <w:sz w:val="22"/>
                <w:szCs w:val="20"/>
              </w:rPr>
            </w:pPr>
            <w:r w:rsidRPr="009C4B8B">
              <w:rPr>
                <w:sz w:val="22"/>
                <w:szCs w:val="20"/>
              </w:rPr>
              <w:t>0,6</w:t>
            </w:r>
          </w:p>
        </w:tc>
      </w:tr>
    </w:tbl>
    <w:p w:rsidR="00511465" w:rsidRPr="006D1440" w:rsidRDefault="00511465" w:rsidP="004475EE">
      <w:pPr>
        <w:rPr>
          <w:bCs/>
        </w:rPr>
      </w:pPr>
    </w:p>
    <w:p w:rsidR="00511465" w:rsidRPr="006D1440" w:rsidRDefault="00511465" w:rsidP="00E763AF">
      <w:pPr>
        <w:ind w:firstLine="709"/>
        <w:rPr>
          <w:b/>
          <w:i/>
          <w:iCs/>
          <w:u w:val="single"/>
        </w:rPr>
      </w:pPr>
      <w:r w:rsidRPr="006D1440">
        <w:rPr>
          <w:b/>
          <w:i/>
          <w:iCs/>
          <w:u w:val="single"/>
        </w:rPr>
        <w:t>Обоснование проектных предложений</w:t>
      </w:r>
    </w:p>
    <w:p w:rsidR="00511465" w:rsidRPr="006D1440" w:rsidRDefault="00511465" w:rsidP="004475EE">
      <w:r w:rsidRPr="006D1440">
        <w:tab/>
        <w:t xml:space="preserve">Газоснабжение Духовщинского района, а также и Булгаковского сельского поселения на базе природного газа осуществляется в соответствии с решениями Схемы газоснабжения, разработанной ОАО «Газпром» «Промгаз» и утвержденной Администрацией Смоленской области. </w:t>
      </w:r>
    </w:p>
    <w:p w:rsidR="00511465" w:rsidRPr="006D1440" w:rsidRDefault="00511465" w:rsidP="004475EE">
      <w:r w:rsidRPr="006D1440">
        <w:tab/>
        <w:t>Перечень строительства газопроводов и сроки их строительства определен ОАО «Промгаз» согласно с  разрабатываемой программой газификации Смоленской области в том, числе Духовщинского района.</w:t>
      </w:r>
    </w:p>
    <w:p w:rsidR="00511465" w:rsidRPr="006D1440" w:rsidRDefault="00511465" w:rsidP="004475EE">
      <w:r w:rsidRPr="006D1440">
        <w:tab/>
        <w:t>Дальнейшее развитие системы газоснабжения возможно при выполнении следующих мероприятий:</w:t>
      </w:r>
    </w:p>
    <w:p w:rsidR="00511465" w:rsidRPr="006D1440" w:rsidRDefault="00511465" w:rsidP="004475EE"/>
    <w:p w:rsidR="00511465" w:rsidRPr="006D1440" w:rsidRDefault="00511465" w:rsidP="00E102C0">
      <w:pPr>
        <w:numPr>
          <w:ilvl w:val="0"/>
          <w:numId w:val="43"/>
        </w:numPr>
      </w:pPr>
      <w:r w:rsidRPr="006D1440">
        <w:t>ускорение обустройства сетями газоснабжения сельских населенных пунктов (обеспеченность инженерной инфраструктурой отстает в сельской местности) с целью реализации (в составе Приоритетных национальных проектов) проекта развития агропромышленного комплекса</w:t>
      </w:r>
    </w:p>
    <w:p w:rsidR="00511465" w:rsidRPr="006D1440" w:rsidRDefault="00511465" w:rsidP="00E102C0">
      <w:pPr>
        <w:numPr>
          <w:ilvl w:val="0"/>
          <w:numId w:val="43"/>
        </w:numPr>
      </w:pPr>
      <w:r w:rsidRPr="006D1440">
        <w:t>обеспечение безопасной эксплуатации (техническое диагностирование  газопроводов и ГРП, внедрение автоматики и телемеханики);</w:t>
      </w:r>
    </w:p>
    <w:p w:rsidR="00511465" w:rsidRPr="006D1440" w:rsidRDefault="00511465" w:rsidP="00E102C0">
      <w:pPr>
        <w:numPr>
          <w:ilvl w:val="0"/>
          <w:numId w:val="43"/>
        </w:numPr>
      </w:pPr>
      <w:r w:rsidRPr="006D1440">
        <w:t>использование когенерационных установок (мини-ТЭЦ) для совместной выработки тепла и электроэнергии, работающих на газовом топливе в местах целесообразного их применения;</w:t>
      </w:r>
    </w:p>
    <w:p w:rsidR="00511465" w:rsidRPr="002E74D9" w:rsidRDefault="00511465" w:rsidP="004475EE">
      <w:pPr>
        <w:rPr>
          <w:highlight w:val="yellow"/>
        </w:rPr>
      </w:pPr>
    </w:p>
    <w:p w:rsidR="00511465" w:rsidRPr="004934C0" w:rsidRDefault="00511465" w:rsidP="008073A2">
      <w:pPr>
        <w:pStyle w:val="Heading3"/>
      </w:pPr>
      <w:bookmarkStart w:id="70" w:name="_Toc367869318"/>
      <w:r w:rsidRPr="004934C0">
        <w:t>3.1.6. Теплоснабжение</w:t>
      </w:r>
      <w:bookmarkEnd w:id="70"/>
    </w:p>
    <w:p w:rsidR="00511465" w:rsidRPr="004934C0" w:rsidRDefault="00511465" w:rsidP="004475EE">
      <w:pPr>
        <w:rPr>
          <w:b/>
          <w:i/>
          <w:iCs/>
          <w:u w:val="single"/>
        </w:rPr>
      </w:pPr>
      <w:r w:rsidRPr="004934C0">
        <w:rPr>
          <w:b/>
          <w:i/>
          <w:iCs/>
          <w:u w:val="single"/>
        </w:rPr>
        <w:t>Существующее положение</w:t>
      </w:r>
    </w:p>
    <w:p w:rsidR="00511465" w:rsidRPr="004934C0" w:rsidRDefault="00511465" w:rsidP="004475EE">
      <w:r w:rsidRPr="004934C0">
        <w:tab/>
        <w:t>В Булгаковском сельском поселении теплоснабжение осуществляется от индивидуальных автономных источников теплоты.</w:t>
      </w:r>
    </w:p>
    <w:p w:rsidR="00511465" w:rsidRPr="004934C0" w:rsidRDefault="00511465" w:rsidP="004475EE">
      <w:r w:rsidRPr="004934C0">
        <w:tab/>
        <w:t>В общем обеспечении сельского поселения, топливно-энергетическим ресурсами преобладает доля местного вида топлива, такого как уголь и дрова, а также природный газ</w:t>
      </w:r>
    </w:p>
    <w:p w:rsidR="00511465" w:rsidRPr="004934C0" w:rsidRDefault="00511465" w:rsidP="004475EE">
      <w:r w:rsidRPr="004934C0">
        <w:tab/>
        <w:t xml:space="preserve">Состояние теплового хозяйства сельского поселения оценивается как неудовлетворительное. Социально-значимые объекты отапливаются котельными (ДК, школы, здание администрации, и т.д.). Частный сектор для целей теплоснабжения, горячего водоснабжения имеет индивидуальные источники. Горячее водоснабжение отсутствует. Население в основном пользуется электроводонагревателями, газонагревателями и дровяными титанами. </w:t>
      </w:r>
    </w:p>
    <w:p w:rsidR="00511465" w:rsidRPr="002E74D9" w:rsidRDefault="00511465" w:rsidP="004475EE">
      <w:pPr>
        <w:rPr>
          <w:iCs/>
          <w:highlight w:val="yellow"/>
        </w:rPr>
      </w:pPr>
    </w:p>
    <w:p w:rsidR="00511465" w:rsidRPr="004934C0" w:rsidRDefault="00511465" w:rsidP="004475EE">
      <w:pPr>
        <w:rPr>
          <w:b/>
          <w:i/>
          <w:iCs/>
          <w:u w:val="single"/>
        </w:rPr>
      </w:pPr>
      <w:r w:rsidRPr="004934C0">
        <w:rPr>
          <w:b/>
          <w:i/>
          <w:iCs/>
          <w:u w:val="single"/>
        </w:rPr>
        <w:t>Обоснование проектных предложений</w:t>
      </w:r>
    </w:p>
    <w:p w:rsidR="00511465" w:rsidRPr="004934C0" w:rsidRDefault="00511465" w:rsidP="004475EE">
      <w:pPr>
        <w:rPr>
          <w:i/>
        </w:rPr>
      </w:pPr>
      <w:r w:rsidRPr="004934C0">
        <w:rPr>
          <w:b/>
          <w:i/>
        </w:rPr>
        <w:t>Мероприятия</w:t>
      </w:r>
      <w:r w:rsidRPr="004934C0">
        <w:rPr>
          <w:i/>
        </w:rPr>
        <w:t xml:space="preserve"> </w:t>
      </w:r>
    </w:p>
    <w:p w:rsidR="00511465" w:rsidRPr="004934C0" w:rsidRDefault="00511465" w:rsidP="004475EE">
      <w:r w:rsidRPr="004934C0">
        <w:t>- Мероприятия перспективного развития источников теплоснабжения в сельском поселении должны быть направлены на реконструкцию источников теплоснабжения с использованием энергосберегающего оборудования;</w:t>
      </w:r>
    </w:p>
    <w:p w:rsidR="00511465" w:rsidRPr="004934C0" w:rsidRDefault="00511465" w:rsidP="004475EE">
      <w:r w:rsidRPr="004934C0">
        <w:t>- Развитие системы теплоснабжения на основе использования природного газа.</w:t>
      </w:r>
    </w:p>
    <w:p w:rsidR="00511465" w:rsidRPr="004934C0" w:rsidRDefault="00511465" w:rsidP="004475EE">
      <w:pPr>
        <w:rPr>
          <w:bCs/>
        </w:rPr>
      </w:pPr>
      <w:r w:rsidRPr="004934C0">
        <w:rPr>
          <w:bCs/>
        </w:rPr>
        <w:t>- При развитии жилой застройки в частном секторе – устройство индивидуальных источников тепла;</w:t>
      </w:r>
    </w:p>
    <w:p w:rsidR="00511465" w:rsidRPr="004934C0" w:rsidRDefault="00511465" w:rsidP="004475EE">
      <w:r w:rsidRPr="004934C0">
        <w:t>- Внедрение энергосберегающих технологий (приборы коммерческого учета тепловой энергии и др.);</w:t>
      </w:r>
    </w:p>
    <w:p w:rsidR="00511465" w:rsidRPr="002E74D9" w:rsidRDefault="00511465" w:rsidP="004475EE">
      <w:pPr>
        <w:rPr>
          <w:b/>
          <w:highlight w:val="yellow"/>
        </w:rPr>
      </w:pPr>
    </w:p>
    <w:p w:rsidR="00511465" w:rsidRPr="004934C0" w:rsidRDefault="00511465" w:rsidP="008073A2">
      <w:pPr>
        <w:pStyle w:val="Heading3"/>
      </w:pPr>
      <w:bookmarkStart w:id="71" w:name="_Toc367869319"/>
      <w:r w:rsidRPr="004934C0">
        <w:t>3.1.7. Водоснабжение</w:t>
      </w:r>
      <w:bookmarkEnd w:id="71"/>
    </w:p>
    <w:p w:rsidR="00511465" w:rsidRPr="004934C0" w:rsidRDefault="00511465" w:rsidP="004475EE">
      <w:pPr>
        <w:ind w:firstLine="709"/>
        <w:rPr>
          <w:b/>
          <w:i/>
          <w:iCs/>
          <w:u w:val="single"/>
        </w:rPr>
      </w:pPr>
      <w:r w:rsidRPr="004934C0">
        <w:rPr>
          <w:b/>
          <w:i/>
          <w:iCs/>
          <w:u w:val="single"/>
        </w:rPr>
        <w:t>Существующее положение</w:t>
      </w:r>
    </w:p>
    <w:p w:rsidR="00511465" w:rsidRPr="004934C0" w:rsidRDefault="00511465" w:rsidP="004475EE">
      <w:r w:rsidRPr="004934C0">
        <w:tab/>
        <w:t xml:space="preserve">На территории муниципального образования для водоснабжения района используются подземные артезианские скважины, а также шахтные колодцы. </w:t>
      </w:r>
    </w:p>
    <w:p w:rsidR="00511465" w:rsidRPr="004934C0" w:rsidRDefault="00511465" w:rsidP="004475EE">
      <w:r w:rsidRPr="004934C0">
        <w:tab/>
        <w:t>Подземные воды отличаются достаточно высоким содержанием  окислов железа и жесткостью.</w:t>
      </w:r>
    </w:p>
    <w:p w:rsidR="00511465" w:rsidRPr="004934C0" w:rsidRDefault="00511465" w:rsidP="004475EE">
      <w:r w:rsidRPr="004934C0">
        <w:t xml:space="preserve">Многие скважины заброшены и нуждаются в тампонировании. </w:t>
      </w:r>
    </w:p>
    <w:p w:rsidR="00511465" w:rsidRPr="004934C0" w:rsidRDefault="00511465" w:rsidP="004475EE">
      <w:r w:rsidRPr="004934C0">
        <w:tab/>
        <w:t>Артскважины и водопроводов на селе находится на балансе сельхозпредприятий. Специалистов по их обслуживанию и ремонту в сельхозпредприятиях нет.</w:t>
      </w:r>
    </w:p>
    <w:p w:rsidR="00511465" w:rsidRPr="002E74D9" w:rsidRDefault="00511465" w:rsidP="004475EE">
      <w:pPr>
        <w:rPr>
          <w:iCs/>
          <w:highlight w:val="yellow"/>
        </w:rPr>
      </w:pPr>
    </w:p>
    <w:p w:rsidR="00511465" w:rsidRPr="004934C0" w:rsidRDefault="00511465" w:rsidP="004475EE">
      <w:pPr>
        <w:rPr>
          <w:iCs/>
        </w:rPr>
      </w:pPr>
    </w:p>
    <w:p w:rsidR="00511465" w:rsidRPr="004934C0" w:rsidRDefault="00511465" w:rsidP="004475EE">
      <w:pPr>
        <w:ind w:firstLine="709"/>
        <w:rPr>
          <w:b/>
          <w:i/>
          <w:iCs/>
          <w:u w:val="single"/>
        </w:rPr>
      </w:pPr>
      <w:r w:rsidRPr="004934C0">
        <w:rPr>
          <w:b/>
          <w:i/>
          <w:iCs/>
          <w:u w:val="single"/>
        </w:rPr>
        <w:t>Обоснование проектных предложений</w:t>
      </w:r>
    </w:p>
    <w:p w:rsidR="00511465" w:rsidRPr="004934C0" w:rsidRDefault="00511465" w:rsidP="004475EE">
      <w:pPr>
        <w:rPr>
          <w:iCs/>
        </w:rPr>
      </w:pPr>
      <w:r w:rsidRPr="004934C0">
        <w:rPr>
          <w:iCs/>
        </w:rPr>
        <w:tab/>
        <w:t>В целях обеспечения поселения достаточной гарантированной системой водоснабжения, а также, учитывая значительный износ водопроводных сетей и необходимостью реконструкции водозаборных узлов, предлагаются следующие мероприятия:</w:t>
      </w:r>
    </w:p>
    <w:p w:rsidR="00511465" w:rsidRPr="004934C0" w:rsidRDefault="00511465" w:rsidP="004475EE">
      <w:pPr>
        <w:rPr>
          <w:iCs/>
        </w:rPr>
      </w:pPr>
    </w:p>
    <w:p w:rsidR="00511465" w:rsidRPr="004934C0" w:rsidRDefault="00511465" w:rsidP="004475EE">
      <w:pPr>
        <w:rPr>
          <w:b/>
          <w:iCs/>
        </w:rPr>
      </w:pPr>
      <w:r w:rsidRPr="004934C0">
        <w:rPr>
          <w:b/>
          <w:iCs/>
        </w:rPr>
        <w:tab/>
        <w:t>Мероприятия на расчетный срок</w:t>
      </w:r>
    </w:p>
    <w:p w:rsidR="00511465" w:rsidRPr="004934C0" w:rsidRDefault="00511465" w:rsidP="004475EE">
      <w:r w:rsidRPr="004934C0">
        <w:tab/>
        <w:t>В населенных пунктах, где существуют системы водоснабжения, предусмотреть их развитие, включая реконструкцию водозаборов, водопроводных сетей, обустройство зон санитарной охраны водозаборов и водопроводных сооружений.</w:t>
      </w:r>
    </w:p>
    <w:p w:rsidR="00511465" w:rsidRPr="004934C0" w:rsidRDefault="00511465" w:rsidP="004475EE">
      <w:pPr>
        <w:rPr>
          <w:iCs/>
        </w:rPr>
      </w:pPr>
    </w:p>
    <w:p w:rsidR="00511465" w:rsidRPr="004934C0" w:rsidRDefault="00511465" w:rsidP="008073A2">
      <w:pPr>
        <w:pStyle w:val="Heading3"/>
      </w:pPr>
      <w:bookmarkStart w:id="72" w:name="_Toc367869320"/>
      <w:r w:rsidRPr="004934C0">
        <w:t>3.1.8. Водоотведение</w:t>
      </w:r>
      <w:bookmarkEnd w:id="72"/>
    </w:p>
    <w:p w:rsidR="00511465" w:rsidRPr="004934C0" w:rsidRDefault="00511465" w:rsidP="004475EE">
      <w:pPr>
        <w:ind w:firstLine="709"/>
        <w:rPr>
          <w:b/>
          <w:i/>
          <w:iCs/>
          <w:u w:val="single"/>
        </w:rPr>
      </w:pPr>
      <w:r w:rsidRPr="004934C0">
        <w:rPr>
          <w:b/>
          <w:i/>
          <w:iCs/>
          <w:u w:val="single"/>
        </w:rPr>
        <w:t>Существующее положение</w:t>
      </w:r>
    </w:p>
    <w:p w:rsidR="00511465" w:rsidRPr="004934C0" w:rsidRDefault="00511465" w:rsidP="004475EE">
      <w:pPr>
        <w:rPr>
          <w:b/>
        </w:rPr>
      </w:pPr>
      <w:r w:rsidRPr="004934C0">
        <w:tab/>
        <w:t>Системы хозяйственно-бытовой канализации с очистными сооружениями стоков (КОС) В Булгаковском сельском поселении отсутствуют.</w:t>
      </w:r>
    </w:p>
    <w:p w:rsidR="00511465" w:rsidRPr="004934C0" w:rsidRDefault="00511465" w:rsidP="00AC3726">
      <w:r w:rsidRPr="004934C0">
        <w:tab/>
        <w:t>Население пользуется индивидуальными системами бытовой канализации, в большинстве случаев это выгребные ямы.</w:t>
      </w:r>
      <w:r w:rsidRPr="004934C0">
        <w:rPr>
          <w:b/>
        </w:rPr>
        <w:t xml:space="preserve"> </w:t>
      </w:r>
      <w:r w:rsidRPr="004934C0">
        <w:t>Дождевой канализации в поселках и на предприятиях нет.</w:t>
      </w:r>
    </w:p>
    <w:p w:rsidR="00511465" w:rsidRPr="002E74D9" w:rsidRDefault="00511465" w:rsidP="00AC3726">
      <w:pPr>
        <w:rPr>
          <w:highlight w:val="yellow"/>
        </w:rPr>
      </w:pPr>
    </w:p>
    <w:p w:rsidR="00511465" w:rsidRPr="004934C0" w:rsidRDefault="00511465" w:rsidP="00AC3726">
      <w:pPr>
        <w:rPr>
          <w:b/>
        </w:rPr>
      </w:pPr>
      <w:r w:rsidRPr="004934C0">
        <w:rPr>
          <w:b/>
        </w:rPr>
        <w:t>Вывод</w:t>
      </w:r>
    </w:p>
    <w:p w:rsidR="00511465" w:rsidRPr="004934C0" w:rsidRDefault="00511465" w:rsidP="00AC3726">
      <w:r w:rsidRPr="004934C0">
        <w:tab/>
        <w:t>В течении срока действия генерального плана строительство централизованных канализационных систем и очистных сооружений в населенных пунктах поселения не планируется ввиду высоких затрат на строительство.</w:t>
      </w:r>
    </w:p>
    <w:p w:rsidR="00511465" w:rsidRPr="004934C0" w:rsidRDefault="00511465" w:rsidP="00AC3726">
      <w:r w:rsidRPr="004934C0">
        <w:tab/>
        <w:t>Для канализования общественных зданий поселения предлагается использовать индивидуальные системы канализации выгребные ямы, с применением септиков для улучшения распада отходов, и фильтров, например угольных, для доочистки загрязнений во избежание попадания отходов жизнедеятельности (при сбросе на грунт) в водные и иные объекты поселения. Для этого на рынке предлагается множество решений по устройству индивидуальных канализационных систем "в сборе", что значительно сокращает время и трудозатраты на строительство.</w:t>
      </w:r>
    </w:p>
    <w:p w:rsidR="00511465" w:rsidRPr="002E74D9" w:rsidRDefault="00511465" w:rsidP="004475EE">
      <w:pPr>
        <w:rPr>
          <w:iCs/>
          <w:highlight w:val="yellow"/>
        </w:rPr>
      </w:pPr>
    </w:p>
    <w:p w:rsidR="00511465" w:rsidRPr="002E2435" w:rsidRDefault="00511465" w:rsidP="00E763AF">
      <w:pPr>
        <w:pStyle w:val="Heading3"/>
      </w:pPr>
      <w:bookmarkStart w:id="73" w:name="_Toc367869321"/>
      <w:r w:rsidRPr="002E2435">
        <w:t>3.1.9. Связь</w:t>
      </w:r>
      <w:bookmarkEnd w:id="73"/>
    </w:p>
    <w:p w:rsidR="00511465" w:rsidRPr="002E2435" w:rsidRDefault="00511465" w:rsidP="008073A2">
      <w:pPr>
        <w:keepNext/>
        <w:ind w:firstLine="709"/>
        <w:rPr>
          <w:b/>
          <w:i/>
          <w:iCs/>
          <w:u w:val="single"/>
        </w:rPr>
      </w:pPr>
      <w:r w:rsidRPr="002E2435">
        <w:rPr>
          <w:b/>
          <w:i/>
          <w:iCs/>
          <w:u w:val="single"/>
        </w:rPr>
        <w:t>Существующее положение</w:t>
      </w:r>
    </w:p>
    <w:p w:rsidR="00511465" w:rsidRPr="002E2435" w:rsidRDefault="00511465" w:rsidP="0002404A">
      <w:r w:rsidRPr="002E2435">
        <w:tab/>
        <w:t xml:space="preserve">В настоящее время Духовщинский район телефонизирован. </w:t>
      </w:r>
    </w:p>
    <w:p w:rsidR="00511465" w:rsidRPr="002E2435" w:rsidRDefault="00511465" w:rsidP="0002404A">
      <w:r w:rsidRPr="002E2435">
        <w:t>Духовщинский Узел электросвязи является структурным подразделением Ярцевского Центра электросвязи. В районе имеется две АТС индекса ЦАТС, типа АТСКЭ «Исток»:</w:t>
      </w:r>
    </w:p>
    <w:p w:rsidR="00511465" w:rsidRPr="002E2435" w:rsidRDefault="00511465" w:rsidP="0002404A">
      <w:r w:rsidRPr="002E2435">
        <w:tab/>
        <w:t xml:space="preserve">Связь между центральной автоматической телефонной станцией и АТС сельских поселений осуществляется по воздушным и кабельным линиям связи. </w:t>
      </w:r>
    </w:p>
    <w:p w:rsidR="00511465" w:rsidRPr="002E2435" w:rsidRDefault="00511465" w:rsidP="0002404A">
      <w:r w:rsidRPr="002E2435">
        <w:t>На территории поселения осуществляется телевизионное вещание.</w:t>
      </w:r>
    </w:p>
    <w:p w:rsidR="00511465" w:rsidRPr="002E2435" w:rsidRDefault="00511465" w:rsidP="004475EE">
      <w:pPr>
        <w:rPr>
          <w:iCs/>
        </w:rPr>
      </w:pPr>
    </w:p>
    <w:p w:rsidR="00511465" w:rsidRPr="002E2435" w:rsidRDefault="00511465" w:rsidP="004475EE">
      <w:pPr>
        <w:rPr>
          <w:b/>
          <w:i/>
          <w:iCs/>
          <w:u w:val="single"/>
        </w:rPr>
      </w:pPr>
      <w:r w:rsidRPr="002E2435">
        <w:rPr>
          <w:b/>
          <w:i/>
          <w:iCs/>
          <w:u w:val="single"/>
        </w:rPr>
        <w:t>Обоснование проектных предложений</w:t>
      </w:r>
    </w:p>
    <w:p w:rsidR="00511465" w:rsidRPr="002E2435" w:rsidRDefault="00511465" w:rsidP="004475EE">
      <w:r w:rsidRPr="002E2435">
        <w:rPr>
          <w:u w:val="single"/>
        </w:rPr>
        <w:t>Основными задачами развития средств связи, телекоммуникаций, теле и радиовещания на территории района должны стать</w:t>
      </w:r>
      <w:r w:rsidRPr="002E2435">
        <w:t xml:space="preserve">: </w:t>
      </w:r>
    </w:p>
    <w:p w:rsidR="00511465" w:rsidRPr="002E2435" w:rsidRDefault="00511465" w:rsidP="00E102C0">
      <w:pPr>
        <w:numPr>
          <w:ilvl w:val="0"/>
          <w:numId w:val="42"/>
        </w:numPr>
        <w:tabs>
          <w:tab w:val="clear" w:pos="1428"/>
          <w:tab w:val="num" w:pos="360"/>
        </w:tabs>
        <w:ind w:left="709" w:hanging="142"/>
      </w:pPr>
      <w:r w:rsidRPr="002E2435">
        <w:t xml:space="preserve">развитие рынка услуг телефонной связи общего пользования и сотовой телефонии, особенно в сельской местности, обновление технической базы телефонной связи с переходом на цифровые АТС и оптические кабели;  </w:t>
      </w:r>
    </w:p>
    <w:p w:rsidR="00511465" w:rsidRPr="002E2435" w:rsidRDefault="00511465" w:rsidP="00E102C0">
      <w:pPr>
        <w:numPr>
          <w:ilvl w:val="0"/>
          <w:numId w:val="42"/>
        </w:numPr>
        <w:tabs>
          <w:tab w:val="clear" w:pos="1428"/>
          <w:tab w:val="num" w:pos="360"/>
        </w:tabs>
        <w:ind w:left="709" w:hanging="142"/>
      </w:pPr>
      <w:r w:rsidRPr="002E2435">
        <w:t>развитие сети почтовой связи и расширение новых видов услуг: электронной почты, пунктов Internet для населения на основе автоматизированной сети связи области;</w:t>
      </w:r>
    </w:p>
    <w:p w:rsidR="00511465" w:rsidRPr="002E2435" w:rsidRDefault="00511465" w:rsidP="00E102C0">
      <w:pPr>
        <w:numPr>
          <w:ilvl w:val="0"/>
          <w:numId w:val="41"/>
        </w:numPr>
        <w:tabs>
          <w:tab w:val="clear" w:pos="1440"/>
          <w:tab w:val="num" w:pos="748"/>
        </w:tabs>
        <w:ind w:left="709" w:hanging="142"/>
      </w:pPr>
      <w:r w:rsidRPr="002E2435">
        <w:t>повышение доступности и надежности связи путем повышения емкости сети и конкурентноспособности разных операторов;</w:t>
      </w:r>
    </w:p>
    <w:p w:rsidR="00511465" w:rsidRPr="002E2435" w:rsidRDefault="00511465" w:rsidP="00E102C0">
      <w:pPr>
        <w:numPr>
          <w:ilvl w:val="0"/>
          <w:numId w:val="41"/>
        </w:numPr>
        <w:tabs>
          <w:tab w:val="clear" w:pos="1440"/>
          <w:tab w:val="num" w:pos="720"/>
        </w:tabs>
        <w:ind w:left="709" w:hanging="142"/>
      </w:pPr>
      <w:r w:rsidRPr="002E2435">
        <w:t>увеличение количества программ теле и радиовещания, подготовка сети телевизионного вещания к переходу в 2015 году в России на цифровое вещание, развитие систем кабельного телевидения в населенных пунктах района.</w:t>
      </w:r>
    </w:p>
    <w:p w:rsidR="00511465" w:rsidRPr="002E74D9" w:rsidRDefault="00511465" w:rsidP="004475EE">
      <w:pPr>
        <w:rPr>
          <w:highlight w:val="yellow"/>
        </w:rPr>
      </w:pPr>
    </w:p>
    <w:p w:rsidR="00511465" w:rsidRPr="002E74D9" w:rsidRDefault="00511465" w:rsidP="004475EE">
      <w:pPr>
        <w:rPr>
          <w:highlight w:val="yellow"/>
        </w:rPr>
      </w:pPr>
    </w:p>
    <w:p w:rsidR="00511465" w:rsidRPr="00283F7D" w:rsidRDefault="00511465" w:rsidP="00471091">
      <w:pPr>
        <w:keepNext/>
        <w:keepLines/>
        <w:pageBreakBefore/>
        <w:spacing w:before="200"/>
        <w:outlineLvl w:val="1"/>
        <w:rPr>
          <w:rFonts w:ascii="Cambria" w:hAnsi="Cambria"/>
          <w:bCs/>
          <w:color w:val="4F81BD"/>
          <w:szCs w:val="26"/>
        </w:rPr>
      </w:pPr>
      <w:bookmarkStart w:id="74" w:name="_Toc351364820"/>
      <w:bookmarkStart w:id="75" w:name="_Toc367869322"/>
      <w:r w:rsidRPr="00283F7D">
        <w:rPr>
          <w:rFonts w:ascii="Cambria" w:hAnsi="Cambria"/>
          <w:bCs/>
          <w:color w:val="4F81BD"/>
          <w:szCs w:val="26"/>
        </w:rPr>
        <w:t>3.2. Земли населенных пунктов</w:t>
      </w:r>
      <w:bookmarkEnd w:id="74"/>
      <w:bookmarkEnd w:id="75"/>
    </w:p>
    <w:p w:rsidR="00511465" w:rsidRPr="00D30762" w:rsidRDefault="00511465" w:rsidP="00471091">
      <w:pPr>
        <w:keepNext/>
      </w:pPr>
    </w:p>
    <w:p w:rsidR="00511465" w:rsidRPr="00D30762" w:rsidRDefault="00511465" w:rsidP="00471091">
      <w:r w:rsidRPr="00D30762">
        <w:tab/>
        <w:t xml:space="preserve">Территория Булгаковского сельского поселения Духовщинского муниципального района включает сельские населенные пункты, образованные исходя из исторически сложившегося расселения, социально-экономических и культурных связей территорий.  </w:t>
      </w:r>
    </w:p>
    <w:p w:rsidR="00511465" w:rsidRPr="00D30762" w:rsidRDefault="00511465" w:rsidP="00471091">
      <w:r w:rsidRPr="00D30762">
        <w:tab/>
        <w:t>В состав Б</w:t>
      </w:r>
      <w:r>
        <w:t>улгаков</w:t>
      </w:r>
      <w:r w:rsidRPr="00D30762">
        <w:t xml:space="preserve">ского сельского поселения входят 38 населённых пунктов: д.Булгаково — административный центр. </w:t>
      </w:r>
    </w:p>
    <w:p w:rsidR="00511465" w:rsidRPr="00D30762" w:rsidRDefault="00511465" w:rsidP="00471091">
      <w:r w:rsidRPr="00D30762">
        <w:tab/>
        <w:t>Исходя из анализа территории сельских населенных пунктов и системы расселения на территории поселения следует, что перевода земель из других категорий в земли населенных пунктов в целях жилищного строительства в целом по поселению не требуется. Однако существующая жилая застройка в некоторых населенных пунктах частично находится за территорией населенных пунктов. Также существующее адресное расположение некоторых улиц и жилых домов на них, не соответствует территории населенных пунктов. На основании этого даны предложения по включению данных территорий в границы населенных пунктов.</w:t>
      </w:r>
    </w:p>
    <w:p w:rsidR="00511465" w:rsidRPr="00D30762" w:rsidRDefault="00511465" w:rsidP="004710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2296"/>
        <w:gridCol w:w="2189"/>
        <w:gridCol w:w="2353"/>
        <w:gridCol w:w="2116"/>
      </w:tblGrid>
      <w:tr w:rsidR="00511465" w:rsidRPr="00D30762" w:rsidTr="00431D03">
        <w:tc>
          <w:tcPr>
            <w:tcW w:w="617" w:type="dxa"/>
          </w:tcPr>
          <w:p w:rsidR="00511465" w:rsidRPr="00D30762" w:rsidRDefault="00511465" w:rsidP="00471091">
            <w:r w:rsidRPr="00D30762">
              <w:t>№</w:t>
            </w:r>
          </w:p>
        </w:tc>
        <w:tc>
          <w:tcPr>
            <w:tcW w:w="2296" w:type="dxa"/>
          </w:tcPr>
          <w:p w:rsidR="00511465" w:rsidRPr="00431D03" w:rsidRDefault="00511465" w:rsidP="00431D03">
            <w:pPr>
              <w:jc w:val="center"/>
              <w:rPr>
                <w:b/>
              </w:rPr>
            </w:pPr>
            <w:r w:rsidRPr="00431D03">
              <w:rPr>
                <w:b/>
              </w:rPr>
              <w:t>Населенный пункт</w:t>
            </w:r>
          </w:p>
        </w:tc>
        <w:tc>
          <w:tcPr>
            <w:tcW w:w="2189" w:type="dxa"/>
          </w:tcPr>
          <w:p w:rsidR="00511465" w:rsidRPr="00431D03" w:rsidRDefault="00511465" w:rsidP="00431D03">
            <w:pPr>
              <w:jc w:val="center"/>
              <w:rPr>
                <w:b/>
              </w:rPr>
            </w:pPr>
            <w:r w:rsidRPr="00431D03">
              <w:rPr>
                <w:b/>
              </w:rPr>
              <w:t>Площадь</w:t>
            </w:r>
          </w:p>
          <w:p w:rsidR="00511465" w:rsidRPr="00431D03" w:rsidRDefault="00511465" w:rsidP="00431D03">
            <w:pPr>
              <w:jc w:val="center"/>
              <w:rPr>
                <w:b/>
              </w:rPr>
            </w:pPr>
            <w:r w:rsidRPr="00431D03">
              <w:rPr>
                <w:b/>
              </w:rPr>
              <w:t>сущ. (га)</w:t>
            </w:r>
          </w:p>
        </w:tc>
        <w:tc>
          <w:tcPr>
            <w:tcW w:w="2353" w:type="dxa"/>
          </w:tcPr>
          <w:p w:rsidR="00511465" w:rsidRPr="00431D03" w:rsidRDefault="00511465" w:rsidP="00431D03">
            <w:pPr>
              <w:jc w:val="center"/>
              <w:rPr>
                <w:b/>
              </w:rPr>
            </w:pPr>
            <w:r w:rsidRPr="00431D03">
              <w:rPr>
                <w:b/>
              </w:rPr>
              <w:t>Площадь планируемая(га)</w:t>
            </w:r>
          </w:p>
        </w:tc>
        <w:tc>
          <w:tcPr>
            <w:tcW w:w="2116" w:type="dxa"/>
          </w:tcPr>
          <w:p w:rsidR="00511465" w:rsidRPr="00431D03" w:rsidRDefault="00511465" w:rsidP="00431D03">
            <w:pPr>
              <w:jc w:val="center"/>
              <w:rPr>
                <w:b/>
              </w:rPr>
            </w:pPr>
            <w:r w:rsidRPr="00431D03">
              <w:rPr>
                <w:b/>
              </w:rPr>
              <w:t>Площадь прироста(га)</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1</w:t>
            </w:r>
          </w:p>
        </w:tc>
        <w:tc>
          <w:tcPr>
            <w:tcW w:w="2296" w:type="dxa"/>
          </w:tcPr>
          <w:p w:rsidR="00511465" w:rsidRPr="00431D03" w:rsidRDefault="00511465" w:rsidP="00431D03">
            <w:pPr>
              <w:jc w:val="center"/>
              <w:rPr>
                <w:sz w:val="24"/>
              </w:rPr>
            </w:pPr>
            <w:r w:rsidRPr="00431D03">
              <w:rPr>
                <w:sz w:val="24"/>
              </w:rPr>
              <w:t>Аболонье</w:t>
            </w:r>
          </w:p>
        </w:tc>
        <w:tc>
          <w:tcPr>
            <w:tcW w:w="2189" w:type="dxa"/>
          </w:tcPr>
          <w:p w:rsidR="00511465" w:rsidRPr="00431D03" w:rsidRDefault="00511465" w:rsidP="00471091">
            <w:pPr>
              <w:rPr>
                <w:sz w:val="24"/>
              </w:rPr>
            </w:pPr>
            <w:r w:rsidRPr="00431D03">
              <w:rPr>
                <w:sz w:val="24"/>
              </w:rPr>
              <w:t>2,87</w:t>
            </w:r>
          </w:p>
        </w:tc>
        <w:tc>
          <w:tcPr>
            <w:tcW w:w="2353" w:type="dxa"/>
          </w:tcPr>
          <w:p w:rsidR="00511465" w:rsidRPr="00431D03" w:rsidRDefault="00511465" w:rsidP="005A05D8">
            <w:pPr>
              <w:rPr>
                <w:sz w:val="24"/>
              </w:rPr>
            </w:pPr>
            <w:r w:rsidRPr="00431D03">
              <w:rPr>
                <w:sz w:val="24"/>
              </w:rPr>
              <w:t>2,87</w:t>
            </w:r>
          </w:p>
        </w:tc>
        <w:tc>
          <w:tcPr>
            <w:tcW w:w="2116" w:type="dxa"/>
          </w:tcPr>
          <w:p w:rsidR="00511465" w:rsidRPr="00431D03" w:rsidRDefault="00511465">
            <w:pPr>
              <w:rPr>
                <w:color w:val="000000"/>
                <w:sz w:val="24"/>
              </w:rPr>
            </w:pPr>
            <w:r w:rsidRPr="00431D03">
              <w:rPr>
                <w:color w:val="000000"/>
                <w:sz w:val="24"/>
              </w:rPr>
              <w:t>0</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2</w:t>
            </w:r>
          </w:p>
        </w:tc>
        <w:tc>
          <w:tcPr>
            <w:tcW w:w="2296" w:type="dxa"/>
          </w:tcPr>
          <w:p w:rsidR="00511465" w:rsidRPr="00431D03" w:rsidRDefault="00511465" w:rsidP="00431D03">
            <w:pPr>
              <w:jc w:val="center"/>
              <w:rPr>
                <w:sz w:val="24"/>
              </w:rPr>
            </w:pPr>
            <w:r w:rsidRPr="00431D03">
              <w:rPr>
                <w:sz w:val="24"/>
              </w:rPr>
              <w:t>Алферово</w:t>
            </w:r>
          </w:p>
        </w:tc>
        <w:tc>
          <w:tcPr>
            <w:tcW w:w="2189" w:type="dxa"/>
          </w:tcPr>
          <w:p w:rsidR="00511465" w:rsidRPr="00431D03" w:rsidRDefault="00511465" w:rsidP="00471091">
            <w:pPr>
              <w:rPr>
                <w:sz w:val="24"/>
              </w:rPr>
            </w:pPr>
            <w:r w:rsidRPr="00431D03">
              <w:rPr>
                <w:sz w:val="24"/>
              </w:rPr>
              <w:t>47,75</w:t>
            </w:r>
          </w:p>
        </w:tc>
        <w:tc>
          <w:tcPr>
            <w:tcW w:w="2353" w:type="dxa"/>
          </w:tcPr>
          <w:p w:rsidR="00511465" w:rsidRPr="00431D03" w:rsidRDefault="00511465" w:rsidP="005A05D8">
            <w:pPr>
              <w:rPr>
                <w:sz w:val="24"/>
              </w:rPr>
            </w:pPr>
            <w:r w:rsidRPr="00431D03">
              <w:rPr>
                <w:sz w:val="24"/>
              </w:rPr>
              <w:t>47,75</w:t>
            </w:r>
          </w:p>
        </w:tc>
        <w:tc>
          <w:tcPr>
            <w:tcW w:w="2116" w:type="dxa"/>
          </w:tcPr>
          <w:p w:rsidR="00511465" w:rsidRPr="00431D03" w:rsidRDefault="00511465">
            <w:pPr>
              <w:rPr>
                <w:color w:val="000000"/>
                <w:sz w:val="24"/>
              </w:rPr>
            </w:pPr>
            <w:r w:rsidRPr="00431D03">
              <w:rPr>
                <w:color w:val="000000"/>
                <w:sz w:val="24"/>
              </w:rPr>
              <w:t>0</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3</w:t>
            </w:r>
          </w:p>
        </w:tc>
        <w:tc>
          <w:tcPr>
            <w:tcW w:w="2296" w:type="dxa"/>
          </w:tcPr>
          <w:p w:rsidR="00511465" w:rsidRPr="00431D03" w:rsidRDefault="00511465" w:rsidP="00431D03">
            <w:pPr>
              <w:jc w:val="center"/>
              <w:rPr>
                <w:sz w:val="24"/>
              </w:rPr>
            </w:pPr>
            <w:r w:rsidRPr="00431D03">
              <w:rPr>
                <w:sz w:val="24"/>
              </w:rPr>
              <w:t>Булгаково</w:t>
            </w:r>
          </w:p>
        </w:tc>
        <w:tc>
          <w:tcPr>
            <w:tcW w:w="2189" w:type="dxa"/>
          </w:tcPr>
          <w:p w:rsidR="00511465" w:rsidRPr="00431D03" w:rsidRDefault="00511465" w:rsidP="00471091">
            <w:pPr>
              <w:rPr>
                <w:sz w:val="24"/>
              </w:rPr>
            </w:pPr>
            <w:r w:rsidRPr="00431D03">
              <w:rPr>
                <w:sz w:val="24"/>
              </w:rPr>
              <w:t>131,65</w:t>
            </w:r>
          </w:p>
        </w:tc>
        <w:tc>
          <w:tcPr>
            <w:tcW w:w="2353" w:type="dxa"/>
          </w:tcPr>
          <w:p w:rsidR="00511465" w:rsidRPr="00431D03" w:rsidRDefault="00511465" w:rsidP="005A05D8">
            <w:pPr>
              <w:rPr>
                <w:sz w:val="24"/>
              </w:rPr>
            </w:pPr>
            <w:r w:rsidRPr="00431D03">
              <w:rPr>
                <w:sz w:val="24"/>
              </w:rPr>
              <w:t>131,65</w:t>
            </w:r>
          </w:p>
        </w:tc>
        <w:tc>
          <w:tcPr>
            <w:tcW w:w="2116" w:type="dxa"/>
          </w:tcPr>
          <w:p w:rsidR="00511465" w:rsidRPr="00431D03" w:rsidRDefault="00511465">
            <w:pPr>
              <w:rPr>
                <w:color w:val="000000"/>
                <w:sz w:val="24"/>
              </w:rPr>
            </w:pPr>
            <w:r w:rsidRPr="00431D03">
              <w:rPr>
                <w:color w:val="000000"/>
                <w:sz w:val="24"/>
              </w:rPr>
              <w:t>0</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4</w:t>
            </w:r>
          </w:p>
        </w:tc>
        <w:tc>
          <w:tcPr>
            <w:tcW w:w="2296" w:type="dxa"/>
          </w:tcPr>
          <w:p w:rsidR="00511465" w:rsidRPr="00431D03" w:rsidRDefault="00511465" w:rsidP="00431D03">
            <w:pPr>
              <w:jc w:val="center"/>
              <w:rPr>
                <w:sz w:val="24"/>
              </w:rPr>
            </w:pPr>
            <w:r w:rsidRPr="00431D03">
              <w:rPr>
                <w:sz w:val="24"/>
              </w:rPr>
              <w:t>Басино</w:t>
            </w:r>
          </w:p>
        </w:tc>
        <w:tc>
          <w:tcPr>
            <w:tcW w:w="2189" w:type="dxa"/>
          </w:tcPr>
          <w:p w:rsidR="00511465" w:rsidRPr="00431D03" w:rsidRDefault="00511465" w:rsidP="00471091">
            <w:pPr>
              <w:rPr>
                <w:sz w:val="24"/>
              </w:rPr>
            </w:pPr>
            <w:r w:rsidRPr="00431D03">
              <w:rPr>
                <w:sz w:val="24"/>
              </w:rPr>
              <w:t>29,86</w:t>
            </w:r>
          </w:p>
        </w:tc>
        <w:tc>
          <w:tcPr>
            <w:tcW w:w="2353" w:type="dxa"/>
          </w:tcPr>
          <w:p w:rsidR="00511465" w:rsidRPr="00431D03" w:rsidRDefault="00511465" w:rsidP="005A05D8">
            <w:pPr>
              <w:rPr>
                <w:sz w:val="24"/>
              </w:rPr>
            </w:pPr>
            <w:r w:rsidRPr="00431D03">
              <w:rPr>
                <w:sz w:val="24"/>
              </w:rPr>
              <w:t>29,86</w:t>
            </w:r>
          </w:p>
        </w:tc>
        <w:tc>
          <w:tcPr>
            <w:tcW w:w="2116" w:type="dxa"/>
          </w:tcPr>
          <w:p w:rsidR="00511465" w:rsidRPr="00431D03" w:rsidRDefault="00511465">
            <w:pPr>
              <w:rPr>
                <w:color w:val="000000"/>
                <w:sz w:val="24"/>
              </w:rPr>
            </w:pPr>
            <w:r w:rsidRPr="00431D03">
              <w:rPr>
                <w:color w:val="000000"/>
                <w:sz w:val="24"/>
              </w:rPr>
              <w:t>0</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5</w:t>
            </w:r>
          </w:p>
        </w:tc>
        <w:tc>
          <w:tcPr>
            <w:tcW w:w="2296" w:type="dxa"/>
          </w:tcPr>
          <w:p w:rsidR="00511465" w:rsidRPr="00431D03" w:rsidRDefault="00511465" w:rsidP="00431D03">
            <w:pPr>
              <w:jc w:val="center"/>
              <w:rPr>
                <w:sz w:val="24"/>
              </w:rPr>
            </w:pPr>
            <w:r w:rsidRPr="00431D03">
              <w:rPr>
                <w:sz w:val="24"/>
              </w:rPr>
              <w:t>Бобыли</w:t>
            </w:r>
          </w:p>
        </w:tc>
        <w:tc>
          <w:tcPr>
            <w:tcW w:w="2189" w:type="dxa"/>
          </w:tcPr>
          <w:p w:rsidR="00511465" w:rsidRPr="00431D03" w:rsidRDefault="00511465" w:rsidP="00471091">
            <w:pPr>
              <w:rPr>
                <w:sz w:val="24"/>
              </w:rPr>
            </w:pPr>
            <w:r w:rsidRPr="00431D03">
              <w:rPr>
                <w:sz w:val="24"/>
              </w:rPr>
              <w:t>5,92</w:t>
            </w:r>
          </w:p>
        </w:tc>
        <w:tc>
          <w:tcPr>
            <w:tcW w:w="2353" w:type="dxa"/>
          </w:tcPr>
          <w:p w:rsidR="00511465" w:rsidRPr="00431D03" w:rsidRDefault="00511465" w:rsidP="005A05D8">
            <w:pPr>
              <w:rPr>
                <w:sz w:val="24"/>
              </w:rPr>
            </w:pPr>
            <w:r w:rsidRPr="00431D03">
              <w:rPr>
                <w:sz w:val="24"/>
              </w:rPr>
              <w:t>5,92</w:t>
            </w:r>
          </w:p>
        </w:tc>
        <w:tc>
          <w:tcPr>
            <w:tcW w:w="2116" w:type="dxa"/>
          </w:tcPr>
          <w:p w:rsidR="00511465" w:rsidRPr="00431D03" w:rsidRDefault="00511465">
            <w:pPr>
              <w:rPr>
                <w:color w:val="000000"/>
                <w:sz w:val="24"/>
              </w:rPr>
            </w:pPr>
            <w:r w:rsidRPr="00431D03">
              <w:rPr>
                <w:color w:val="000000"/>
                <w:sz w:val="24"/>
              </w:rPr>
              <w:t>0</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6</w:t>
            </w:r>
          </w:p>
        </w:tc>
        <w:tc>
          <w:tcPr>
            <w:tcW w:w="2296" w:type="dxa"/>
          </w:tcPr>
          <w:p w:rsidR="00511465" w:rsidRPr="00431D03" w:rsidRDefault="00511465" w:rsidP="00431D03">
            <w:pPr>
              <w:jc w:val="center"/>
              <w:rPr>
                <w:sz w:val="24"/>
              </w:rPr>
            </w:pPr>
            <w:r w:rsidRPr="00431D03">
              <w:rPr>
                <w:sz w:val="24"/>
              </w:rPr>
              <w:t>Браклица</w:t>
            </w:r>
          </w:p>
        </w:tc>
        <w:tc>
          <w:tcPr>
            <w:tcW w:w="2189" w:type="dxa"/>
          </w:tcPr>
          <w:p w:rsidR="00511465" w:rsidRPr="00431D03" w:rsidRDefault="00511465" w:rsidP="00471091">
            <w:pPr>
              <w:rPr>
                <w:sz w:val="24"/>
              </w:rPr>
            </w:pPr>
            <w:r w:rsidRPr="00431D03">
              <w:rPr>
                <w:sz w:val="24"/>
              </w:rPr>
              <w:t>38,86</w:t>
            </w:r>
          </w:p>
        </w:tc>
        <w:tc>
          <w:tcPr>
            <w:tcW w:w="2353" w:type="dxa"/>
          </w:tcPr>
          <w:p w:rsidR="00511465" w:rsidRPr="00431D03" w:rsidRDefault="00511465" w:rsidP="005A05D8">
            <w:pPr>
              <w:rPr>
                <w:sz w:val="24"/>
              </w:rPr>
            </w:pPr>
            <w:r w:rsidRPr="00431D03">
              <w:rPr>
                <w:sz w:val="24"/>
              </w:rPr>
              <w:t>38,86</w:t>
            </w:r>
          </w:p>
        </w:tc>
        <w:tc>
          <w:tcPr>
            <w:tcW w:w="2116" w:type="dxa"/>
          </w:tcPr>
          <w:p w:rsidR="00511465" w:rsidRPr="00431D03" w:rsidRDefault="00511465">
            <w:pPr>
              <w:rPr>
                <w:color w:val="000000"/>
                <w:sz w:val="24"/>
              </w:rPr>
            </w:pPr>
            <w:r w:rsidRPr="00431D03">
              <w:rPr>
                <w:color w:val="000000"/>
                <w:sz w:val="24"/>
              </w:rPr>
              <w:t>0</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7</w:t>
            </w:r>
          </w:p>
        </w:tc>
        <w:tc>
          <w:tcPr>
            <w:tcW w:w="2296" w:type="dxa"/>
          </w:tcPr>
          <w:p w:rsidR="00511465" w:rsidRPr="00431D03" w:rsidRDefault="00511465" w:rsidP="00431D03">
            <w:pPr>
              <w:jc w:val="center"/>
              <w:rPr>
                <w:sz w:val="24"/>
              </w:rPr>
            </w:pPr>
            <w:r w:rsidRPr="00431D03">
              <w:rPr>
                <w:sz w:val="24"/>
              </w:rPr>
              <w:t>Введенье</w:t>
            </w:r>
          </w:p>
        </w:tc>
        <w:tc>
          <w:tcPr>
            <w:tcW w:w="2189" w:type="dxa"/>
          </w:tcPr>
          <w:p w:rsidR="00511465" w:rsidRPr="00431D03" w:rsidRDefault="00511465" w:rsidP="00471091">
            <w:pPr>
              <w:rPr>
                <w:sz w:val="24"/>
              </w:rPr>
            </w:pPr>
            <w:r w:rsidRPr="00431D03">
              <w:rPr>
                <w:sz w:val="24"/>
              </w:rPr>
              <w:t>21,70</w:t>
            </w:r>
          </w:p>
        </w:tc>
        <w:tc>
          <w:tcPr>
            <w:tcW w:w="2353" w:type="dxa"/>
          </w:tcPr>
          <w:p w:rsidR="00511465" w:rsidRPr="00431D03" w:rsidRDefault="00511465" w:rsidP="005A05D8">
            <w:pPr>
              <w:rPr>
                <w:sz w:val="24"/>
              </w:rPr>
            </w:pPr>
            <w:r w:rsidRPr="00431D03">
              <w:rPr>
                <w:sz w:val="24"/>
              </w:rPr>
              <w:t>21,70</w:t>
            </w:r>
          </w:p>
        </w:tc>
        <w:tc>
          <w:tcPr>
            <w:tcW w:w="2116" w:type="dxa"/>
          </w:tcPr>
          <w:p w:rsidR="00511465" w:rsidRPr="00431D03" w:rsidRDefault="00511465">
            <w:pPr>
              <w:rPr>
                <w:color w:val="000000"/>
                <w:sz w:val="24"/>
              </w:rPr>
            </w:pPr>
            <w:r w:rsidRPr="00431D03">
              <w:rPr>
                <w:color w:val="000000"/>
                <w:sz w:val="24"/>
              </w:rPr>
              <w:t>0</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8</w:t>
            </w:r>
          </w:p>
        </w:tc>
        <w:tc>
          <w:tcPr>
            <w:tcW w:w="2296" w:type="dxa"/>
          </w:tcPr>
          <w:p w:rsidR="00511465" w:rsidRPr="00431D03" w:rsidRDefault="00511465" w:rsidP="00431D03">
            <w:pPr>
              <w:jc w:val="center"/>
              <w:rPr>
                <w:sz w:val="24"/>
              </w:rPr>
            </w:pPr>
            <w:r w:rsidRPr="00431D03">
              <w:rPr>
                <w:sz w:val="24"/>
              </w:rPr>
              <w:t>Глядки</w:t>
            </w:r>
          </w:p>
        </w:tc>
        <w:tc>
          <w:tcPr>
            <w:tcW w:w="2189" w:type="dxa"/>
          </w:tcPr>
          <w:p w:rsidR="00511465" w:rsidRPr="00431D03" w:rsidRDefault="00511465" w:rsidP="00471091">
            <w:pPr>
              <w:rPr>
                <w:sz w:val="24"/>
              </w:rPr>
            </w:pPr>
            <w:r w:rsidRPr="00431D03">
              <w:rPr>
                <w:sz w:val="24"/>
              </w:rPr>
              <w:t>16,49</w:t>
            </w:r>
          </w:p>
        </w:tc>
        <w:tc>
          <w:tcPr>
            <w:tcW w:w="2353" w:type="dxa"/>
          </w:tcPr>
          <w:p w:rsidR="00511465" w:rsidRPr="00431D03" w:rsidRDefault="00511465" w:rsidP="005A05D8">
            <w:pPr>
              <w:rPr>
                <w:sz w:val="24"/>
              </w:rPr>
            </w:pPr>
            <w:r w:rsidRPr="00431D03">
              <w:rPr>
                <w:sz w:val="24"/>
              </w:rPr>
              <w:t>16,49</w:t>
            </w:r>
          </w:p>
        </w:tc>
        <w:tc>
          <w:tcPr>
            <w:tcW w:w="2116" w:type="dxa"/>
          </w:tcPr>
          <w:p w:rsidR="00511465" w:rsidRPr="00431D03" w:rsidRDefault="00511465">
            <w:pPr>
              <w:rPr>
                <w:color w:val="000000"/>
                <w:sz w:val="24"/>
              </w:rPr>
            </w:pPr>
            <w:r w:rsidRPr="00431D03">
              <w:rPr>
                <w:color w:val="000000"/>
                <w:sz w:val="24"/>
              </w:rPr>
              <w:t>0</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9</w:t>
            </w:r>
          </w:p>
        </w:tc>
        <w:tc>
          <w:tcPr>
            <w:tcW w:w="2296" w:type="dxa"/>
          </w:tcPr>
          <w:p w:rsidR="00511465" w:rsidRPr="00431D03" w:rsidRDefault="00511465" w:rsidP="00431D03">
            <w:pPr>
              <w:jc w:val="center"/>
              <w:rPr>
                <w:sz w:val="24"/>
              </w:rPr>
            </w:pPr>
            <w:r w:rsidRPr="00431D03">
              <w:rPr>
                <w:sz w:val="24"/>
              </w:rPr>
              <w:t>Головицы</w:t>
            </w:r>
          </w:p>
        </w:tc>
        <w:tc>
          <w:tcPr>
            <w:tcW w:w="2189" w:type="dxa"/>
          </w:tcPr>
          <w:p w:rsidR="00511465" w:rsidRPr="00431D03" w:rsidRDefault="00511465" w:rsidP="00471091">
            <w:pPr>
              <w:rPr>
                <w:sz w:val="24"/>
              </w:rPr>
            </w:pPr>
            <w:r w:rsidRPr="00431D03">
              <w:rPr>
                <w:sz w:val="24"/>
              </w:rPr>
              <w:t>19,38</w:t>
            </w:r>
          </w:p>
        </w:tc>
        <w:tc>
          <w:tcPr>
            <w:tcW w:w="2353" w:type="dxa"/>
          </w:tcPr>
          <w:p w:rsidR="00511465" w:rsidRPr="00431D03" w:rsidRDefault="00511465" w:rsidP="005A05D8">
            <w:pPr>
              <w:rPr>
                <w:sz w:val="24"/>
              </w:rPr>
            </w:pPr>
            <w:r w:rsidRPr="00431D03">
              <w:rPr>
                <w:sz w:val="24"/>
              </w:rPr>
              <w:t>19,38</w:t>
            </w:r>
          </w:p>
        </w:tc>
        <w:tc>
          <w:tcPr>
            <w:tcW w:w="2116" w:type="dxa"/>
          </w:tcPr>
          <w:p w:rsidR="00511465" w:rsidRPr="00431D03" w:rsidRDefault="00511465">
            <w:pPr>
              <w:rPr>
                <w:color w:val="000000"/>
                <w:sz w:val="24"/>
              </w:rPr>
            </w:pPr>
            <w:r w:rsidRPr="00431D03">
              <w:rPr>
                <w:color w:val="000000"/>
                <w:sz w:val="24"/>
              </w:rPr>
              <w:t>0</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10</w:t>
            </w:r>
          </w:p>
        </w:tc>
        <w:tc>
          <w:tcPr>
            <w:tcW w:w="2296" w:type="dxa"/>
          </w:tcPr>
          <w:p w:rsidR="00511465" w:rsidRPr="00431D03" w:rsidRDefault="00511465" w:rsidP="00431D03">
            <w:pPr>
              <w:jc w:val="center"/>
              <w:rPr>
                <w:sz w:val="24"/>
              </w:rPr>
            </w:pPr>
            <w:r w:rsidRPr="00431D03">
              <w:rPr>
                <w:sz w:val="24"/>
              </w:rPr>
              <w:t>Данильево</w:t>
            </w:r>
          </w:p>
        </w:tc>
        <w:tc>
          <w:tcPr>
            <w:tcW w:w="2189" w:type="dxa"/>
          </w:tcPr>
          <w:p w:rsidR="00511465" w:rsidRPr="00431D03" w:rsidRDefault="00511465" w:rsidP="00471091">
            <w:pPr>
              <w:rPr>
                <w:sz w:val="24"/>
              </w:rPr>
            </w:pPr>
            <w:r w:rsidRPr="00431D03">
              <w:rPr>
                <w:sz w:val="24"/>
              </w:rPr>
              <w:t>50,58</w:t>
            </w:r>
          </w:p>
        </w:tc>
        <w:tc>
          <w:tcPr>
            <w:tcW w:w="2353" w:type="dxa"/>
          </w:tcPr>
          <w:p w:rsidR="00511465" w:rsidRPr="00431D03" w:rsidRDefault="00511465" w:rsidP="005A05D8">
            <w:pPr>
              <w:rPr>
                <w:sz w:val="24"/>
              </w:rPr>
            </w:pPr>
            <w:r w:rsidRPr="00431D03">
              <w:rPr>
                <w:sz w:val="24"/>
              </w:rPr>
              <w:t>50,58</w:t>
            </w:r>
          </w:p>
        </w:tc>
        <w:tc>
          <w:tcPr>
            <w:tcW w:w="2116" w:type="dxa"/>
          </w:tcPr>
          <w:p w:rsidR="00511465" w:rsidRPr="00431D03" w:rsidRDefault="00511465">
            <w:pPr>
              <w:rPr>
                <w:color w:val="000000"/>
                <w:sz w:val="24"/>
              </w:rPr>
            </w:pPr>
            <w:r w:rsidRPr="00431D03">
              <w:rPr>
                <w:color w:val="000000"/>
                <w:sz w:val="24"/>
              </w:rPr>
              <w:t>0</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11</w:t>
            </w:r>
          </w:p>
        </w:tc>
        <w:tc>
          <w:tcPr>
            <w:tcW w:w="2296" w:type="dxa"/>
          </w:tcPr>
          <w:p w:rsidR="00511465" w:rsidRPr="00431D03" w:rsidRDefault="00511465" w:rsidP="00431D03">
            <w:pPr>
              <w:jc w:val="center"/>
              <w:rPr>
                <w:sz w:val="24"/>
              </w:rPr>
            </w:pPr>
            <w:r w:rsidRPr="00431D03">
              <w:rPr>
                <w:sz w:val="24"/>
              </w:rPr>
              <w:t>Дворяниново</w:t>
            </w:r>
          </w:p>
        </w:tc>
        <w:tc>
          <w:tcPr>
            <w:tcW w:w="2189" w:type="dxa"/>
          </w:tcPr>
          <w:p w:rsidR="00511465" w:rsidRPr="00431D03" w:rsidRDefault="00511465" w:rsidP="00471091">
            <w:pPr>
              <w:rPr>
                <w:sz w:val="24"/>
              </w:rPr>
            </w:pPr>
            <w:r w:rsidRPr="00431D03">
              <w:rPr>
                <w:sz w:val="24"/>
              </w:rPr>
              <w:t>44,51</w:t>
            </w:r>
          </w:p>
        </w:tc>
        <w:tc>
          <w:tcPr>
            <w:tcW w:w="2353" w:type="dxa"/>
          </w:tcPr>
          <w:p w:rsidR="00511465" w:rsidRPr="00431D03" w:rsidRDefault="00511465" w:rsidP="005A05D8">
            <w:pPr>
              <w:rPr>
                <w:sz w:val="24"/>
              </w:rPr>
            </w:pPr>
            <w:r w:rsidRPr="00431D03">
              <w:rPr>
                <w:sz w:val="24"/>
              </w:rPr>
              <w:t>44,51</w:t>
            </w:r>
          </w:p>
        </w:tc>
        <w:tc>
          <w:tcPr>
            <w:tcW w:w="2116" w:type="dxa"/>
          </w:tcPr>
          <w:p w:rsidR="00511465" w:rsidRPr="00431D03" w:rsidRDefault="00511465">
            <w:pPr>
              <w:rPr>
                <w:color w:val="000000"/>
                <w:sz w:val="24"/>
              </w:rPr>
            </w:pPr>
            <w:r w:rsidRPr="00431D03">
              <w:rPr>
                <w:color w:val="000000"/>
                <w:sz w:val="24"/>
              </w:rPr>
              <w:t>0</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12</w:t>
            </w:r>
          </w:p>
        </w:tc>
        <w:tc>
          <w:tcPr>
            <w:tcW w:w="2296" w:type="dxa"/>
          </w:tcPr>
          <w:p w:rsidR="00511465" w:rsidRPr="00431D03" w:rsidRDefault="00511465" w:rsidP="00431D03">
            <w:pPr>
              <w:jc w:val="center"/>
              <w:rPr>
                <w:sz w:val="24"/>
              </w:rPr>
            </w:pPr>
            <w:r w:rsidRPr="00431D03">
              <w:rPr>
                <w:sz w:val="24"/>
              </w:rPr>
              <w:t>Елисеевичи</w:t>
            </w:r>
          </w:p>
        </w:tc>
        <w:tc>
          <w:tcPr>
            <w:tcW w:w="2189" w:type="dxa"/>
          </w:tcPr>
          <w:p w:rsidR="00511465" w:rsidRPr="00431D03" w:rsidRDefault="00511465" w:rsidP="00471091">
            <w:pPr>
              <w:rPr>
                <w:sz w:val="24"/>
              </w:rPr>
            </w:pPr>
            <w:r w:rsidRPr="00431D03">
              <w:rPr>
                <w:sz w:val="24"/>
              </w:rPr>
              <w:t>50,32</w:t>
            </w:r>
          </w:p>
        </w:tc>
        <w:tc>
          <w:tcPr>
            <w:tcW w:w="2353" w:type="dxa"/>
          </w:tcPr>
          <w:p w:rsidR="00511465" w:rsidRPr="00431D03" w:rsidRDefault="00511465" w:rsidP="005A05D8">
            <w:pPr>
              <w:rPr>
                <w:sz w:val="24"/>
              </w:rPr>
            </w:pPr>
            <w:r w:rsidRPr="00431D03">
              <w:rPr>
                <w:sz w:val="24"/>
              </w:rPr>
              <w:t>50,32</w:t>
            </w:r>
          </w:p>
        </w:tc>
        <w:tc>
          <w:tcPr>
            <w:tcW w:w="2116" w:type="dxa"/>
          </w:tcPr>
          <w:p w:rsidR="00511465" w:rsidRPr="00431D03" w:rsidRDefault="00511465">
            <w:pPr>
              <w:rPr>
                <w:color w:val="000000"/>
                <w:sz w:val="24"/>
              </w:rPr>
            </w:pPr>
            <w:r w:rsidRPr="00431D03">
              <w:rPr>
                <w:color w:val="000000"/>
                <w:sz w:val="24"/>
              </w:rPr>
              <w:t>0</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13</w:t>
            </w:r>
          </w:p>
        </w:tc>
        <w:tc>
          <w:tcPr>
            <w:tcW w:w="2296" w:type="dxa"/>
          </w:tcPr>
          <w:p w:rsidR="00511465" w:rsidRPr="00431D03" w:rsidRDefault="00511465" w:rsidP="00431D03">
            <w:pPr>
              <w:jc w:val="center"/>
              <w:rPr>
                <w:sz w:val="24"/>
              </w:rPr>
            </w:pPr>
            <w:r w:rsidRPr="00431D03">
              <w:rPr>
                <w:sz w:val="24"/>
              </w:rPr>
              <w:t>Ерыши</w:t>
            </w:r>
          </w:p>
        </w:tc>
        <w:tc>
          <w:tcPr>
            <w:tcW w:w="2189" w:type="dxa"/>
          </w:tcPr>
          <w:p w:rsidR="00511465" w:rsidRPr="00431D03" w:rsidRDefault="00511465" w:rsidP="00471091">
            <w:pPr>
              <w:rPr>
                <w:sz w:val="24"/>
              </w:rPr>
            </w:pPr>
            <w:r w:rsidRPr="00431D03">
              <w:rPr>
                <w:sz w:val="24"/>
              </w:rPr>
              <w:t>93,89</w:t>
            </w:r>
          </w:p>
        </w:tc>
        <w:tc>
          <w:tcPr>
            <w:tcW w:w="2353" w:type="dxa"/>
          </w:tcPr>
          <w:p w:rsidR="00511465" w:rsidRPr="00431D03" w:rsidRDefault="00511465" w:rsidP="00471091">
            <w:pPr>
              <w:rPr>
                <w:sz w:val="24"/>
              </w:rPr>
            </w:pPr>
            <w:r w:rsidRPr="00431D03">
              <w:rPr>
                <w:sz w:val="24"/>
              </w:rPr>
              <w:t>99,13</w:t>
            </w:r>
          </w:p>
        </w:tc>
        <w:tc>
          <w:tcPr>
            <w:tcW w:w="2116" w:type="dxa"/>
          </w:tcPr>
          <w:p w:rsidR="00511465" w:rsidRPr="00431D03" w:rsidRDefault="00511465">
            <w:pPr>
              <w:rPr>
                <w:color w:val="000000"/>
                <w:sz w:val="24"/>
              </w:rPr>
            </w:pPr>
            <w:r w:rsidRPr="00431D03">
              <w:rPr>
                <w:color w:val="000000"/>
                <w:sz w:val="24"/>
              </w:rPr>
              <w:t xml:space="preserve"> 5,24</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14</w:t>
            </w:r>
          </w:p>
        </w:tc>
        <w:tc>
          <w:tcPr>
            <w:tcW w:w="2296" w:type="dxa"/>
          </w:tcPr>
          <w:p w:rsidR="00511465" w:rsidRPr="00431D03" w:rsidRDefault="00511465" w:rsidP="00431D03">
            <w:pPr>
              <w:jc w:val="center"/>
              <w:rPr>
                <w:sz w:val="24"/>
              </w:rPr>
            </w:pPr>
            <w:r w:rsidRPr="00431D03">
              <w:rPr>
                <w:sz w:val="24"/>
              </w:rPr>
              <w:t>Еськово</w:t>
            </w:r>
          </w:p>
        </w:tc>
        <w:tc>
          <w:tcPr>
            <w:tcW w:w="2189" w:type="dxa"/>
          </w:tcPr>
          <w:p w:rsidR="00511465" w:rsidRPr="00431D03" w:rsidRDefault="00511465" w:rsidP="00471091">
            <w:pPr>
              <w:rPr>
                <w:sz w:val="24"/>
              </w:rPr>
            </w:pPr>
            <w:r w:rsidRPr="00431D03">
              <w:rPr>
                <w:sz w:val="24"/>
              </w:rPr>
              <w:t>15,52</w:t>
            </w:r>
          </w:p>
        </w:tc>
        <w:tc>
          <w:tcPr>
            <w:tcW w:w="2353" w:type="dxa"/>
          </w:tcPr>
          <w:p w:rsidR="00511465" w:rsidRPr="00431D03" w:rsidRDefault="00511465" w:rsidP="005A05D8">
            <w:pPr>
              <w:rPr>
                <w:sz w:val="24"/>
              </w:rPr>
            </w:pPr>
            <w:r w:rsidRPr="00431D03">
              <w:rPr>
                <w:sz w:val="24"/>
              </w:rPr>
              <w:t>15,52</w:t>
            </w:r>
          </w:p>
        </w:tc>
        <w:tc>
          <w:tcPr>
            <w:tcW w:w="2116" w:type="dxa"/>
          </w:tcPr>
          <w:p w:rsidR="00511465" w:rsidRPr="00431D03" w:rsidRDefault="00511465">
            <w:pPr>
              <w:rPr>
                <w:color w:val="000000"/>
                <w:sz w:val="24"/>
              </w:rPr>
            </w:pPr>
            <w:r w:rsidRPr="00431D03">
              <w:rPr>
                <w:color w:val="000000"/>
                <w:sz w:val="24"/>
              </w:rPr>
              <w:t>0</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15</w:t>
            </w:r>
          </w:p>
        </w:tc>
        <w:tc>
          <w:tcPr>
            <w:tcW w:w="2296" w:type="dxa"/>
          </w:tcPr>
          <w:p w:rsidR="00511465" w:rsidRPr="00431D03" w:rsidRDefault="00511465" w:rsidP="00431D03">
            <w:pPr>
              <w:jc w:val="center"/>
              <w:rPr>
                <w:sz w:val="24"/>
              </w:rPr>
            </w:pPr>
            <w:r w:rsidRPr="00431D03">
              <w:rPr>
                <w:sz w:val="24"/>
              </w:rPr>
              <w:t>Жуково</w:t>
            </w:r>
          </w:p>
        </w:tc>
        <w:tc>
          <w:tcPr>
            <w:tcW w:w="2189" w:type="dxa"/>
          </w:tcPr>
          <w:p w:rsidR="00511465" w:rsidRPr="00431D03" w:rsidRDefault="00511465" w:rsidP="00471091">
            <w:pPr>
              <w:rPr>
                <w:sz w:val="24"/>
              </w:rPr>
            </w:pPr>
            <w:r w:rsidRPr="00431D03">
              <w:rPr>
                <w:sz w:val="24"/>
              </w:rPr>
              <w:t>20,41</w:t>
            </w:r>
          </w:p>
        </w:tc>
        <w:tc>
          <w:tcPr>
            <w:tcW w:w="2353" w:type="dxa"/>
          </w:tcPr>
          <w:p w:rsidR="00511465" w:rsidRPr="00431D03" w:rsidRDefault="00511465" w:rsidP="005A05D8">
            <w:pPr>
              <w:rPr>
                <w:sz w:val="24"/>
              </w:rPr>
            </w:pPr>
            <w:r w:rsidRPr="00431D03">
              <w:rPr>
                <w:sz w:val="24"/>
              </w:rPr>
              <w:t>20,41</w:t>
            </w:r>
          </w:p>
        </w:tc>
        <w:tc>
          <w:tcPr>
            <w:tcW w:w="2116" w:type="dxa"/>
          </w:tcPr>
          <w:p w:rsidR="00511465" w:rsidRPr="00431D03" w:rsidRDefault="00511465">
            <w:pPr>
              <w:rPr>
                <w:color w:val="000000"/>
                <w:sz w:val="24"/>
              </w:rPr>
            </w:pPr>
            <w:r w:rsidRPr="00431D03">
              <w:rPr>
                <w:color w:val="000000"/>
                <w:sz w:val="24"/>
              </w:rPr>
              <w:t>0</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16</w:t>
            </w:r>
          </w:p>
        </w:tc>
        <w:tc>
          <w:tcPr>
            <w:tcW w:w="2296" w:type="dxa"/>
          </w:tcPr>
          <w:p w:rsidR="00511465" w:rsidRPr="00431D03" w:rsidRDefault="00511465" w:rsidP="00431D03">
            <w:pPr>
              <w:jc w:val="center"/>
              <w:rPr>
                <w:sz w:val="24"/>
              </w:rPr>
            </w:pPr>
            <w:r w:rsidRPr="00431D03">
              <w:rPr>
                <w:sz w:val="24"/>
              </w:rPr>
              <w:t>Заберезье</w:t>
            </w:r>
          </w:p>
        </w:tc>
        <w:tc>
          <w:tcPr>
            <w:tcW w:w="2189" w:type="dxa"/>
          </w:tcPr>
          <w:p w:rsidR="00511465" w:rsidRPr="00431D03" w:rsidRDefault="00511465" w:rsidP="00471091">
            <w:pPr>
              <w:rPr>
                <w:sz w:val="24"/>
              </w:rPr>
            </w:pPr>
            <w:r w:rsidRPr="00431D03">
              <w:rPr>
                <w:sz w:val="24"/>
              </w:rPr>
              <w:t>44,34</w:t>
            </w:r>
          </w:p>
        </w:tc>
        <w:tc>
          <w:tcPr>
            <w:tcW w:w="2353" w:type="dxa"/>
          </w:tcPr>
          <w:p w:rsidR="00511465" w:rsidRPr="00431D03" w:rsidRDefault="00511465" w:rsidP="005A05D8">
            <w:pPr>
              <w:rPr>
                <w:sz w:val="24"/>
              </w:rPr>
            </w:pPr>
            <w:r w:rsidRPr="00431D03">
              <w:rPr>
                <w:sz w:val="24"/>
              </w:rPr>
              <w:t>44,34</w:t>
            </w:r>
          </w:p>
        </w:tc>
        <w:tc>
          <w:tcPr>
            <w:tcW w:w="2116" w:type="dxa"/>
          </w:tcPr>
          <w:p w:rsidR="00511465" w:rsidRPr="00431D03" w:rsidRDefault="00511465">
            <w:pPr>
              <w:rPr>
                <w:color w:val="000000"/>
                <w:sz w:val="24"/>
              </w:rPr>
            </w:pPr>
            <w:r w:rsidRPr="00431D03">
              <w:rPr>
                <w:color w:val="000000"/>
                <w:sz w:val="24"/>
              </w:rPr>
              <w:t>0</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17</w:t>
            </w:r>
          </w:p>
        </w:tc>
        <w:tc>
          <w:tcPr>
            <w:tcW w:w="2296" w:type="dxa"/>
          </w:tcPr>
          <w:p w:rsidR="00511465" w:rsidRPr="00431D03" w:rsidRDefault="00511465" w:rsidP="00431D03">
            <w:pPr>
              <w:jc w:val="center"/>
              <w:rPr>
                <w:sz w:val="24"/>
              </w:rPr>
            </w:pPr>
            <w:r w:rsidRPr="00431D03">
              <w:rPr>
                <w:sz w:val="24"/>
              </w:rPr>
              <w:t>Загусинье</w:t>
            </w:r>
          </w:p>
        </w:tc>
        <w:tc>
          <w:tcPr>
            <w:tcW w:w="2189" w:type="dxa"/>
          </w:tcPr>
          <w:p w:rsidR="00511465" w:rsidRPr="00431D03" w:rsidRDefault="00511465" w:rsidP="00471091">
            <w:pPr>
              <w:rPr>
                <w:sz w:val="24"/>
              </w:rPr>
            </w:pPr>
            <w:r w:rsidRPr="00431D03">
              <w:rPr>
                <w:sz w:val="24"/>
              </w:rPr>
              <w:t>52,79</w:t>
            </w:r>
          </w:p>
        </w:tc>
        <w:tc>
          <w:tcPr>
            <w:tcW w:w="2353" w:type="dxa"/>
          </w:tcPr>
          <w:p w:rsidR="00511465" w:rsidRPr="00431D03" w:rsidRDefault="00511465" w:rsidP="005A05D8">
            <w:pPr>
              <w:rPr>
                <w:sz w:val="24"/>
              </w:rPr>
            </w:pPr>
            <w:r w:rsidRPr="00431D03">
              <w:rPr>
                <w:sz w:val="24"/>
              </w:rPr>
              <w:t>52,79</w:t>
            </w:r>
          </w:p>
        </w:tc>
        <w:tc>
          <w:tcPr>
            <w:tcW w:w="2116" w:type="dxa"/>
          </w:tcPr>
          <w:p w:rsidR="00511465" w:rsidRPr="00431D03" w:rsidRDefault="00511465">
            <w:pPr>
              <w:rPr>
                <w:color w:val="000000"/>
                <w:sz w:val="24"/>
              </w:rPr>
            </w:pPr>
            <w:r w:rsidRPr="00431D03">
              <w:rPr>
                <w:color w:val="000000"/>
                <w:sz w:val="24"/>
              </w:rPr>
              <w:t>0</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18</w:t>
            </w:r>
          </w:p>
        </w:tc>
        <w:tc>
          <w:tcPr>
            <w:tcW w:w="2296" w:type="dxa"/>
          </w:tcPr>
          <w:p w:rsidR="00511465" w:rsidRPr="00431D03" w:rsidRDefault="00511465" w:rsidP="00431D03">
            <w:pPr>
              <w:jc w:val="center"/>
              <w:rPr>
                <w:sz w:val="24"/>
              </w:rPr>
            </w:pPr>
            <w:r w:rsidRPr="00431D03">
              <w:rPr>
                <w:sz w:val="24"/>
              </w:rPr>
              <w:t>Закуп</w:t>
            </w:r>
          </w:p>
        </w:tc>
        <w:tc>
          <w:tcPr>
            <w:tcW w:w="2189" w:type="dxa"/>
          </w:tcPr>
          <w:p w:rsidR="00511465" w:rsidRPr="00431D03" w:rsidRDefault="00511465" w:rsidP="00471091">
            <w:pPr>
              <w:rPr>
                <w:sz w:val="24"/>
              </w:rPr>
            </w:pPr>
            <w:r w:rsidRPr="00431D03">
              <w:rPr>
                <w:sz w:val="24"/>
              </w:rPr>
              <w:t>37,65</w:t>
            </w:r>
          </w:p>
        </w:tc>
        <w:tc>
          <w:tcPr>
            <w:tcW w:w="2353" w:type="dxa"/>
          </w:tcPr>
          <w:p w:rsidR="00511465" w:rsidRPr="00431D03" w:rsidRDefault="00511465" w:rsidP="005A05D8">
            <w:pPr>
              <w:rPr>
                <w:sz w:val="24"/>
              </w:rPr>
            </w:pPr>
            <w:r w:rsidRPr="00431D03">
              <w:rPr>
                <w:sz w:val="24"/>
              </w:rPr>
              <w:t>37,65</w:t>
            </w:r>
          </w:p>
        </w:tc>
        <w:tc>
          <w:tcPr>
            <w:tcW w:w="2116" w:type="dxa"/>
          </w:tcPr>
          <w:p w:rsidR="00511465" w:rsidRPr="00431D03" w:rsidRDefault="00511465">
            <w:pPr>
              <w:rPr>
                <w:color w:val="000000"/>
                <w:sz w:val="24"/>
              </w:rPr>
            </w:pPr>
            <w:r w:rsidRPr="00431D03">
              <w:rPr>
                <w:color w:val="000000"/>
                <w:sz w:val="24"/>
              </w:rPr>
              <w:t>0</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19</w:t>
            </w:r>
          </w:p>
        </w:tc>
        <w:tc>
          <w:tcPr>
            <w:tcW w:w="2296" w:type="dxa"/>
          </w:tcPr>
          <w:p w:rsidR="00511465" w:rsidRPr="00431D03" w:rsidRDefault="00511465" w:rsidP="00431D03">
            <w:pPr>
              <w:jc w:val="center"/>
              <w:rPr>
                <w:sz w:val="24"/>
              </w:rPr>
            </w:pPr>
            <w:r w:rsidRPr="00431D03">
              <w:rPr>
                <w:sz w:val="24"/>
              </w:rPr>
              <w:t>Замаличье</w:t>
            </w:r>
          </w:p>
        </w:tc>
        <w:tc>
          <w:tcPr>
            <w:tcW w:w="2189" w:type="dxa"/>
          </w:tcPr>
          <w:p w:rsidR="00511465" w:rsidRPr="00431D03" w:rsidRDefault="00511465" w:rsidP="00471091">
            <w:pPr>
              <w:rPr>
                <w:sz w:val="24"/>
              </w:rPr>
            </w:pPr>
            <w:r w:rsidRPr="00431D03">
              <w:rPr>
                <w:sz w:val="24"/>
              </w:rPr>
              <w:t>38,75</w:t>
            </w:r>
          </w:p>
        </w:tc>
        <w:tc>
          <w:tcPr>
            <w:tcW w:w="2353" w:type="dxa"/>
          </w:tcPr>
          <w:p w:rsidR="00511465" w:rsidRPr="00431D03" w:rsidRDefault="00511465" w:rsidP="005A05D8">
            <w:pPr>
              <w:rPr>
                <w:sz w:val="24"/>
              </w:rPr>
            </w:pPr>
            <w:r w:rsidRPr="00431D03">
              <w:rPr>
                <w:sz w:val="24"/>
              </w:rPr>
              <w:t>38,75</w:t>
            </w:r>
          </w:p>
        </w:tc>
        <w:tc>
          <w:tcPr>
            <w:tcW w:w="2116" w:type="dxa"/>
          </w:tcPr>
          <w:p w:rsidR="00511465" w:rsidRPr="00431D03" w:rsidRDefault="00511465">
            <w:pPr>
              <w:rPr>
                <w:color w:val="000000"/>
                <w:sz w:val="24"/>
              </w:rPr>
            </w:pPr>
            <w:r w:rsidRPr="00431D03">
              <w:rPr>
                <w:color w:val="000000"/>
                <w:sz w:val="24"/>
              </w:rPr>
              <w:t>0</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20</w:t>
            </w:r>
          </w:p>
        </w:tc>
        <w:tc>
          <w:tcPr>
            <w:tcW w:w="2296" w:type="dxa"/>
          </w:tcPr>
          <w:p w:rsidR="00511465" w:rsidRPr="00431D03" w:rsidRDefault="00511465" w:rsidP="00431D03">
            <w:pPr>
              <w:jc w:val="center"/>
              <w:rPr>
                <w:sz w:val="24"/>
              </w:rPr>
            </w:pPr>
            <w:r w:rsidRPr="00431D03">
              <w:rPr>
                <w:sz w:val="24"/>
              </w:rPr>
              <w:t>Зимец</w:t>
            </w:r>
          </w:p>
        </w:tc>
        <w:tc>
          <w:tcPr>
            <w:tcW w:w="2189" w:type="dxa"/>
          </w:tcPr>
          <w:p w:rsidR="00511465" w:rsidRPr="00431D03" w:rsidRDefault="00511465" w:rsidP="00471091">
            <w:pPr>
              <w:rPr>
                <w:sz w:val="24"/>
              </w:rPr>
            </w:pPr>
            <w:r w:rsidRPr="00431D03">
              <w:rPr>
                <w:sz w:val="24"/>
              </w:rPr>
              <w:t>319,02</w:t>
            </w:r>
          </w:p>
        </w:tc>
        <w:tc>
          <w:tcPr>
            <w:tcW w:w="2353" w:type="dxa"/>
          </w:tcPr>
          <w:p w:rsidR="00511465" w:rsidRPr="00431D03" w:rsidRDefault="00511465" w:rsidP="00471091">
            <w:pPr>
              <w:rPr>
                <w:sz w:val="24"/>
              </w:rPr>
            </w:pPr>
            <w:r w:rsidRPr="00431D03">
              <w:rPr>
                <w:sz w:val="24"/>
              </w:rPr>
              <w:t>414,75</w:t>
            </w:r>
          </w:p>
        </w:tc>
        <w:tc>
          <w:tcPr>
            <w:tcW w:w="2116" w:type="dxa"/>
          </w:tcPr>
          <w:p w:rsidR="00511465" w:rsidRPr="00431D03" w:rsidRDefault="00511465">
            <w:pPr>
              <w:rPr>
                <w:color w:val="000000"/>
                <w:sz w:val="24"/>
              </w:rPr>
            </w:pPr>
            <w:r w:rsidRPr="00431D03">
              <w:rPr>
                <w:color w:val="000000"/>
                <w:sz w:val="24"/>
              </w:rPr>
              <w:t xml:space="preserve"> 95,73</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21</w:t>
            </w:r>
          </w:p>
        </w:tc>
        <w:tc>
          <w:tcPr>
            <w:tcW w:w="2296" w:type="dxa"/>
          </w:tcPr>
          <w:p w:rsidR="00511465" w:rsidRPr="00431D03" w:rsidRDefault="00511465" w:rsidP="00431D03">
            <w:pPr>
              <w:jc w:val="center"/>
              <w:rPr>
                <w:sz w:val="24"/>
              </w:rPr>
            </w:pPr>
            <w:r w:rsidRPr="00431D03">
              <w:rPr>
                <w:sz w:val="24"/>
              </w:rPr>
              <w:t>Каменка</w:t>
            </w:r>
          </w:p>
        </w:tc>
        <w:tc>
          <w:tcPr>
            <w:tcW w:w="2189" w:type="dxa"/>
          </w:tcPr>
          <w:p w:rsidR="00511465" w:rsidRPr="00431D03" w:rsidRDefault="00511465" w:rsidP="00471091">
            <w:pPr>
              <w:rPr>
                <w:sz w:val="24"/>
              </w:rPr>
            </w:pPr>
            <w:r w:rsidRPr="00431D03">
              <w:rPr>
                <w:sz w:val="24"/>
              </w:rPr>
              <w:t>6,11</w:t>
            </w:r>
          </w:p>
        </w:tc>
        <w:tc>
          <w:tcPr>
            <w:tcW w:w="2353" w:type="dxa"/>
          </w:tcPr>
          <w:p w:rsidR="00511465" w:rsidRPr="00431D03" w:rsidRDefault="00511465" w:rsidP="005A05D8">
            <w:pPr>
              <w:rPr>
                <w:sz w:val="24"/>
              </w:rPr>
            </w:pPr>
            <w:r w:rsidRPr="00431D03">
              <w:rPr>
                <w:sz w:val="24"/>
              </w:rPr>
              <w:t>6,11</w:t>
            </w:r>
          </w:p>
        </w:tc>
        <w:tc>
          <w:tcPr>
            <w:tcW w:w="2116" w:type="dxa"/>
          </w:tcPr>
          <w:p w:rsidR="00511465" w:rsidRPr="00431D03" w:rsidRDefault="00511465">
            <w:pPr>
              <w:rPr>
                <w:color w:val="000000"/>
                <w:sz w:val="24"/>
              </w:rPr>
            </w:pPr>
            <w:r w:rsidRPr="00431D03">
              <w:rPr>
                <w:color w:val="000000"/>
                <w:sz w:val="24"/>
              </w:rPr>
              <w:t>0</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22</w:t>
            </w:r>
          </w:p>
        </w:tc>
        <w:tc>
          <w:tcPr>
            <w:tcW w:w="2296" w:type="dxa"/>
          </w:tcPr>
          <w:p w:rsidR="00511465" w:rsidRPr="00431D03" w:rsidRDefault="00511465" w:rsidP="00431D03">
            <w:pPr>
              <w:jc w:val="center"/>
              <w:rPr>
                <w:sz w:val="24"/>
              </w:rPr>
            </w:pPr>
            <w:r w:rsidRPr="00431D03">
              <w:rPr>
                <w:sz w:val="24"/>
              </w:rPr>
              <w:t>Колошино</w:t>
            </w:r>
          </w:p>
        </w:tc>
        <w:tc>
          <w:tcPr>
            <w:tcW w:w="2189" w:type="dxa"/>
          </w:tcPr>
          <w:p w:rsidR="00511465" w:rsidRPr="00431D03" w:rsidRDefault="00511465" w:rsidP="00471091">
            <w:pPr>
              <w:rPr>
                <w:sz w:val="24"/>
              </w:rPr>
            </w:pPr>
            <w:r w:rsidRPr="00431D03">
              <w:rPr>
                <w:sz w:val="24"/>
              </w:rPr>
              <w:t>32,56</w:t>
            </w:r>
          </w:p>
        </w:tc>
        <w:tc>
          <w:tcPr>
            <w:tcW w:w="2353" w:type="dxa"/>
          </w:tcPr>
          <w:p w:rsidR="00511465" w:rsidRPr="00431D03" w:rsidRDefault="00511465" w:rsidP="005A05D8">
            <w:pPr>
              <w:rPr>
                <w:sz w:val="24"/>
              </w:rPr>
            </w:pPr>
            <w:r w:rsidRPr="00431D03">
              <w:rPr>
                <w:sz w:val="24"/>
              </w:rPr>
              <w:t>32,56</w:t>
            </w:r>
          </w:p>
        </w:tc>
        <w:tc>
          <w:tcPr>
            <w:tcW w:w="2116" w:type="dxa"/>
          </w:tcPr>
          <w:p w:rsidR="00511465" w:rsidRPr="00431D03" w:rsidRDefault="00511465">
            <w:pPr>
              <w:rPr>
                <w:color w:val="000000"/>
                <w:sz w:val="24"/>
              </w:rPr>
            </w:pPr>
            <w:r w:rsidRPr="00431D03">
              <w:rPr>
                <w:color w:val="000000"/>
                <w:sz w:val="24"/>
              </w:rPr>
              <w:t>0</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23</w:t>
            </w:r>
          </w:p>
        </w:tc>
        <w:tc>
          <w:tcPr>
            <w:tcW w:w="2296" w:type="dxa"/>
          </w:tcPr>
          <w:p w:rsidR="00511465" w:rsidRPr="00431D03" w:rsidRDefault="00511465" w:rsidP="00431D03">
            <w:pPr>
              <w:jc w:val="center"/>
              <w:rPr>
                <w:sz w:val="24"/>
              </w:rPr>
            </w:pPr>
            <w:r w:rsidRPr="00431D03">
              <w:rPr>
                <w:sz w:val="24"/>
              </w:rPr>
              <w:t>Лукшино</w:t>
            </w:r>
          </w:p>
        </w:tc>
        <w:tc>
          <w:tcPr>
            <w:tcW w:w="2189" w:type="dxa"/>
          </w:tcPr>
          <w:p w:rsidR="00511465" w:rsidRPr="00431D03" w:rsidRDefault="00511465" w:rsidP="00D174BE">
            <w:pPr>
              <w:rPr>
                <w:sz w:val="24"/>
              </w:rPr>
            </w:pPr>
            <w:r w:rsidRPr="00431D03">
              <w:rPr>
                <w:sz w:val="24"/>
              </w:rPr>
              <w:t>28,47</w:t>
            </w:r>
          </w:p>
        </w:tc>
        <w:tc>
          <w:tcPr>
            <w:tcW w:w="2353" w:type="dxa"/>
          </w:tcPr>
          <w:p w:rsidR="00511465" w:rsidRPr="00431D03" w:rsidRDefault="00511465" w:rsidP="005A05D8">
            <w:pPr>
              <w:rPr>
                <w:sz w:val="24"/>
              </w:rPr>
            </w:pPr>
            <w:r w:rsidRPr="00431D03">
              <w:rPr>
                <w:sz w:val="24"/>
              </w:rPr>
              <w:t>28,47</w:t>
            </w:r>
          </w:p>
        </w:tc>
        <w:tc>
          <w:tcPr>
            <w:tcW w:w="2116" w:type="dxa"/>
          </w:tcPr>
          <w:p w:rsidR="00511465" w:rsidRPr="00431D03" w:rsidRDefault="00511465">
            <w:pPr>
              <w:rPr>
                <w:color w:val="000000"/>
                <w:sz w:val="24"/>
              </w:rPr>
            </w:pPr>
            <w:r w:rsidRPr="00431D03">
              <w:rPr>
                <w:color w:val="000000"/>
                <w:sz w:val="24"/>
              </w:rPr>
              <w:t>0</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24</w:t>
            </w:r>
          </w:p>
        </w:tc>
        <w:tc>
          <w:tcPr>
            <w:tcW w:w="2296" w:type="dxa"/>
          </w:tcPr>
          <w:p w:rsidR="00511465" w:rsidRPr="00431D03" w:rsidRDefault="00511465" w:rsidP="00431D03">
            <w:pPr>
              <w:jc w:val="center"/>
              <w:rPr>
                <w:sz w:val="24"/>
              </w:rPr>
            </w:pPr>
            <w:r w:rsidRPr="00431D03">
              <w:rPr>
                <w:sz w:val="24"/>
              </w:rPr>
              <w:t>Манино</w:t>
            </w:r>
          </w:p>
        </w:tc>
        <w:tc>
          <w:tcPr>
            <w:tcW w:w="2189" w:type="dxa"/>
          </w:tcPr>
          <w:p w:rsidR="00511465" w:rsidRPr="00431D03" w:rsidRDefault="00511465" w:rsidP="00471091">
            <w:pPr>
              <w:rPr>
                <w:sz w:val="24"/>
              </w:rPr>
            </w:pPr>
            <w:r w:rsidRPr="00431D03">
              <w:rPr>
                <w:sz w:val="24"/>
              </w:rPr>
              <w:t>19,77</w:t>
            </w:r>
          </w:p>
        </w:tc>
        <w:tc>
          <w:tcPr>
            <w:tcW w:w="2353" w:type="dxa"/>
          </w:tcPr>
          <w:p w:rsidR="00511465" w:rsidRPr="00431D03" w:rsidRDefault="00511465" w:rsidP="005A05D8">
            <w:pPr>
              <w:rPr>
                <w:sz w:val="24"/>
              </w:rPr>
            </w:pPr>
            <w:r w:rsidRPr="00431D03">
              <w:rPr>
                <w:sz w:val="24"/>
              </w:rPr>
              <w:t>19,77</w:t>
            </w:r>
          </w:p>
        </w:tc>
        <w:tc>
          <w:tcPr>
            <w:tcW w:w="2116" w:type="dxa"/>
          </w:tcPr>
          <w:p w:rsidR="00511465" w:rsidRPr="00431D03" w:rsidRDefault="00511465">
            <w:pPr>
              <w:rPr>
                <w:color w:val="000000"/>
                <w:sz w:val="24"/>
              </w:rPr>
            </w:pPr>
            <w:r w:rsidRPr="00431D03">
              <w:rPr>
                <w:color w:val="000000"/>
                <w:sz w:val="24"/>
              </w:rPr>
              <w:t>0</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25</w:t>
            </w:r>
          </w:p>
        </w:tc>
        <w:tc>
          <w:tcPr>
            <w:tcW w:w="2296" w:type="dxa"/>
          </w:tcPr>
          <w:p w:rsidR="00511465" w:rsidRPr="00431D03" w:rsidRDefault="00511465" w:rsidP="00431D03">
            <w:pPr>
              <w:jc w:val="center"/>
              <w:rPr>
                <w:sz w:val="24"/>
              </w:rPr>
            </w:pPr>
            <w:r w:rsidRPr="00431D03">
              <w:rPr>
                <w:sz w:val="24"/>
              </w:rPr>
              <w:t>Марково</w:t>
            </w:r>
          </w:p>
        </w:tc>
        <w:tc>
          <w:tcPr>
            <w:tcW w:w="2189" w:type="dxa"/>
          </w:tcPr>
          <w:p w:rsidR="00511465" w:rsidRPr="00431D03" w:rsidRDefault="00511465" w:rsidP="00471091">
            <w:pPr>
              <w:rPr>
                <w:sz w:val="24"/>
              </w:rPr>
            </w:pPr>
            <w:r w:rsidRPr="00431D03">
              <w:rPr>
                <w:sz w:val="24"/>
              </w:rPr>
              <w:t>27,89</w:t>
            </w:r>
          </w:p>
        </w:tc>
        <w:tc>
          <w:tcPr>
            <w:tcW w:w="2353" w:type="dxa"/>
          </w:tcPr>
          <w:p w:rsidR="00511465" w:rsidRPr="00431D03" w:rsidRDefault="00511465" w:rsidP="005A05D8">
            <w:pPr>
              <w:rPr>
                <w:sz w:val="24"/>
              </w:rPr>
            </w:pPr>
            <w:r w:rsidRPr="00431D03">
              <w:rPr>
                <w:sz w:val="24"/>
              </w:rPr>
              <w:t>27,89</w:t>
            </w:r>
          </w:p>
        </w:tc>
        <w:tc>
          <w:tcPr>
            <w:tcW w:w="2116" w:type="dxa"/>
          </w:tcPr>
          <w:p w:rsidR="00511465" w:rsidRPr="00431D03" w:rsidRDefault="00511465">
            <w:pPr>
              <w:rPr>
                <w:color w:val="000000"/>
                <w:sz w:val="24"/>
              </w:rPr>
            </w:pPr>
            <w:r w:rsidRPr="00431D03">
              <w:rPr>
                <w:color w:val="000000"/>
                <w:sz w:val="24"/>
              </w:rPr>
              <w:t>0</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26</w:t>
            </w:r>
          </w:p>
        </w:tc>
        <w:tc>
          <w:tcPr>
            <w:tcW w:w="2296" w:type="dxa"/>
          </w:tcPr>
          <w:p w:rsidR="00511465" w:rsidRPr="00431D03" w:rsidRDefault="00511465" w:rsidP="00431D03">
            <w:pPr>
              <w:jc w:val="center"/>
              <w:rPr>
                <w:sz w:val="24"/>
              </w:rPr>
            </w:pPr>
            <w:r w:rsidRPr="00431D03">
              <w:rPr>
                <w:sz w:val="24"/>
              </w:rPr>
              <w:t>Мыс</w:t>
            </w:r>
          </w:p>
        </w:tc>
        <w:tc>
          <w:tcPr>
            <w:tcW w:w="2189" w:type="dxa"/>
          </w:tcPr>
          <w:p w:rsidR="00511465" w:rsidRPr="00431D03" w:rsidRDefault="00511465" w:rsidP="00471091">
            <w:pPr>
              <w:rPr>
                <w:sz w:val="24"/>
              </w:rPr>
            </w:pPr>
            <w:r w:rsidRPr="00431D03">
              <w:rPr>
                <w:sz w:val="24"/>
              </w:rPr>
              <w:t>10,30</w:t>
            </w:r>
          </w:p>
        </w:tc>
        <w:tc>
          <w:tcPr>
            <w:tcW w:w="2353" w:type="dxa"/>
          </w:tcPr>
          <w:p w:rsidR="00511465" w:rsidRPr="00431D03" w:rsidRDefault="00511465" w:rsidP="005A05D8">
            <w:pPr>
              <w:rPr>
                <w:sz w:val="24"/>
              </w:rPr>
            </w:pPr>
            <w:r w:rsidRPr="00431D03">
              <w:rPr>
                <w:sz w:val="24"/>
              </w:rPr>
              <w:t>10,30</w:t>
            </w:r>
          </w:p>
        </w:tc>
        <w:tc>
          <w:tcPr>
            <w:tcW w:w="2116" w:type="dxa"/>
          </w:tcPr>
          <w:p w:rsidR="00511465" w:rsidRPr="00431D03" w:rsidRDefault="00511465">
            <w:pPr>
              <w:rPr>
                <w:color w:val="000000"/>
                <w:sz w:val="24"/>
              </w:rPr>
            </w:pPr>
            <w:r w:rsidRPr="00431D03">
              <w:rPr>
                <w:color w:val="000000"/>
                <w:sz w:val="24"/>
              </w:rPr>
              <w:t>0</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27</w:t>
            </w:r>
          </w:p>
        </w:tc>
        <w:tc>
          <w:tcPr>
            <w:tcW w:w="2296" w:type="dxa"/>
          </w:tcPr>
          <w:p w:rsidR="00511465" w:rsidRPr="00431D03" w:rsidRDefault="00511465" w:rsidP="00431D03">
            <w:pPr>
              <w:jc w:val="center"/>
              <w:rPr>
                <w:sz w:val="24"/>
              </w:rPr>
            </w:pPr>
            <w:r w:rsidRPr="00431D03">
              <w:rPr>
                <w:sz w:val="24"/>
              </w:rPr>
              <w:t>Нескучное</w:t>
            </w:r>
          </w:p>
        </w:tc>
        <w:tc>
          <w:tcPr>
            <w:tcW w:w="2189" w:type="dxa"/>
          </w:tcPr>
          <w:p w:rsidR="00511465" w:rsidRPr="00431D03" w:rsidRDefault="00511465" w:rsidP="00471091">
            <w:pPr>
              <w:rPr>
                <w:sz w:val="24"/>
              </w:rPr>
            </w:pPr>
            <w:r w:rsidRPr="00431D03">
              <w:rPr>
                <w:sz w:val="24"/>
              </w:rPr>
              <w:t>24,04</w:t>
            </w:r>
          </w:p>
        </w:tc>
        <w:tc>
          <w:tcPr>
            <w:tcW w:w="2353" w:type="dxa"/>
          </w:tcPr>
          <w:p w:rsidR="00511465" w:rsidRPr="00431D03" w:rsidRDefault="00511465" w:rsidP="005A05D8">
            <w:pPr>
              <w:rPr>
                <w:sz w:val="24"/>
              </w:rPr>
            </w:pPr>
            <w:r w:rsidRPr="00431D03">
              <w:rPr>
                <w:sz w:val="24"/>
              </w:rPr>
              <w:t>24,04</w:t>
            </w:r>
          </w:p>
        </w:tc>
        <w:tc>
          <w:tcPr>
            <w:tcW w:w="2116" w:type="dxa"/>
          </w:tcPr>
          <w:p w:rsidR="00511465" w:rsidRPr="00431D03" w:rsidRDefault="00511465">
            <w:pPr>
              <w:rPr>
                <w:color w:val="000000"/>
                <w:sz w:val="24"/>
              </w:rPr>
            </w:pPr>
            <w:r w:rsidRPr="00431D03">
              <w:rPr>
                <w:color w:val="000000"/>
                <w:sz w:val="24"/>
              </w:rPr>
              <w:t>0</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28</w:t>
            </w:r>
          </w:p>
        </w:tc>
        <w:tc>
          <w:tcPr>
            <w:tcW w:w="2296" w:type="dxa"/>
          </w:tcPr>
          <w:p w:rsidR="00511465" w:rsidRPr="00431D03" w:rsidRDefault="00511465" w:rsidP="00431D03">
            <w:pPr>
              <w:jc w:val="center"/>
              <w:rPr>
                <w:sz w:val="24"/>
              </w:rPr>
            </w:pPr>
            <w:r w:rsidRPr="00431D03">
              <w:rPr>
                <w:sz w:val="24"/>
              </w:rPr>
              <w:t>Новая Земля</w:t>
            </w:r>
          </w:p>
        </w:tc>
        <w:tc>
          <w:tcPr>
            <w:tcW w:w="2189" w:type="dxa"/>
          </w:tcPr>
          <w:p w:rsidR="00511465" w:rsidRPr="00431D03" w:rsidRDefault="00511465" w:rsidP="00471091">
            <w:pPr>
              <w:rPr>
                <w:sz w:val="24"/>
              </w:rPr>
            </w:pPr>
            <w:r w:rsidRPr="00431D03">
              <w:rPr>
                <w:sz w:val="24"/>
              </w:rPr>
              <w:t>33,18</w:t>
            </w:r>
          </w:p>
        </w:tc>
        <w:tc>
          <w:tcPr>
            <w:tcW w:w="2353" w:type="dxa"/>
          </w:tcPr>
          <w:p w:rsidR="00511465" w:rsidRPr="00431D03" w:rsidRDefault="00511465" w:rsidP="005A05D8">
            <w:pPr>
              <w:rPr>
                <w:sz w:val="24"/>
              </w:rPr>
            </w:pPr>
            <w:r w:rsidRPr="00431D03">
              <w:rPr>
                <w:sz w:val="24"/>
              </w:rPr>
              <w:t>33,18</w:t>
            </w:r>
          </w:p>
        </w:tc>
        <w:tc>
          <w:tcPr>
            <w:tcW w:w="2116" w:type="dxa"/>
          </w:tcPr>
          <w:p w:rsidR="00511465" w:rsidRPr="00431D03" w:rsidRDefault="00511465">
            <w:pPr>
              <w:rPr>
                <w:color w:val="000000"/>
                <w:sz w:val="24"/>
              </w:rPr>
            </w:pPr>
            <w:r w:rsidRPr="00431D03">
              <w:rPr>
                <w:color w:val="000000"/>
                <w:sz w:val="24"/>
              </w:rPr>
              <w:t>0</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29</w:t>
            </w:r>
          </w:p>
        </w:tc>
        <w:tc>
          <w:tcPr>
            <w:tcW w:w="2296" w:type="dxa"/>
          </w:tcPr>
          <w:p w:rsidR="00511465" w:rsidRPr="00431D03" w:rsidRDefault="00511465" w:rsidP="00431D03">
            <w:pPr>
              <w:jc w:val="center"/>
              <w:rPr>
                <w:sz w:val="24"/>
              </w:rPr>
            </w:pPr>
            <w:r w:rsidRPr="00431D03">
              <w:rPr>
                <w:sz w:val="24"/>
              </w:rPr>
              <w:t>Озерецкое</w:t>
            </w:r>
          </w:p>
        </w:tc>
        <w:tc>
          <w:tcPr>
            <w:tcW w:w="2189" w:type="dxa"/>
          </w:tcPr>
          <w:p w:rsidR="00511465" w:rsidRPr="00431D03" w:rsidRDefault="00511465" w:rsidP="00471091">
            <w:pPr>
              <w:rPr>
                <w:sz w:val="24"/>
              </w:rPr>
            </w:pPr>
            <w:r w:rsidRPr="00431D03">
              <w:rPr>
                <w:sz w:val="24"/>
              </w:rPr>
              <w:t>52,08</w:t>
            </w:r>
          </w:p>
        </w:tc>
        <w:tc>
          <w:tcPr>
            <w:tcW w:w="2353" w:type="dxa"/>
          </w:tcPr>
          <w:p w:rsidR="00511465" w:rsidRPr="00431D03" w:rsidRDefault="00511465" w:rsidP="005A05D8">
            <w:pPr>
              <w:rPr>
                <w:sz w:val="24"/>
              </w:rPr>
            </w:pPr>
            <w:r w:rsidRPr="00431D03">
              <w:rPr>
                <w:sz w:val="24"/>
              </w:rPr>
              <w:t>52,08</w:t>
            </w:r>
          </w:p>
        </w:tc>
        <w:tc>
          <w:tcPr>
            <w:tcW w:w="2116" w:type="dxa"/>
          </w:tcPr>
          <w:p w:rsidR="00511465" w:rsidRPr="00431D03" w:rsidRDefault="00511465">
            <w:pPr>
              <w:rPr>
                <w:color w:val="000000"/>
                <w:sz w:val="24"/>
              </w:rPr>
            </w:pPr>
            <w:r w:rsidRPr="00431D03">
              <w:rPr>
                <w:color w:val="000000"/>
                <w:sz w:val="24"/>
              </w:rPr>
              <w:t>0</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30</w:t>
            </w:r>
          </w:p>
        </w:tc>
        <w:tc>
          <w:tcPr>
            <w:tcW w:w="2296" w:type="dxa"/>
          </w:tcPr>
          <w:p w:rsidR="00511465" w:rsidRPr="00431D03" w:rsidRDefault="00511465" w:rsidP="00431D03">
            <w:pPr>
              <w:jc w:val="center"/>
              <w:rPr>
                <w:sz w:val="24"/>
              </w:rPr>
            </w:pPr>
            <w:r w:rsidRPr="00431D03">
              <w:rPr>
                <w:sz w:val="24"/>
              </w:rPr>
              <w:t>Пастрихово</w:t>
            </w:r>
          </w:p>
        </w:tc>
        <w:tc>
          <w:tcPr>
            <w:tcW w:w="2189" w:type="dxa"/>
          </w:tcPr>
          <w:p w:rsidR="00511465" w:rsidRPr="00431D03" w:rsidRDefault="00511465" w:rsidP="00471091">
            <w:pPr>
              <w:rPr>
                <w:sz w:val="24"/>
              </w:rPr>
            </w:pPr>
            <w:r w:rsidRPr="00431D03">
              <w:rPr>
                <w:sz w:val="24"/>
              </w:rPr>
              <w:t>22,17</w:t>
            </w:r>
          </w:p>
        </w:tc>
        <w:tc>
          <w:tcPr>
            <w:tcW w:w="2353" w:type="dxa"/>
          </w:tcPr>
          <w:p w:rsidR="00511465" w:rsidRPr="00431D03" w:rsidRDefault="00511465" w:rsidP="005A05D8">
            <w:pPr>
              <w:rPr>
                <w:sz w:val="24"/>
              </w:rPr>
            </w:pPr>
            <w:r w:rsidRPr="00431D03">
              <w:rPr>
                <w:sz w:val="24"/>
              </w:rPr>
              <w:t>22,17</w:t>
            </w:r>
          </w:p>
        </w:tc>
        <w:tc>
          <w:tcPr>
            <w:tcW w:w="2116" w:type="dxa"/>
          </w:tcPr>
          <w:p w:rsidR="00511465" w:rsidRPr="00431D03" w:rsidRDefault="00511465">
            <w:pPr>
              <w:rPr>
                <w:color w:val="000000"/>
                <w:sz w:val="24"/>
              </w:rPr>
            </w:pPr>
            <w:r w:rsidRPr="00431D03">
              <w:rPr>
                <w:color w:val="000000"/>
                <w:sz w:val="24"/>
              </w:rPr>
              <w:t>0</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31</w:t>
            </w:r>
          </w:p>
        </w:tc>
        <w:tc>
          <w:tcPr>
            <w:tcW w:w="2296" w:type="dxa"/>
          </w:tcPr>
          <w:p w:rsidR="00511465" w:rsidRPr="00431D03" w:rsidRDefault="00511465" w:rsidP="00431D03">
            <w:pPr>
              <w:jc w:val="center"/>
              <w:rPr>
                <w:sz w:val="24"/>
              </w:rPr>
            </w:pPr>
            <w:r w:rsidRPr="00431D03">
              <w:rPr>
                <w:sz w:val="24"/>
              </w:rPr>
              <w:t>Перелоги</w:t>
            </w:r>
          </w:p>
        </w:tc>
        <w:tc>
          <w:tcPr>
            <w:tcW w:w="2189" w:type="dxa"/>
          </w:tcPr>
          <w:p w:rsidR="00511465" w:rsidRPr="00431D03" w:rsidRDefault="00511465" w:rsidP="00471091">
            <w:pPr>
              <w:rPr>
                <w:sz w:val="24"/>
              </w:rPr>
            </w:pPr>
            <w:r w:rsidRPr="00431D03">
              <w:rPr>
                <w:sz w:val="24"/>
              </w:rPr>
              <w:t>6,15</w:t>
            </w:r>
          </w:p>
        </w:tc>
        <w:tc>
          <w:tcPr>
            <w:tcW w:w="2353" w:type="dxa"/>
          </w:tcPr>
          <w:p w:rsidR="00511465" w:rsidRPr="00431D03" w:rsidRDefault="00511465" w:rsidP="005A05D8">
            <w:pPr>
              <w:rPr>
                <w:sz w:val="24"/>
              </w:rPr>
            </w:pPr>
            <w:r w:rsidRPr="00431D03">
              <w:rPr>
                <w:sz w:val="24"/>
              </w:rPr>
              <w:t>6,15</w:t>
            </w:r>
          </w:p>
        </w:tc>
        <w:tc>
          <w:tcPr>
            <w:tcW w:w="2116" w:type="dxa"/>
          </w:tcPr>
          <w:p w:rsidR="00511465" w:rsidRPr="00431D03" w:rsidRDefault="00511465">
            <w:pPr>
              <w:rPr>
                <w:color w:val="000000"/>
                <w:sz w:val="24"/>
              </w:rPr>
            </w:pPr>
            <w:r w:rsidRPr="00431D03">
              <w:rPr>
                <w:color w:val="000000"/>
                <w:sz w:val="24"/>
              </w:rPr>
              <w:t>0</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32</w:t>
            </w:r>
          </w:p>
        </w:tc>
        <w:tc>
          <w:tcPr>
            <w:tcW w:w="2296" w:type="dxa"/>
          </w:tcPr>
          <w:p w:rsidR="00511465" w:rsidRPr="00431D03" w:rsidRDefault="00511465" w:rsidP="00431D03">
            <w:pPr>
              <w:jc w:val="center"/>
              <w:rPr>
                <w:sz w:val="24"/>
              </w:rPr>
            </w:pPr>
            <w:r w:rsidRPr="00431D03">
              <w:rPr>
                <w:sz w:val="24"/>
              </w:rPr>
              <w:t>Пластицы</w:t>
            </w:r>
          </w:p>
        </w:tc>
        <w:tc>
          <w:tcPr>
            <w:tcW w:w="2189" w:type="dxa"/>
          </w:tcPr>
          <w:p w:rsidR="00511465" w:rsidRPr="00431D03" w:rsidRDefault="00511465" w:rsidP="00471091">
            <w:pPr>
              <w:rPr>
                <w:sz w:val="24"/>
              </w:rPr>
            </w:pPr>
            <w:r w:rsidRPr="00431D03">
              <w:rPr>
                <w:sz w:val="24"/>
              </w:rPr>
              <w:t>12,29</w:t>
            </w:r>
          </w:p>
        </w:tc>
        <w:tc>
          <w:tcPr>
            <w:tcW w:w="2353" w:type="dxa"/>
          </w:tcPr>
          <w:p w:rsidR="00511465" w:rsidRPr="00431D03" w:rsidRDefault="00511465" w:rsidP="005A05D8">
            <w:pPr>
              <w:rPr>
                <w:sz w:val="24"/>
              </w:rPr>
            </w:pPr>
            <w:r w:rsidRPr="00431D03">
              <w:rPr>
                <w:sz w:val="24"/>
              </w:rPr>
              <w:t>12,29</w:t>
            </w:r>
          </w:p>
        </w:tc>
        <w:tc>
          <w:tcPr>
            <w:tcW w:w="2116" w:type="dxa"/>
          </w:tcPr>
          <w:p w:rsidR="00511465" w:rsidRPr="00431D03" w:rsidRDefault="00511465">
            <w:pPr>
              <w:rPr>
                <w:color w:val="000000"/>
                <w:sz w:val="24"/>
              </w:rPr>
            </w:pPr>
            <w:r w:rsidRPr="00431D03">
              <w:rPr>
                <w:color w:val="000000"/>
                <w:sz w:val="24"/>
              </w:rPr>
              <w:t>0</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33</w:t>
            </w:r>
          </w:p>
        </w:tc>
        <w:tc>
          <w:tcPr>
            <w:tcW w:w="2296" w:type="dxa"/>
          </w:tcPr>
          <w:p w:rsidR="00511465" w:rsidRPr="00431D03" w:rsidRDefault="00511465" w:rsidP="00431D03">
            <w:pPr>
              <w:jc w:val="center"/>
              <w:rPr>
                <w:sz w:val="24"/>
              </w:rPr>
            </w:pPr>
            <w:r w:rsidRPr="00431D03">
              <w:rPr>
                <w:sz w:val="24"/>
              </w:rPr>
              <w:t>Плотки</w:t>
            </w:r>
          </w:p>
        </w:tc>
        <w:tc>
          <w:tcPr>
            <w:tcW w:w="2189" w:type="dxa"/>
          </w:tcPr>
          <w:p w:rsidR="00511465" w:rsidRPr="00431D03" w:rsidRDefault="00511465" w:rsidP="00471091">
            <w:pPr>
              <w:rPr>
                <w:sz w:val="24"/>
              </w:rPr>
            </w:pPr>
            <w:r w:rsidRPr="00431D03">
              <w:rPr>
                <w:sz w:val="24"/>
              </w:rPr>
              <w:t>39,43</w:t>
            </w:r>
          </w:p>
        </w:tc>
        <w:tc>
          <w:tcPr>
            <w:tcW w:w="2353" w:type="dxa"/>
          </w:tcPr>
          <w:p w:rsidR="00511465" w:rsidRPr="00431D03" w:rsidRDefault="00511465" w:rsidP="005A05D8">
            <w:pPr>
              <w:rPr>
                <w:sz w:val="24"/>
              </w:rPr>
            </w:pPr>
            <w:r w:rsidRPr="00431D03">
              <w:rPr>
                <w:sz w:val="24"/>
              </w:rPr>
              <w:t>39,43</w:t>
            </w:r>
          </w:p>
        </w:tc>
        <w:tc>
          <w:tcPr>
            <w:tcW w:w="2116" w:type="dxa"/>
          </w:tcPr>
          <w:p w:rsidR="00511465" w:rsidRPr="00431D03" w:rsidRDefault="00511465">
            <w:pPr>
              <w:rPr>
                <w:color w:val="000000"/>
                <w:sz w:val="24"/>
              </w:rPr>
            </w:pPr>
            <w:r w:rsidRPr="00431D03">
              <w:rPr>
                <w:color w:val="000000"/>
                <w:sz w:val="24"/>
              </w:rPr>
              <w:t>0</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34</w:t>
            </w:r>
          </w:p>
        </w:tc>
        <w:tc>
          <w:tcPr>
            <w:tcW w:w="2296" w:type="dxa"/>
          </w:tcPr>
          <w:p w:rsidR="00511465" w:rsidRPr="00431D03" w:rsidRDefault="00511465" w:rsidP="00431D03">
            <w:pPr>
              <w:jc w:val="center"/>
              <w:rPr>
                <w:sz w:val="24"/>
              </w:rPr>
            </w:pPr>
            <w:r w:rsidRPr="00431D03">
              <w:rPr>
                <w:sz w:val="24"/>
              </w:rPr>
              <w:t>Преображенск</w:t>
            </w:r>
          </w:p>
        </w:tc>
        <w:tc>
          <w:tcPr>
            <w:tcW w:w="2189" w:type="dxa"/>
          </w:tcPr>
          <w:p w:rsidR="00511465" w:rsidRPr="00431D03" w:rsidRDefault="00511465" w:rsidP="00471091">
            <w:pPr>
              <w:rPr>
                <w:sz w:val="24"/>
              </w:rPr>
            </w:pPr>
            <w:r w:rsidRPr="00431D03">
              <w:rPr>
                <w:sz w:val="24"/>
              </w:rPr>
              <w:t>23,49</w:t>
            </w:r>
          </w:p>
        </w:tc>
        <w:tc>
          <w:tcPr>
            <w:tcW w:w="2353" w:type="dxa"/>
          </w:tcPr>
          <w:p w:rsidR="00511465" w:rsidRPr="00431D03" w:rsidRDefault="00511465" w:rsidP="005A05D8">
            <w:pPr>
              <w:rPr>
                <w:sz w:val="24"/>
              </w:rPr>
            </w:pPr>
            <w:r w:rsidRPr="00431D03">
              <w:rPr>
                <w:sz w:val="24"/>
              </w:rPr>
              <w:t>23,49</w:t>
            </w:r>
          </w:p>
        </w:tc>
        <w:tc>
          <w:tcPr>
            <w:tcW w:w="2116" w:type="dxa"/>
          </w:tcPr>
          <w:p w:rsidR="00511465" w:rsidRPr="00431D03" w:rsidRDefault="00511465">
            <w:pPr>
              <w:rPr>
                <w:color w:val="000000"/>
                <w:sz w:val="24"/>
              </w:rPr>
            </w:pPr>
            <w:r w:rsidRPr="00431D03">
              <w:rPr>
                <w:color w:val="000000"/>
                <w:sz w:val="24"/>
              </w:rPr>
              <w:t>0</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35</w:t>
            </w:r>
          </w:p>
        </w:tc>
        <w:tc>
          <w:tcPr>
            <w:tcW w:w="2296" w:type="dxa"/>
          </w:tcPr>
          <w:p w:rsidR="00511465" w:rsidRPr="00431D03" w:rsidRDefault="00511465" w:rsidP="00431D03">
            <w:pPr>
              <w:jc w:val="center"/>
              <w:rPr>
                <w:sz w:val="24"/>
              </w:rPr>
            </w:pPr>
            <w:r w:rsidRPr="00431D03">
              <w:rPr>
                <w:sz w:val="24"/>
              </w:rPr>
              <w:t>Степаново</w:t>
            </w:r>
          </w:p>
        </w:tc>
        <w:tc>
          <w:tcPr>
            <w:tcW w:w="2189" w:type="dxa"/>
          </w:tcPr>
          <w:p w:rsidR="00511465" w:rsidRPr="00431D03" w:rsidRDefault="00511465" w:rsidP="00471091">
            <w:pPr>
              <w:rPr>
                <w:sz w:val="24"/>
              </w:rPr>
            </w:pPr>
            <w:r w:rsidRPr="00431D03">
              <w:rPr>
                <w:sz w:val="24"/>
              </w:rPr>
              <w:t>12,52</w:t>
            </w:r>
          </w:p>
        </w:tc>
        <w:tc>
          <w:tcPr>
            <w:tcW w:w="2353" w:type="dxa"/>
          </w:tcPr>
          <w:p w:rsidR="00511465" w:rsidRPr="00431D03" w:rsidRDefault="00511465" w:rsidP="005A05D8">
            <w:pPr>
              <w:rPr>
                <w:sz w:val="24"/>
              </w:rPr>
            </w:pPr>
            <w:r w:rsidRPr="00431D03">
              <w:rPr>
                <w:sz w:val="24"/>
              </w:rPr>
              <w:t>12,52</w:t>
            </w:r>
          </w:p>
        </w:tc>
        <w:tc>
          <w:tcPr>
            <w:tcW w:w="2116" w:type="dxa"/>
          </w:tcPr>
          <w:p w:rsidR="00511465" w:rsidRPr="00431D03" w:rsidRDefault="00511465">
            <w:pPr>
              <w:rPr>
                <w:color w:val="000000"/>
                <w:sz w:val="24"/>
              </w:rPr>
            </w:pPr>
            <w:r w:rsidRPr="00431D03">
              <w:rPr>
                <w:color w:val="000000"/>
                <w:sz w:val="24"/>
              </w:rPr>
              <w:t>0</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36</w:t>
            </w:r>
          </w:p>
        </w:tc>
        <w:tc>
          <w:tcPr>
            <w:tcW w:w="2296" w:type="dxa"/>
          </w:tcPr>
          <w:p w:rsidR="00511465" w:rsidRPr="00431D03" w:rsidRDefault="00511465" w:rsidP="00431D03">
            <w:pPr>
              <w:jc w:val="center"/>
              <w:rPr>
                <w:sz w:val="24"/>
              </w:rPr>
            </w:pPr>
            <w:r w:rsidRPr="00431D03">
              <w:rPr>
                <w:sz w:val="24"/>
              </w:rPr>
              <w:t>Федяево</w:t>
            </w:r>
          </w:p>
        </w:tc>
        <w:tc>
          <w:tcPr>
            <w:tcW w:w="2189" w:type="dxa"/>
          </w:tcPr>
          <w:p w:rsidR="00511465" w:rsidRPr="00431D03" w:rsidRDefault="00511465" w:rsidP="00471091">
            <w:pPr>
              <w:rPr>
                <w:sz w:val="24"/>
              </w:rPr>
            </w:pPr>
            <w:r w:rsidRPr="00431D03">
              <w:rPr>
                <w:sz w:val="24"/>
              </w:rPr>
              <w:t>17,70</w:t>
            </w:r>
          </w:p>
        </w:tc>
        <w:tc>
          <w:tcPr>
            <w:tcW w:w="2353" w:type="dxa"/>
          </w:tcPr>
          <w:p w:rsidR="00511465" w:rsidRPr="00431D03" w:rsidRDefault="00511465" w:rsidP="005A05D8">
            <w:pPr>
              <w:rPr>
                <w:sz w:val="24"/>
              </w:rPr>
            </w:pPr>
            <w:r w:rsidRPr="00431D03">
              <w:rPr>
                <w:sz w:val="24"/>
              </w:rPr>
              <w:t>17,70</w:t>
            </w:r>
          </w:p>
        </w:tc>
        <w:tc>
          <w:tcPr>
            <w:tcW w:w="2116" w:type="dxa"/>
          </w:tcPr>
          <w:p w:rsidR="00511465" w:rsidRPr="00431D03" w:rsidRDefault="00511465">
            <w:pPr>
              <w:rPr>
                <w:color w:val="000000"/>
                <w:sz w:val="24"/>
              </w:rPr>
            </w:pPr>
            <w:r w:rsidRPr="00431D03">
              <w:rPr>
                <w:color w:val="000000"/>
                <w:sz w:val="24"/>
              </w:rPr>
              <w:t>0</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37</w:t>
            </w:r>
          </w:p>
        </w:tc>
        <w:tc>
          <w:tcPr>
            <w:tcW w:w="2296" w:type="dxa"/>
          </w:tcPr>
          <w:p w:rsidR="00511465" w:rsidRPr="00431D03" w:rsidRDefault="00511465" w:rsidP="00431D03">
            <w:pPr>
              <w:jc w:val="center"/>
              <w:rPr>
                <w:sz w:val="24"/>
              </w:rPr>
            </w:pPr>
            <w:r w:rsidRPr="00431D03">
              <w:rPr>
                <w:sz w:val="24"/>
              </w:rPr>
              <w:t>Хвощево</w:t>
            </w:r>
          </w:p>
        </w:tc>
        <w:tc>
          <w:tcPr>
            <w:tcW w:w="2189" w:type="dxa"/>
          </w:tcPr>
          <w:p w:rsidR="00511465" w:rsidRPr="00431D03" w:rsidRDefault="00511465" w:rsidP="00471091">
            <w:pPr>
              <w:rPr>
                <w:sz w:val="24"/>
              </w:rPr>
            </w:pPr>
            <w:r w:rsidRPr="00431D03">
              <w:rPr>
                <w:sz w:val="24"/>
              </w:rPr>
              <w:t>30,52</w:t>
            </w:r>
          </w:p>
        </w:tc>
        <w:tc>
          <w:tcPr>
            <w:tcW w:w="2353" w:type="dxa"/>
          </w:tcPr>
          <w:p w:rsidR="00511465" w:rsidRPr="00431D03" w:rsidRDefault="00511465" w:rsidP="005A05D8">
            <w:pPr>
              <w:rPr>
                <w:sz w:val="24"/>
              </w:rPr>
            </w:pPr>
            <w:r w:rsidRPr="00431D03">
              <w:rPr>
                <w:sz w:val="24"/>
              </w:rPr>
              <w:t>30,52</w:t>
            </w:r>
          </w:p>
        </w:tc>
        <w:tc>
          <w:tcPr>
            <w:tcW w:w="2116" w:type="dxa"/>
          </w:tcPr>
          <w:p w:rsidR="00511465" w:rsidRPr="00431D03" w:rsidRDefault="00511465">
            <w:pPr>
              <w:rPr>
                <w:color w:val="000000"/>
                <w:sz w:val="24"/>
              </w:rPr>
            </w:pPr>
            <w:r w:rsidRPr="00431D03">
              <w:rPr>
                <w:color w:val="000000"/>
                <w:sz w:val="24"/>
              </w:rPr>
              <w:t>0</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rPr>
            </w:pPr>
            <w:r w:rsidRPr="00431D03">
              <w:rPr>
                <w:sz w:val="24"/>
                <w:szCs w:val="24"/>
              </w:rPr>
              <w:t>38</w:t>
            </w:r>
          </w:p>
        </w:tc>
        <w:tc>
          <w:tcPr>
            <w:tcW w:w="2296" w:type="dxa"/>
          </w:tcPr>
          <w:p w:rsidR="00511465" w:rsidRPr="00431D03" w:rsidRDefault="00511465" w:rsidP="00431D03">
            <w:pPr>
              <w:jc w:val="center"/>
              <w:rPr>
                <w:sz w:val="24"/>
              </w:rPr>
            </w:pPr>
            <w:r w:rsidRPr="00431D03">
              <w:rPr>
                <w:sz w:val="24"/>
              </w:rPr>
              <w:t>Шевяки</w:t>
            </w:r>
          </w:p>
        </w:tc>
        <w:tc>
          <w:tcPr>
            <w:tcW w:w="2189" w:type="dxa"/>
          </w:tcPr>
          <w:p w:rsidR="00511465" w:rsidRPr="00431D03" w:rsidRDefault="00511465" w:rsidP="00471091">
            <w:pPr>
              <w:rPr>
                <w:sz w:val="24"/>
              </w:rPr>
            </w:pPr>
            <w:r w:rsidRPr="00431D03">
              <w:rPr>
                <w:sz w:val="24"/>
              </w:rPr>
              <w:t>29,56</w:t>
            </w:r>
          </w:p>
        </w:tc>
        <w:tc>
          <w:tcPr>
            <w:tcW w:w="2353" w:type="dxa"/>
          </w:tcPr>
          <w:p w:rsidR="00511465" w:rsidRPr="00431D03" w:rsidRDefault="00511465" w:rsidP="005A05D8">
            <w:pPr>
              <w:rPr>
                <w:sz w:val="24"/>
              </w:rPr>
            </w:pPr>
            <w:r w:rsidRPr="00431D03">
              <w:rPr>
                <w:sz w:val="24"/>
              </w:rPr>
              <w:t>29,56</w:t>
            </w:r>
          </w:p>
        </w:tc>
        <w:tc>
          <w:tcPr>
            <w:tcW w:w="2116" w:type="dxa"/>
          </w:tcPr>
          <w:p w:rsidR="00511465" w:rsidRPr="00431D03" w:rsidRDefault="00511465">
            <w:pPr>
              <w:rPr>
                <w:color w:val="000000"/>
                <w:sz w:val="24"/>
              </w:rPr>
            </w:pPr>
            <w:r w:rsidRPr="00431D03">
              <w:rPr>
                <w:color w:val="000000"/>
                <w:sz w:val="24"/>
              </w:rPr>
              <w:t>0</w:t>
            </w:r>
          </w:p>
        </w:tc>
      </w:tr>
      <w:tr w:rsidR="00511465" w:rsidRPr="00D30762" w:rsidTr="00431D03">
        <w:tc>
          <w:tcPr>
            <w:tcW w:w="617" w:type="dxa"/>
          </w:tcPr>
          <w:p w:rsidR="00511465" w:rsidRPr="00431D03" w:rsidRDefault="00511465" w:rsidP="00431D03">
            <w:pPr>
              <w:pStyle w:val="1f1"/>
              <w:shd w:val="clear" w:color="auto" w:fill="auto"/>
              <w:spacing w:line="240" w:lineRule="auto"/>
              <w:ind w:left="160"/>
              <w:rPr>
                <w:sz w:val="24"/>
                <w:szCs w:val="24"/>
                <w:highlight w:val="yellow"/>
              </w:rPr>
            </w:pPr>
          </w:p>
        </w:tc>
        <w:tc>
          <w:tcPr>
            <w:tcW w:w="2296" w:type="dxa"/>
          </w:tcPr>
          <w:p w:rsidR="00511465" w:rsidRPr="00431D03" w:rsidRDefault="00511465" w:rsidP="00431D03">
            <w:pPr>
              <w:pStyle w:val="1f1"/>
              <w:shd w:val="clear" w:color="auto" w:fill="auto"/>
              <w:spacing w:line="240" w:lineRule="auto"/>
              <w:ind w:left="100"/>
              <w:rPr>
                <w:sz w:val="24"/>
                <w:szCs w:val="24"/>
              </w:rPr>
            </w:pPr>
            <w:r w:rsidRPr="00431D03">
              <w:rPr>
                <w:sz w:val="24"/>
                <w:szCs w:val="24"/>
              </w:rPr>
              <w:t>Итого:</w:t>
            </w:r>
          </w:p>
        </w:tc>
        <w:tc>
          <w:tcPr>
            <w:tcW w:w="2189" w:type="dxa"/>
          </w:tcPr>
          <w:p w:rsidR="00511465" w:rsidRPr="00431D03" w:rsidRDefault="00511465">
            <w:pPr>
              <w:rPr>
                <w:color w:val="000000"/>
                <w:sz w:val="24"/>
              </w:rPr>
            </w:pPr>
            <w:r w:rsidRPr="00431D03">
              <w:rPr>
                <w:color w:val="000000"/>
                <w:sz w:val="24"/>
              </w:rPr>
              <w:t>1510,49</w:t>
            </w:r>
          </w:p>
        </w:tc>
        <w:tc>
          <w:tcPr>
            <w:tcW w:w="2353" w:type="dxa"/>
          </w:tcPr>
          <w:p w:rsidR="00511465" w:rsidRPr="00431D03" w:rsidRDefault="00511465">
            <w:pPr>
              <w:rPr>
                <w:color w:val="000000"/>
                <w:sz w:val="24"/>
              </w:rPr>
            </w:pPr>
            <w:r w:rsidRPr="00431D03">
              <w:rPr>
                <w:color w:val="000000"/>
                <w:sz w:val="24"/>
              </w:rPr>
              <w:t>1611,46</w:t>
            </w:r>
          </w:p>
        </w:tc>
        <w:tc>
          <w:tcPr>
            <w:tcW w:w="2116" w:type="dxa"/>
          </w:tcPr>
          <w:p w:rsidR="00511465" w:rsidRPr="00431D03" w:rsidRDefault="00511465">
            <w:pPr>
              <w:rPr>
                <w:color w:val="000000"/>
                <w:sz w:val="24"/>
              </w:rPr>
            </w:pPr>
            <w:r w:rsidRPr="00431D03">
              <w:rPr>
                <w:color w:val="000000"/>
                <w:sz w:val="24"/>
              </w:rPr>
              <w:t>100,97</w:t>
            </w:r>
          </w:p>
        </w:tc>
      </w:tr>
    </w:tbl>
    <w:p w:rsidR="00511465" w:rsidRPr="00D30762" w:rsidRDefault="00511465" w:rsidP="004475EE"/>
    <w:p w:rsidR="00511465" w:rsidRPr="002E74D9" w:rsidRDefault="00511465" w:rsidP="004475EE">
      <w:pPr>
        <w:rPr>
          <w:highlight w:val="yellow"/>
          <w:u w:val="single"/>
        </w:rPr>
      </w:pPr>
    </w:p>
    <w:p w:rsidR="00511465" w:rsidRPr="00797D7D" w:rsidRDefault="00511465" w:rsidP="00352D77">
      <w:pPr>
        <w:pStyle w:val="Heading2"/>
      </w:pPr>
      <w:bookmarkStart w:id="76" w:name="_Toc367869323"/>
      <w:r w:rsidRPr="00797D7D">
        <w:t>3.3. Агроприродные ресурсы</w:t>
      </w:r>
      <w:bookmarkEnd w:id="76"/>
    </w:p>
    <w:p w:rsidR="00511465" w:rsidRPr="00797D7D" w:rsidRDefault="00511465" w:rsidP="008E11B3">
      <w:pPr>
        <w:keepNext/>
      </w:pPr>
    </w:p>
    <w:p w:rsidR="00511465" w:rsidRPr="00797D7D" w:rsidRDefault="00511465" w:rsidP="009C1A3D">
      <w:pPr>
        <w:rPr>
          <w:b/>
          <w:i/>
        </w:rPr>
      </w:pPr>
      <w:r w:rsidRPr="00797D7D">
        <w:rPr>
          <w:b/>
          <w:bCs/>
        </w:rPr>
        <w:tab/>
        <w:t>Почвы</w:t>
      </w:r>
    </w:p>
    <w:p w:rsidR="00511465" w:rsidRPr="00797D7D" w:rsidRDefault="00511465" w:rsidP="000A23FD">
      <w:pPr>
        <w:shd w:val="clear" w:color="auto" w:fill="FFFFFF"/>
        <w:rPr>
          <w:spacing w:val="-1"/>
        </w:rPr>
      </w:pPr>
      <w:r w:rsidRPr="00797D7D">
        <w:tab/>
        <w:t>Почвенный покров Духовщинской возвышенности неоднороден. В восточной, более равнинной части района, основной почвообразующей породой являются покровные суглинки, на которых развиты преимущественно дерново-средне-подзолистые пылевато-суглинистые почвы с участием дерново-сильно- и слабоподзолистых. В западной части, в наиболее высоком месте Духовщинской возвышенности, почвообразующими породами, кроме лессовидных суглинков, являются также валунные суглинки и флювиогляциальные и древнеаллювиальные супеси и пески, залегающие на пониженных зандровых пространствах и речных</w:t>
      </w:r>
      <w:r w:rsidRPr="00797D7D">
        <w:rPr>
          <w:smallCaps/>
        </w:rPr>
        <w:t xml:space="preserve"> </w:t>
      </w:r>
      <w:r w:rsidRPr="00797D7D">
        <w:t>террасах. На валунных суглинках, слагающих моренные холмы, распространены в основном дерново-средне- и слабоподзолистые песчанисто-суглинистые почвы; к участкам зандровых рав</w:t>
      </w:r>
      <w:r w:rsidRPr="00797D7D">
        <w:softHyphen/>
        <w:t>нин и речных террас приурочены песчаные и супесчаные почвы разной степени оподзоленности с дерново-подзолисто-глеевыми в понижениях рельефа.</w:t>
      </w:r>
      <w:r w:rsidRPr="00797D7D">
        <w:rPr>
          <w:spacing w:val="2"/>
        </w:rPr>
        <w:t xml:space="preserve"> Типы почв при прочих равных условиях формируют древес</w:t>
      </w:r>
      <w:r w:rsidRPr="00797D7D">
        <w:rPr>
          <w:spacing w:val="-1"/>
        </w:rPr>
        <w:t>ный, кустарниковый, травяно-моховый покров.</w:t>
      </w:r>
    </w:p>
    <w:p w:rsidR="00511465" w:rsidRPr="00797D7D" w:rsidRDefault="00511465" w:rsidP="000A23FD">
      <w:pPr>
        <w:ind w:right="-5"/>
      </w:pPr>
      <w:r w:rsidRPr="00797D7D">
        <w:tab/>
        <w:t>Плоские, слабодренированные верховья рек Хмости, Жереспеи и др., а также междуречья Вопи, Вотри и Велени (приток Царевича) и др. сильно заболочены, почвы там преимущественно дерново-подзолисто-глеевые и торфянисто-подзолисто-глеевые, В поймах более крупных, рек развиты аллювиальные, большей частью заболоченные почвы и торфяники.</w:t>
      </w:r>
    </w:p>
    <w:p w:rsidR="00511465" w:rsidRPr="00797D7D" w:rsidRDefault="00511465" w:rsidP="000A23FD">
      <w:r w:rsidRPr="00797D7D">
        <w:tab/>
        <w:t xml:space="preserve">Дерново-подзолистые почвы, имеющие мощность пахотного слоя в среднем 20-22 см, с изменением от 12 до 25 см. По механическому составу они относятся к легким и средним пылеватым суглинкам. Почвы бедны гумусом. Среднее содержание его составляет </w:t>
      </w:r>
      <w:r w:rsidRPr="00797D7D">
        <w:rPr>
          <w:iCs/>
        </w:rPr>
        <w:t>1,5%,</w:t>
      </w:r>
      <w:r w:rsidRPr="00797D7D">
        <w:t xml:space="preserve"> очень редко его запасы превышают 3%. Степень насыщенности основаниями составляют в среднем 40-50%, а количество подвижного фосфора от 0 до 10 мг на 100 г почвы.</w:t>
      </w:r>
    </w:p>
    <w:p w:rsidR="00511465" w:rsidRDefault="00511465" w:rsidP="000A23FD">
      <w:pPr>
        <w:rPr>
          <w:b/>
          <w:highlight w:val="yellow"/>
        </w:rPr>
      </w:pPr>
    </w:p>
    <w:p w:rsidR="00511465" w:rsidRPr="002E74D9" w:rsidRDefault="00511465" w:rsidP="000A23FD">
      <w:pPr>
        <w:rPr>
          <w:b/>
          <w:highlight w:val="yellow"/>
        </w:rPr>
      </w:pPr>
    </w:p>
    <w:p w:rsidR="00511465" w:rsidRPr="00797D7D" w:rsidRDefault="00511465" w:rsidP="000A23FD">
      <w:pPr>
        <w:shd w:val="clear" w:color="auto" w:fill="FFFFFF"/>
        <w:ind w:firstLine="720"/>
        <w:rPr>
          <w:b/>
        </w:rPr>
      </w:pPr>
      <w:r w:rsidRPr="00797D7D">
        <w:rPr>
          <w:b/>
          <w:bCs/>
        </w:rPr>
        <w:t>Растительность</w:t>
      </w:r>
      <w:r w:rsidRPr="00797D7D">
        <w:rPr>
          <w:b/>
        </w:rPr>
        <w:t xml:space="preserve"> и животный мир</w:t>
      </w:r>
    </w:p>
    <w:p w:rsidR="00511465" w:rsidRPr="00797D7D" w:rsidRDefault="00511465" w:rsidP="000A23FD">
      <w:pPr>
        <w:shd w:val="clear" w:color="auto" w:fill="FFFFFF"/>
        <w:ind w:firstLine="720"/>
      </w:pPr>
      <w:r w:rsidRPr="00797D7D">
        <w:t>Булгаковское сельское поселение расположен</w:t>
      </w:r>
      <w:r>
        <w:t>о</w:t>
      </w:r>
      <w:r w:rsidRPr="00797D7D">
        <w:t xml:space="preserve"> в подзоне смешанных, зоны хвойно-широколиственных лесов, коренным типом растительности являются леса. Кроме того, растительность представлена лугами, болотами, водной растительностью, посевами культурных растений.</w:t>
      </w:r>
    </w:p>
    <w:p w:rsidR="00511465" w:rsidRPr="00797D7D" w:rsidRDefault="00511465" w:rsidP="000A23FD">
      <w:r w:rsidRPr="00797D7D">
        <w:tab/>
        <w:t>Леса условно делятся на две группы. В первую входят леса зеленой зоны вокруг городов, поселков и районных центров, запретные полосы вдоль рек. К лесам второй группы относятся эксплуатационные леса, где производится основная заготовка древесины. В целом леса покрывают около половины всей площади поселения. Преобладающими породами в лесах являются: хвойные (сосна, ель, лиственница), твердолиственные (дуб, ясен, клен), мягколиственные (береза, сосна).</w:t>
      </w:r>
    </w:p>
    <w:p w:rsidR="00511465" w:rsidRPr="00797D7D" w:rsidRDefault="00511465" w:rsidP="000A23FD">
      <w:pPr>
        <w:shd w:val="clear" w:color="auto" w:fill="FFFFFF"/>
      </w:pPr>
      <w:r w:rsidRPr="00797D7D">
        <w:tab/>
        <w:t>Флора лугов разнообразна. Наиболее распространены семейства злаковые, сложноцветные, осоковые, розоцветные, бобовые, лютиковые, норичниковые, губоцветные и др. (всего более 50). Около 30 семейств представлено во флоре лугов одним видом — белозоровые, истодовые, горечавковые, вахтовые, валериановые и другие. Во флоре лугов Смоленщины преобладают многолетние виды, составляющие более 80% от общего количества видов, среди которых наиболее долго живут дерновинные злаки - белоус торчащий (35-40 лет) и щучка дернистая (25-35 лет), более ценные кормовые травы держатся в травостое при хорошем уходе до 10- 15 лет - тимофеевка луговая, овсяница луговая, мят</w:t>
      </w:r>
      <w:r w:rsidRPr="00797D7D">
        <w:softHyphen/>
        <w:t>лик луговой, ежа сборная и др. Они вместе с бобовыми (клевер луговой, клевер ползучий и др.) составляют основу растительного покрова лугов. Однолетние и двулетние виды, составляющие вместе менее 20% от общего числа видов растений луга, - это горец птичий, марь белая, пастушья сумка, ярутка полевая и некоторые другие. Сорные и ядовитые растения на лугах - лютик едкий, лютик ползучий, лютик многоцветковый, нивяник обыкновенный, василек луговой и другие.</w:t>
      </w:r>
    </w:p>
    <w:p w:rsidR="00511465" w:rsidRPr="00797D7D" w:rsidRDefault="00511465" w:rsidP="000A23FD">
      <w:pPr>
        <w:shd w:val="clear" w:color="auto" w:fill="FFFFFF"/>
      </w:pPr>
      <w:r w:rsidRPr="00797D7D">
        <w:rPr>
          <w:iCs/>
        </w:rPr>
        <w:tab/>
        <w:t xml:space="preserve">Растительность болот </w:t>
      </w:r>
      <w:r w:rsidRPr="00797D7D">
        <w:t>представлена различными видами осок (острая, пузырчатая, лисья и др.), тростником обыкновенным, хвощом болотный, хвощом приречный и др., на почве преобладают мхи. На верховых болотах преобладают сфагновые мхи, кустарники и кустарнички (багульник, голубика, брусника, клюква), из древесных растений черная ольха, береза, ива.</w:t>
      </w:r>
    </w:p>
    <w:p w:rsidR="00511465" w:rsidRPr="00797D7D" w:rsidRDefault="00511465" w:rsidP="000A23FD">
      <w:r w:rsidRPr="00797D7D">
        <w:tab/>
        <w:t>На территории поселения водятся лисицы, волки, бурые медведи, кабаны, белки, зайцы-беляки и другие виды животных; среди птиц наиболее распространены дятлы, скворцы, клесты, зяблики, соловьи, дрозды, снегири, синицы и др.; из рыб — лещ, окунь, судак, щука, плотва и др.</w:t>
      </w:r>
    </w:p>
    <w:p w:rsidR="00511465" w:rsidRPr="002E74D9" w:rsidRDefault="00511465" w:rsidP="000A23FD">
      <w:pPr>
        <w:rPr>
          <w:iCs/>
          <w:highlight w:val="yellow"/>
        </w:rPr>
      </w:pPr>
    </w:p>
    <w:p w:rsidR="00511465" w:rsidRPr="00797D7D" w:rsidRDefault="00511465" w:rsidP="009C1A3D">
      <w:pPr>
        <w:rPr>
          <w:b/>
        </w:rPr>
      </w:pPr>
      <w:r w:rsidRPr="00797D7D">
        <w:rPr>
          <w:b/>
        </w:rPr>
        <w:t>Вывод</w:t>
      </w:r>
    </w:p>
    <w:p w:rsidR="00511465" w:rsidRPr="00797D7D" w:rsidRDefault="00511465" w:rsidP="009C1A3D">
      <w:r w:rsidRPr="00797D7D">
        <w:tab/>
        <w:t>Климат умеренно континентальный с умеренно теплым и влажным летом, умеренно холодной зимой. Здесь можно успешно возделывать основные сельскохозяйственные культуры и развивать животноводство.</w:t>
      </w:r>
    </w:p>
    <w:p w:rsidR="00511465" w:rsidRPr="00797D7D" w:rsidRDefault="00511465" w:rsidP="009C1A3D">
      <w:r w:rsidRPr="00797D7D">
        <w:tab/>
        <w:t>На территории поселения среди всего разнообразия почв наиболее распространены дерново-подзолистые почвы, имеющие невысокий уровень плодородия. На большей части территории почвы пахотных земель переувлажнены и требуют проведения мелиоративных мероприятий.</w:t>
      </w:r>
    </w:p>
    <w:p w:rsidR="00511465" w:rsidRPr="00797D7D" w:rsidRDefault="00511465" w:rsidP="009C1A3D">
      <w:r w:rsidRPr="00797D7D">
        <w:tab/>
        <w:t>Кормовые угодья на территории поселения представлены низкопродуктивными суходольными лугами. Наиболее ценная в кормовом отношении растительность произрастает на культурных и пойменных лугах.</w:t>
      </w:r>
    </w:p>
    <w:p w:rsidR="00511465" w:rsidRPr="00797D7D" w:rsidRDefault="00511465" w:rsidP="009C1A3D">
      <w:pPr>
        <w:rPr>
          <w:iCs/>
        </w:rPr>
      </w:pPr>
      <w:r w:rsidRPr="00797D7D">
        <w:rPr>
          <w:iCs/>
        </w:rPr>
        <w:tab/>
        <w:t>Флора лугов разнообразна, преобладают многолетние виды.</w:t>
      </w:r>
    </w:p>
    <w:p w:rsidR="00511465" w:rsidRPr="002E74D9" w:rsidRDefault="00511465" w:rsidP="009C1A3D">
      <w:pPr>
        <w:rPr>
          <w:iCs/>
          <w:highlight w:val="yellow"/>
        </w:rPr>
      </w:pPr>
    </w:p>
    <w:p w:rsidR="00511465" w:rsidRPr="002E74D9" w:rsidRDefault="00511465" w:rsidP="009C1A3D">
      <w:pPr>
        <w:rPr>
          <w:iCs/>
          <w:highlight w:val="yellow"/>
        </w:rPr>
      </w:pPr>
    </w:p>
    <w:p w:rsidR="00511465" w:rsidRPr="00797D7D" w:rsidRDefault="00511465" w:rsidP="00B56A56">
      <w:pPr>
        <w:pStyle w:val="Heading2"/>
      </w:pPr>
      <w:bookmarkStart w:id="77" w:name="_Toc367869324"/>
      <w:r w:rsidRPr="00797D7D">
        <w:t>3.4. Лесные ресурсы</w:t>
      </w:r>
      <w:bookmarkEnd w:id="77"/>
    </w:p>
    <w:p w:rsidR="00511465" w:rsidRPr="00797D7D" w:rsidRDefault="00511465" w:rsidP="00672952">
      <w:pPr>
        <w:ind w:firstLine="720"/>
      </w:pPr>
    </w:p>
    <w:p w:rsidR="00511465" w:rsidRPr="00797D7D" w:rsidRDefault="00511465" w:rsidP="00672952">
      <w:pPr>
        <w:ind w:firstLine="720"/>
      </w:pPr>
      <w:r w:rsidRPr="00797D7D">
        <w:t xml:space="preserve">Леса Духовщинского района расположены в северной части Смоленской области и относятся к подзоне хвойно-широколиственных лесов. Хозяйственная деятельность, осуществляемая в лесах государственного лесного фонда, регламентируется с учетом отнесения тех или иных территорий к различным группам защитности. Поэтому распределение земель лесного фонда по целевому назначению имеет большое практическое значение и играет важную роль в сохранении биологического разнообразия. </w:t>
      </w:r>
      <w:bookmarkStart w:id="78" w:name="_Toc201126615"/>
      <w:bookmarkStart w:id="79" w:name="_Toc201126845"/>
      <w:bookmarkStart w:id="80" w:name="_Toc205023064"/>
    </w:p>
    <w:bookmarkEnd w:id="78"/>
    <w:bookmarkEnd w:id="79"/>
    <w:bookmarkEnd w:id="80"/>
    <w:p w:rsidR="00511465" w:rsidRPr="00797D7D" w:rsidRDefault="00511465" w:rsidP="00672952">
      <w:r w:rsidRPr="00797D7D">
        <w:tab/>
        <w:t xml:space="preserve">Лесной фонд области включает следующие категории ландшафтов: лесные земли – покрытые лесной растительностью, включая лесные культуры, и не покрытые лесной растительностью, представленные несомкнувшимися лесными культурами, лесными питомниками и плантациями, естественными рединами, фондом лесовосстановления (гари, погибшие древостои, вырубки, прогалины и пустыри), а также нелесными землями, представленными пашнями, сенокосами, пастбищами, водами, усадьбами, садами, дорогами и просеками, болотами, песками и прочими землями. </w:t>
      </w:r>
    </w:p>
    <w:p w:rsidR="00511465" w:rsidRPr="00797D7D" w:rsidRDefault="00511465" w:rsidP="00672952">
      <w:r w:rsidRPr="00797D7D">
        <w:rPr>
          <w:bCs/>
        </w:rPr>
        <w:tab/>
      </w:r>
      <w:r w:rsidRPr="00797D7D">
        <w:t>Согласно статье 10 Лесного Кодекса, леса, расположенные на землях лесного фонда, подразделяются на защитные леса и эксплуатационные леса. В соответствии со статьей 102 Лесного Кодекса к защитным лесам на территории Смоленской области определяются следующие категории указанных лесов:</w:t>
      </w:r>
    </w:p>
    <w:p w:rsidR="00511465" w:rsidRPr="00797D7D" w:rsidRDefault="00511465" w:rsidP="00672952">
      <w:r w:rsidRPr="00797D7D">
        <w:tab/>
        <w:t>1. Леса, расположенные на особо охраняемых природных территориях (Леса, расположенные на территориях национальных парков, природных парков, памятников природы, государственных природных заказников и иных установленных федеральными законами особо охраняемых природных территорий).</w:t>
      </w:r>
    </w:p>
    <w:p w:rsidR="00511465" w:rsidRPr="00797D7D" w:rsidRDefault="00511465" w:rsidP="00672952">
      <w:r w:rsidRPr="00797D7D">
        <w:tab/>
        <w:t>2. Леса, расположенные в водоохранных зонах.</w:t>
      </w:r>
    </w:p>
    <w:p w:rsidR="00511465" w:rsidRPr="00797D7D" w:rsidRDefault="00511465" w:rsidP="00672952">
      <w:r w:rsidRPr="00797D7D">
        <w:tab/>
        <w:t>3. Леса, выполняющие функции защиты природных и иных объектов:</w:t>
      </w:r>
    </w:p>
    <w:p w:rsidR="00511465" w:rsidRPr="00797D7D" w:rsidRDefault="00511465" w:rsidP="00672952">
      <w:r w:rsidRPr="00797D7D">
        <w:tab/>
        <w:t>- леса, расположенные в первом и втором поясах зон санитарной охраны источников питьевого и хозяйственно – бытового водоснабжения;</w:t>
      </w:r>
    </w:p>
    <w:p w:rsidR="00511465" w:rsidRPr="00797D7D" w:rsidRDefault="00511465" w:rsidP="00672952">
      <w:r w:rsidRPr="00797D7D">
        <w:tab/>
        <w:t>-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511465" w:rsidRPr="00797D7D" w:rsidRDefault="00511465" w:rsidP="00672952">
      <w:r w:rsidRPr="00797D7D">
        <w:tab/>
        <w:t>- зеленые зоны  и лесопарки;</w:t>
      </w:r>
    </w:p>
    <w:p w:rsidR="00511465" w:rsidRPr="00797D7D" w:rsidRDefault="00511465" w:rsidP="00672952">
      <w:r w:rsidRPr="00797D7D">
        <w:tab/>
        <w:t>- городские леса;</w:t>
      </w:r>
    </w:p>
    <w:p w:rsidR="00511465" w:rsidRPr="00797D7D" w:rsidRDefault="00511465" w:rsidP="00672952">
      <w:r w:rsidRPr="00797D7D">
        <w:tab/>
        <w:t>- леса, расположенные в первой, второй и третьей зонах округов санитарной охраны лечебно – оздоровительных местностей и курортов.</w:t>
      </w:r>
    </w:p>
    <w:p w:rsidR="00511465" w:rsidRPr="00797D7D" w:rsidRDefault="00511465" w:rsidP="00672952">
      <w:r w:rsidRPr="00797D7D">
        <w:tab/>
        <w:t>4. Ценные леса:</w:t>
      </w:r>
    </w:p>
    <w:p w:rsidR="00511465" w:rsidRPr="00797D7D" w:rsidRDefault="00511465" w:rsidP="00672952">
      <w:r w:rsidRPr="00797D7D">
        <w:tab/>
        <w:t>- государственные защитные лесные полосы;</w:t>
      </w:r>
    </w:p>
    <w:p w:rsidR="00511465" w:rsidRPr="00797D7D" w:rsidRDefault="00511465" w:rsidP="00672952">
      <w:r w:rsidRPr="00797D7D">
        <w:tab/>
        <w:t>- противоэрозионные леса;</w:t>
      </w:r>
    </w:p>
    <w:p w:rsidR="00511465" w:rsidRPr="00797D7D" w:rsidRDefault="00511465" w:rsidP="00672952">
      <w:r w:rsidRPr="00797D7D">
        <w:tab/>
        <w:t>- леса, расположенные в пустынных, полупустынных, лесостепных, лесотундровых зонах, степях;</w:t>
      </w:r>
    </w:p>
    <w:p w:rsidR="00511465" w:rsidRPr="00797D7D" w:rsidRDefault="00511465" w:rsidP="00672952">
      <w:r w:rsidRPr="00797D7D">
        <w:tab/>
        <w:t>- леса, имеющие научное или историческое значение;</w:t>
      </w:r>
    </w:p>
    <w:p w:rsidR="00511465" w:rsidRPr="00797D7D" w:rsidRDefault="00511465" w:rsidP="00672952">
      <w:r w:rsidRPr="00797D7D">
        <w:tab/>
        <w:t>- лесные плодовые насаждения;</w:t>
      </w:r>
    </w:p>
    <w:p w:rsidR="00511465" w:rsidRPr="00797D7D" w:rsidRDefault="00511465" w:rsidP="00672952">
      <w:r w:rsidRPr="00797D7D">
        <w:tab/>
        <w:t>- запретные полосы лесов, расположенные вдоль водных объектов;</w:t>
      </w:r>
    </w:p>
    <w:p w:rsidR="00511465" w:rsidRPr="00797D7D" w:rsidRDefault="00511465" w:rsidP="00672952">
      <w:r w:rsidRPr="00797D7D">
        <w:tab/>
        <w:t>- нерестоохранные полосы лесов.</w:t>
      </w:r>
    </w:p>
    <w:p w:rsidR="00511465" w:rsidRPr="00797D7D" w:rsidRDefault="00511465" w:rsidP="00672952">
      <w:r w:rsidRPr="00797D7D">
        <w:t>К особо защитным участкам лесов относятся:</w:t>
      </w:r>
    </w:p>
    <w:p w:rsidR="00511465" w:rsidRPr="00797D7D" w:rsidRDefault="00511465" w:rsidP="00672952">
      <w:r w:rsidRPr="00797D7D">
        <w:tab/>
        <w:t>- берегозащитные, почвозащитные участки лесов, расположенных вдоль водных объектов, склонов, оврагов;</w:t>
      </w:r>
    </w:p>
    <w:p w:rsidR="00511465" w:rsidRPr="00797D7D" w:rsidRDefault="00511465" w:rsidP="00672952">
      <w:r w:rsidRPr="00797D7D">
        <w:tab/>
        <w:t>- опушки лесов, граничащие с безлесными пространствами;</w:t>
      </w:r>
    </w:p>
    <w:p w:rsidR="00511465" w:rsidRPr="00797D7D" w:rsidRDefault="00511465" w:rsidP="00672952">
      <w:r w:rsidRPr="00797D7D">
        <w:tab/>
        <w:t>- постоянные лесосеменные участки;</w:t>
      </w:r>
    </w:p>
    <w:p w:rsidR="00511465" w:rsidRPr="00797D7D" w:rsidRDefault="00511465" w:rsidP="00672952">
      <w:r w:rsidRPr="00797D7D">
        <w:tab/>
        <w:t>- заповедные лесные участки;</w:t>
      </w:r>
    </w:p>
    <w:p w:rsidR="00511465" w:rsidRPr="00797D7D" w:rsidRDefault="00511465" w:rsidP="00672952">
      <w:r w:rsidRPr="00797D7D">
        <w:tab/>
        <w:t>- участки лесов с наличием реликтовых и эндемичных растений;</w:t>
      </w:r>
    </w:p>
    <w:p w:rsidR="00511465" w:rsidRPr="00797D7D" w:rsidRDefault="00511465" w:rsidP="00672952">
      <w:r w:rsidRPr="00797D7D">
        <w:tab/>
        <w:t>- места обитания редких и находящихся под угрозой исчезновения диких животных;</w:t>
      </w:r>
    </w:p>
    <w:p w:rsidR="00511465" w:rsidRPr="00797D7D" w:rsidRDefault="00511465" w:rsidP="00672952">
      <w:r w:rsidRPr="00797D7D">
        <w:tab/>
        <w:t>- другие особо защитные участки лесов.</w:t>
      </w:r>
    </w:p>
    <w:p w:rsidR="00511465" w:rsidRPr="00797D7D" w:rsidRDefault="00511465" w:rsidP="00672952">
      <w:pPr>
        <w:rPr>
          <w:bCs/>
        </w:rPr>
      </w:pPr>
      <w:bookmarkStart w:id="81" w:name="_Toc205023065"/>
      <w:r w:rsidRPr="00797D7D">
        <w:rPr>
          <w:bCs/>
        </w:rPr>
        <w:t>По целевому назначению леса Духовщинского лесничества распределяются на:</w:t>
      </w:r>
    </w:p>
    <w:p w:rsidR="00511465" w:rsidRPr="00797D7D" w:rsidRDefault="00511465" w:rsidP="00672952">
      <w:pPr>
        <w:rPr>
          <w:bCs/>
        </w:rPr>
      </w:pPr>
      <w:r w:rsidRPr="00797D7D">
        <w:rPr>
          <w:bCs/>
        </w:rPr>
        <w:tab/>
        <w:t>- защитные леса – 6040 га:</w:t>
      </w:r>
    </w:p>
    <w:p w:rsidR="00511465" w:rsidRPr="00797D7D" w:rsidRDefault="00511465" w:rsidP="00672952">
      <w:pPr>
        <w:rPr>
          <w:bCs/>
        </w:rPr>
      </w:pPr>
      <w:r w:rsidRPr="00797D7D">
        <w:rPr>
          <w:bCs/>
        </w:rPr>
        <w:tab/>
        <w:t>*ценные леса – 1120 га,</w:t>
      </w:r>
    </w:p>
    <w:p w:rsidR="00511465" w:rsidRPr="00797D7D" w:rsidRDefault="00511465" w:rsidP="00672952">
      <w:pPr>
        <w:rPr>
          <w:bCs/>
        </w:rPr>
      </w:pPr>
      <w:r w:rsidRPr="00797D7D">
        <w:rPr>
          <w:bCs/>
        </w:rPr>
        <w:tab/>
        <w:t>*леса, выполняющие функции защиты природных и иных объектов–4920га</w:t>
      </w:r>
    </w:p>
    <w:bookmarkEnd w:id="81"/>
    <w:p w:rsidR="00511465" w:rsidRPr="00797D7D" w:rsidRDefault="00511465" w:rsidP="00672952">
      <w:pPr>
        <w:ind w:firstLine="708"/>
      </w:pPr>
      <w:r w:rsidRPr="00797D7D">
        <w:t xml:space="preserve">Основными лесообразующими породами являются сосна, ель, береза, осина, ольха черная, ольха серая, лиственница, липа, ива древовидная. </w:t>
      </w:r>
    </w:p>
    <w:p w:rsidR="00511465" w:rsidRPr="00797D7D" w:rsidRDefault="00511465" w:rsidP="00672952">
      <w:pPr>
        <w:ind w:firstLine="708"/>
      </w:pPr>
    </w:p>
    <w:p w:rsidR="00511465" w:rsidRPr="00797D7D" w:rsidRDefault="00511465" w:rsidP="009C1A3D">
      <w:pPr>
        <w:rPr>
          <w:iCs/>
        </w:rPr>
      </w:pPr>
      <w:r w:rsidRPr="00797D7D">
        <w:rPr>
          <w:iCs/>
        </w:rPr>
        <w:tab/>
        <w:t xml:space="preserve">Территория </w:t>
      </w:r>
      <w:r w:rsidRPr="00797D7D">
        <w:t>Булгаковского сельского поселения</w:t>
      </w:r>
      <w:r w:rsidRPr="00797D7D">
        <w:rPr>
          <w:iCs/>
        </w:rPr>
        <w:t xml:space="preserve"> относится к </w:t>
      </w:r>
      <w:r>
        <w:rPr>
          <w:iCs/>
        </w:rPr>
        <w:t>Плотко</w:t>
      </w:r>
      <w:r w:rsidRPr="00797D7D">
        <w:rPr>
          <w:iCs/>
        </w:rPr>
        <w:t>вскому участку лесничества.</w:t>
      </w:r>
    </w:p>
    <w:p w:rsidR="00511465" w:rsidRPr="00797D7D" w:rsidRDefault="00511465" w:rsidP="009C1A3D">
      <w:pPr>
        <w:rPr>
          <w:bCs/>
          <w:iCs/>
        </w:rPr>
      </w:pPr>
      <w:r w:rsidRPr="00797D7D">
        <w:rPr>
          <w:bCs/>
          <w:iCs/>
        </w:rPr>
        <w:tab/>
        <w:t xml:space="preserve">Леса лесничества относятся к защитным и эксплуатационным. Эксплуатационные леса подлежат промышленному освоению, защитные используются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что это использование совместимо с их целевым назначением и выполняемыми ими полезными функциями. </w:t>
      </w:r>
    </w:p>
    <w:p w:rsidR="00511465" w:rsidRPr="00797D7D" w:rsidRDefault="00511465" w:rsidP="009C1A3D">
      <w:pPr>
        <w:rPr>
          <w:bCs/>
          <w:iCs/>
        </w:rPr>
      </w:pPr>
      <w:r w:rsidRPr="00797D7D">
        <w:rPr>
          <w:bCs/>
          <w:iCs/>
        </w:rPr>
        <w:tab/>
        <w:t>Большая часть земель относится к лесным, нелесные земли в основном представлены болотами, дорогами и просеками. Велика площадь также прочих нелесных земель. Среди лесных земель преобладают покрытые лесом. Среди них наибольшую долю занимают насаждения естественного происхождения (80%), на насаждения искусственного происхождения приходится 10,47 %. Площадь непокрытых лесом земель не велика, они представлены в основном несомкнувшимися лесными культурами и прогалинами.</w:t>
      </w:r>
    </w:p>
    <w:p w:rsidR="00511465" w:rsidRPr="00797D7D" w:rsidRDefault="00511465" w:rsidP="009C1A3D">
      <w:pPr>
        <w:rPr>
          <w:iCs/>
        </w:rPr>
      </w:pPr>
    </w:p>
    <w:p w:rsidR="00511465" w:rsidRPr="00797D7D" w:rsidRDefault="00511465" w:rsidP="009C1A3D">
      <w:pPr>
        <w:rPr>
          <w:b/>
          <w:iCs/>
        </w:rPr>
      </w:pPr>
      <w:r w:rsidRPr="00797D7D">
        <w:rPr>
          <w:b/>
          <w:iCs/>
        </w:rPr>
        <w:t xml:space="preserve"> </w:t>
      </w:r>
      <w:r w:rsidRPr="00797D7D">
        <w:rPr>
          <w:b/>
          <w:iCs/>
        </w:rPr>
        <w:tab/>
        <w:t>Вывод</w:t>
      </w:r>
    </w:p>
    <w:p w:rsidR="00511465" w:rsidRPr="00797D7D" w:rsidRDefault="00511465" w:rsidP="009C1A3D">
      <w:pPr>
        <w:rPr>
          <w:iCs/>
        </w:rPr>
      </w:pPr>
      <w:r w:rsidRPr="00797D7D">
        <w:rPr>
          <w:iCs/>
        </w:rPr>
        <w:tab/>
        <w:t>Территория поселения находится в зоне хвойно-широколиственных лесов. Леса относятся к защитным и эксплуатационным типам.</w:t>
      </w:r>
    </w:p>
    <w:p w:rsidR="00511465" w:rsidRPr="002E74D9" w:rsidRDefault="00511465" w:rsidP="009C1A3D">
      <w:pPr>
        <w:rPr>
          <w:iCs/>
          <w:highlight w:val="yellow"/>
        </w:rPr>
      </w:pPr>
    </w:p>
    <w:p w:rsidR="00511465" w:rsidRPr="002E74D9" w:rsidRDefault="00511465" w:rsidP="009C1A3D">
      <w:pPr>
        <w:rPr>
          <w:iCs/>
          <w:highlight w:val="yellow"/>
        </w:rPr>
      </w:pPr>
    </w:p>
    <w:p w:rsidR="00511465" w:rsidRPr="002829E4" w:rsidRDefault="00511465" w:rsidP="00B56A56">
      <w:pPr>
        <w:pStyle w:val="Heading2"/>
      </w:pPr>
      <w:bookmarkStart w:id="82" w:name="_Toc367869325"/>
      <w:r w:rsidRPr="002829E4">
        <w:t>3.5. Особо охраняемые природные территории</w:t>
      </w:r>
      <w:bookmarkEnd w:id="82"/>
    </w:p>
    <w:p w:rsidR="00511465" w:rsidRPr="002E74D9" w:rsidRDefault="00511465" w:rsidP="009C1A3D">
      <w:pPr>
        <w:rPr>
          <w:iCs/>
          <w:highlight w:val="yellow"/>
        </w:rPr>
      </w:pPr>
    </w:p>
    <w:p w:rsidR="00511465" w:rsidRDefault="00511465" w:rsidP="002829E4">
      <w:pPr>
        <w:shd w:val="clear" w:color="auto" w:fill="FFFFFF"/>
        <w:ind w:firstLine="720"/>
      </w:pPr>
      <w:r w:rsidRPr="00A62CFF">
        <w:t>В Духовщинском районе находится 7 ООПТ, общей площадью 36 514 га, что составляет 14% площади района. Основная часть этой площади (89,9%) приходится на национальный парк «Смоленское Поозерье». Располагаясь в северо-западной части района, он занимает 22% от всей площади парка. За исключением национального парка, имеющего федеральное значение, все остальные ООПТ района имеют региональный статус.</w:t>
      </w:r>
    </w:p>
    <w:p w:rsidR="00511465" w:rsidRDefault="00511465" w:rsidP="0021322A">
      <w:pPr>
        <w:shd w:val="clear" w:color="auto" w:fill="FFFFFF"/>
        <w:ind w:firstLine="720"/>
      </w:pPr>
      <w:r w:rsidRPr="00A62CFF">
        <w:t>Почти все ООПТ находятся в северной части района</w:t>
      </w:r>
      <w:r>
        <w:t xml:space="preserve"> и не затрагивают территорию </w:t>
      </w:r>
      <w:r w:rsidRPr="000619FA">
        <w:t>Булгаковского сельского поселения</w:t>
      </w:r>
      <w:r w:rsidRPr="00A62CFF">
        <w:rPr>
          <w:iCs/>
        </w:rPr>
        <w:t xml:space="preserve">. </w:t>
      </w:r>
    </w:p>
    <w:p w:rsidR="00511465" w:rsidRDefault="00511465" w:rsidP="0021322A">
      <w:pPr>
        <w:shd w:val="clear" w:color="auto" w:fill="FFFFFF"/>
        <w:ind w:firstLine="720"/>
      </w:pPr>
    </w:p>
    <w:p w:rsidR="00511465" w:rsidRPr="00A62CFF" w:rsidRDefault="00511465" w:rsidP="0021322A">
      <w:pPr>
        <w:shd w:val="clear" w:color="auto" w:fill="FFFFFF"/>
        <w:ind w:firstLine="720"/>
      </w:pPr>
      <w:r>
        <w:t>С</w:t>
      </w:r>
      <w:r w:rsidRPr="000619FA">
        <w:t>хемой территориального планирования района</w:t>
      </w:r>
      <w:r>
        <w:t>,</w:t>
      </w:r>
      <w:r w:rsidRPr="000619FA">
        <w:t xml:space="preserve"> </w:t>
      </w:r>
      <w:r>
        <w:t>н</w:t>
      </w:r>
      <w:r w:rsidRPr="000619FA">
        <w:t>а территории  Булгаковского сельского поселения</w:t>
      </w:r>
      <w:r w:rsidRPr="000619FA">
        <w:rPr>
          <w:iCs/>
        </w:rPr>
        <w:t xml:space="preserve"> </w:t>
      </w:r>
      <w:r w:rsidRPr="000619FA">
        <w:t>в качестве ООТ</w:t>
      </w:r>
      <w:r>
        <w:t xml:space="preserve"> (особо охраняемых территорий и объектов)</w:t>
      </w:r>
      <w:r w:rsidRPr="000619FA">
        <w:t xml:space="preserve"> выделен</w:t>
      </w:r>
      <w:r>
        <w:t>ы участки "</w:t>
      </w:r>
      <w:r w:rsidRPr="000619FA">
        <w:t>водораздельн</w:t>
      </w:r>
      <w:r>
        <w:t>ого</w:t>
      </w:r>
      <w:r w:rsidRPr="000619FA">
        <w:t xml:space="preserve"> уз</w:t>
      </w:r>
      <w:r>
        <w:t>ла"</w:t>
      </w:r>
      <w:r w:rsidRPr="000619FA">
        <w:t xml:space="preserve"> б</w:t>
      </w:r>
      <w:r>
        <w:t xml:space="preserve">ассейна </w:t>
      </w:r>
      <w:r w:rsidRPr="000619FA">
        <w:t>рек</w:t>
      </w:r>
      <w:r>
        <w:t xml:space="preserve"> Днепра и Западной Двины, а также</w:t>
      </w:r>
      <w:r w:rsidRPr="000619FA">
        <w:t xml:space="preserve"> </w:t>
      </w:r>
      <w:r>
        <w:t>в</w:t>
      </w:r>
      <w:r w:rsidRPr="000619FA">
        <w:t xml:space="preserve"> ряде мест на стыке зон днепровского и валдайского оледенений</w:t>
      </w:r>
      <w:r>
        <w:t>,</w:t>
      </w:r>
      <w:r w:rsidRPr="000619FA">
        <w:t xml:space="preserve"> в качестве памятников при</w:t>
      </w:r>
      <w:r w:rsidRPr="000619FA">
        <w:softHyphen/>
        <w:t>роды</w:t>
      </w:r>
      <w:r>
        <w:t>,</w:t>
      </w:r>
      <w:r w:rsidRPr="000619FA">
        <w:t xml:space="preserve"> выделены отдельные геолого-геоморфологические объекты.</w:t>
      </w:r>
    </w:p>
    <w:p w:rsidR="00511465" w:rsidRDefault="00511465" w:rsidP="0021322A">
      <w:pPr>
        <w:ind w:firstLine="708"/>
      </w:pPr>
    </w:p>
    <w:p w:rsidR="00511465" w:rsidRPr="002829E4" w:rsidRDefault="00511465" w:rsidP="0021322A">
      <w:pPr>
        <w:ind w:firstLine="708"/>
      </w:pPr>
      <w:r w:rsidRPr="002829E4">
        <w:t>К памятникам природы относятся уникальные, оригинальные, невосполнимые и ценные в экологическом, научном, культурном и эстетическом отношении природные комплексы и объекты искусственного происхождения.</w:t>
      </w:r>
    </w:p>
    <w:p w:rsidR="00511465" w:rsidRPr="002829E4" w:rsidRDefault="00511465" w:rsidP="0021322A">
      <w:pPr>
        <w:ind w:firstLine="902"/>
      </w:pPr>
      <w:r w:rsidRPr="002829E4">
        <w:t>Ими могут быть участки живописной местности; эталонные участки нетронутой природы; старинные парки, аллеи; места произрастания и обитания ценных, реликтовых, редких и исчезающих видов растений и животных; лесные массивы и участки леса, своеобразные по породному составу, продуктивности, являющиеся достижением лесохозяйственной науки и практики; уникальные геоморфологические объекты и комплексы; геологические обнажения, выходы редких горных пород; участки рек, озёра, пруды, отдельные источники подземных вод; деревья долгожители и др.</w:t>
      </w:r>
    </w:p>
    <w:p w:rsidR="00511465" w:rsidRDefault="00511465" w:rsidP="002829E4">
      <w:pPr>
        <w:ind w:firstLine="902"/>
        <w:rPr>
          <w:highlight w:val="yellow"/>
        </w:rPr>
      </w:pPr>
      <w:r w:rsidRPr="002829E4">
        <w:t>На территории памятников природы и их охранных зон запрещена всякая хозяйственная и иная деятельность, влекущая за собой нарушение их сохранности. Допускается лишь их использование в научных эколого-просветительских, рекреационных и иных целях, если это не приводит к ухудшению их состояния.</w:t>
      </w:r>
      <w:bookmarkStart w:id="83" w:name="_Toc305447558"/>
      <w:bookmarkStart w:id="84" w:name="_Toc248651106"/>
      <w:bookmarkStart w:id="85" w:name="_Toc248916752"/>
      <w:bookmarkStart w:id="86" w:name="_Toc249167523"/>
      <w:bookmarkStart w:id="87" w:name="_Toc249167886"/>
      <w:r>
        <w:rPr>
          <w:highlight w:val="yellow"/>
        </w:rPr>
        <w:t xml:space="preserve"> </w:t>
      </w:r>
    </w:p>
    <w:p w:rsidR="00511465" w:rsidRPr="00315098" w:rsidRDefault="00511465" w:rsidP="00352D77">
      <w:pPr>
        <w:pStyle w:val="Heading2"/>
        <w:keepNext w:val="0"/>
        <w:keepLines w:val="0"/>
        <w:pageBreakBefore/>
      </w:pPr>
      <w:bookmarkStart w:id="88" w:name="_Toc367869326"/>
      <w:r w:rsidRPr="00315098">
        <w:t>3.6. Потенциал основных отраслей экономики.</w:t>
      </w:r>
      <w:bookmarkEnd w:id="83"/>
      <w:bookmarkEnd w:id="88"/>
    </w:p>
    <w:p w:rsidR="00511465" w:rsidRPr="00315098" w:rsidRDefault="00511465" w:rsidP="004475EE">
      <w:pPr>
        <w:rPr>
          <w:u w:val="single"/>
        </w:rPr>
      </w:pPr>
    </w:p>
    <w:p w:rsidR="00511465" w:rsidRPr="00315098" w:rsidRDefault="00511465" w:rsidP="004475EE">
      <w:pPr>
        <w:pStyle w:val="Heading3"/>
      </w:pPr>
      <w:bookmarkStart w:id="89" w:name="_Toc367869327"/>
      <w:r w:rsidRPr="00315098">
        <w:t>3.6.1. Развитие агропромышленного комплекса</w:t>
      </w:r>
      <w:bookmarkEnd w:id="89"/>
    </w:p>
    <w:p w:rsidR="00511465" w:rsidRDefault="00511465" w:rsidP="00BA697C">
      <w:pPr>
        <w:rPr>
          <w:b/>
          <w:i/>
          <w:iCs/>
          <w:u w:val="single"/>
        </w:rPr>
      </w:pPr>
      <w:r w:rsidRPr="00315098">
        <w:rPr>
          <w:b/>
          <w:i/>
          <w:iCs/>
          <w:u w:val="single"/>
        </w:rPr>
        <w:t>Существующее положение</w:t>
      </w:r>
    </w:p>
    <w:p w:rsidR="00511465" w:rsidRDefault="00511465" w:rsidP="00BA697C">
      <w:pPr>
        <w:rPr>
          <w:b/>
          <w:i/>
          <w:iCs/>
          <w:u w:val="single"/>
        </w:rPr>
      </w:pPr>
    </w:p>
    <w:p w:rsidR="00511465" w:rsidRPr="00C63136" w:rsidRDefault="00511465" w:rsidP="00BA697C">
      <w:r>
        <w:tab/>
      </w:r>
      <w:r w:rsidRPr="00C63136">
        <w:t xml:space="preserve">Основными сельскохозяйственными предприятия АПК в Булгаковском сельском поселении являются : </w:t>
      </w:r>
    </w:p>
    <w:p w:rsidR="00511465" w:rsidRPr="00C63136" w:rsidRDefault="00511465" w:rsidP="00BA697C">
      <w:pPr>
        <w:rPr>
          <w:iCs/>
        </w:rPr>
      </w:pPr>
      <w:r w:rsidRPr="00C63136">
        <w:rPr>
          <w:iCs/>
        </w:rPr>
        <w:tab/>
      </w:r>
      <w:r>
        <w:rPr>
          <w:iCs/>
        </w:rPr>
        <w:t>СПК</w:t>
      </w:r>
      <w:r w:rsidRPr="00C63136">
        <w:rPr>
          <w:iCs/>
        </w:rPr>
        <w:t>«Мечта» (Молоко, мясо, зерно).</w:t>
      </w:r>
    </w:p>
    <w:p w:rsidR="00511465" w:rsidRPr="00C63136" w:rsidRDefault="00511465" w:rsidP="00BA697C">
      <w:pPr>
        <w:rPr>
          <w:iCs/>
        </w:rPr>
      </w:pPr>
      <w:r w:rsidRPr="00C63136">
        <w:tab/>
        <w:t>ООО «Булгаково»</w:t>
      </w:r>
      <w:r w:rsidRPr="00C63136">
        <w:rPr>
          <w:iCs/>
        </w:rPr>
        <w:t xml:space="preserve"> (Зерно).</w:t>
      </w:r>
    </w:p>
    <w:p w:rsidR="00511465" w:rsidRDefault="00511465" w:rsidP="00BA697C">
      <w:r>
        <w:tab/>
      </w:r>
      <w:r w:rsidRPr="00315098">
        <w:t>Сельское хозяйство – важная отрасль экономики района. На долю агропромышленного комплекса приходится от 20 до 23 % валовой продукции производимой на территории района. Основное производственное сельскохозяйственное направление района – молочно-мясное животноводство, а также производство зерна на фураж, возделывание овощей, картофеля и кормов для животноводства. В структуре товарной продукции животноводство занимает около 50 %.</w:t>
      </w:r>
    </w:p>
    <w:p w:rsidR="00511465" w:rsidRPr="00315098" w:rsidRDefault="00511465" w:rsidP="00C63136">
      <w:r>
        <w:tab/>
      </w:r>
      <w:r w:rsidRPr="00C63136">
        <w:t xml:space="preserve">Сельскохозяйственное производство является убыточным, </w:t>
      </w:r>
      <w:r>
        <w:t xml:space="preserve">ввиду того, что: очень низкая </w:t>
      </w:r>
      <w:r w:rsidRPr="00C63136">
        <w:t>культура возделывания и производства с/х продукции, отсутствие материально</w:t>
      </w:r>
      <w:r>
        <w:t>-</w:t>
      </w:r>
      <w:r w:rsidRPr="00C63136">
        <w:t>технической базы, отсутствие средств на приобретение современной техники и</w:t>
      </w:r>
      <w:r>
        <w:t xml:space="preserve"> </w:t>
      </w:r>
      <w:r w:rsidRPr="00C63136">
        <w:t>технологий, высоки</w:t>
      </w:r>
      <w:r>
        <w:t>е</w:t>
      </w:r>
      <w:r w:rsidRPr="00C63136">
        <w:t xml:space="preserve"> цен</w:t>
      </w:r>
      <w:r>
        <w:t>ы</w:t>
      </w:r>
      <w:r w:rsidRPr="00C63136">
        <w:t xml:space="preserve"> на ГСМ и запасные части</w:t>
      </w:r>
      <w:r>
        <w:t>, а также</w:t>
      </w:r>
      <w:r w:rsidRPr="00C63136">
        <w:t xml:space="preserve"> влияние погодных условий является фактором резкого увеличения </w:t>
      </w:r>
      <w:r>
        <w:t xml:space="preserve">стоимости </w:t>
      </w:r>
      <w:r w:rsidRPr="00C63136">
        <w:t>производства с/х продукции</w:t>
      </w:r>
      <w:r>
        <w:t>,</w:t>
      </w:r>
      <w:r w:rsidRPr="00C63136">
        <w:rPr>
          <w:iCs/>
        </w:rPr>
        <w:t xml:space="preserve"> а закупочные  цены </w:t>
      </w:r>
      <w:r>
        <w:rPr>
          <w:iCs/>
        </w:rPr>
        <w:t xml:space="preserve">на с\х продукцию </w:t>
      </w:r>
      <w:r w:rsidRPr="00C63136">
        <w:rPr>
          <w:iCs/>
        </w:rPr>
        <w:t>низкие.</w:t>
      </w:r>
    </w:p>
    <w:p w:rsidR="00511465" w:rsidRPr="00C63136" w:rsidRDefault="00511465" w:rsidP="00BA697C">
      <w:pPr>
        <w:ind w:firstLine="708"/>
        <w:rPr>
          <w:iCs/>
        </w:rPr>
      </w:pPr>
      <w:r>
        <w:rPr>
          <w:iCs/>
        </w:rPr>
        <w:t>Также из негативных факторов следует отметить:</w:t>
      </w:r>
      <w:r w:rsidRPr="00C63136">
        <w:rPr>
          <w:iCs/>
        </w:rPr>
        <w:t xml:space="preserve"> сокращени</w:t>
      </w:r>
      <w:r>
        <w:rPr>
          <w:iCs/>
        </w:rPr>
        <w:t>е</w:t>
      </w:r>
      <w:r w:rsidRPr="00C63136">
        <w:rPr>
          <w:iCs/>
        </w:rPr>
        <w:t xml:space="preserve"> численности сельскохозяйственных животных в хозяйствах всех категорий </w:t>
      </w:r>
      <w:r>
        <w:rPr>
          <w:iCs/>
        </w:rPr>
        <w:t>из-за</w:t>
      </w:r>
      <w:r w:rsidRPr="00C63136">
        <w:rPr>
          <w:iCs/>
        </w:rPr>
        <w:t xml:space="preserve"> недостаточно</w:t>
      </w:r>
      <w:r>
        <w:rPr>
          <w:iCs/>
        </w:rPr>
        <w:t>го</w:t>
      </w:r>
      <w:r w:rsidRPr="00C63136">
        <w:rPr>
          <w:iCs/>
        </w:rPr>
        <w:t xml:space="preserve"> обеспечени</w:t>
      </w:r>
      <w:r>
        <w:rPr>
          <w:iCs/>
        </w:rPr>
        <w:t>я</w:t>
      </w:r>
      <w:r w:rsidRPr="00C63136">
        <w:rPr>
          <w:iCs/>
        </w:rPr>
        <w:t xml:space="preserve"> животных полноценными кормами, сокращение  численности  и  старение сельского населения, недостаток квалифицированных кадров в животноводстве, неудовлетворительная организация закупок сельскохозяйственной продукции у граждан, ведущих личное подсобное хозяйство</w:t>
      </w:r>
      <w:r>
        <w:rPr>
          <w:iCs/>
        </w:rPr>
        <w:t>.</w:t>
      </w:r>
      <w:r w:rsidRPr="00C63136">
        <w:rPr>
          <w:iCs/>
        </w:rPr>
        <w:t xml:space="preserve"> </w:t>
      </w:r>
    </w:p>
    <w:p w:rsidR="00511465" w:rsidRPr="00C63136" w:rsidRDefault="00511465" w:rsidP="004475EE">
      <w:pPr>
        <w:rPr>
          <w:iCs/>
        </w:rPr>
      </w:pPr>
      <w:r w:rsidRPr="00C63136">
        <w:rPr>
          <w:iCs/>
        </w:rPr>
        <w:tab/>
        <w:t>В Булгаковском сельском поселении производство молока и мяса сосредоточено в спк «Мечта» а также ЛПХ граждан.</w:t>
      </w:r>
    </w:p>
    <w:p w:rsidR="00511465" w:rsidRPr="00EB499C" w:rsidRDefault="00511465" w:rsidP="00BA697C">
      <w:pPr>
        <w:suppressAutoHyphens/>
        <w:ind w:right="170" w:firstLine="540"/>
        <w:rPr>
          <w:lang w:eastAsia="ar-SA"/>
        </w:rPr>
      </w:pPr>
      <w:r w:rsidRPr="00EB499C">
        <w:rPr>
          <w:lang w:eastAsia="ar-SA"/>
        </w:rPr>
        <w:t xml:space="preserve">По сельхозпредприятиям используется только 19% сельскохозяйственных угодий. Аналогичная ситуация складывается с землями, предоставленными гражданам района для ведения ЛПХ, огородничества, выпаса скота, сенокошения. Неудовлетворительно используются ресурсы  и в большей части фермерских хозяйств. </w:t>
      </w:r>
    </w:p>
    <w:p w:rsidR="00511465" w:rsidRPr="00EB499C" w:rsidRDefault="00511465" w:rsidP="00BA697C">
      <w:pPr>
        <w:suppressAutoHyphens/>
        <w:ind w:right="170" w:firstLine="540"/>
        <w:rPr>
          <w:lang w:eastAsia="ar-SA"/>
        </w:rPr>
      </w:pPr>
      <w:r w:rsidRPr="00EB499C">
        <w:rPr>
          <w:lang w:eastAsia="ar-SA"/>
        </w:rPr>
        <w:t>Сельхозпредприятия Булгаковского сельского поселения не применяют прогрессивные методы производства кормов, что отрицательно сказывается на работе животноводческой отрасли.</w:t>
      </w:r>
    </w:p>
    <w:p w:rsidR="00511465" w:rsidRPr="00EB499C" w:rsidRDefault="00511465" w:rsidP="00BA697C">
      <w:pPr>
        <w:suppressAutoHyphens/>
        <w:ind w:right="170" w:firstLine="680"/>
        <w:rPr>
          <w:lang w:eastAsia="ar-SA"/>
        </w:rPr>
      </w:pPr>
      <w:r w:rsidRPr="00EB499C">
        <w:rPr>
          <w:lang w:eastAsia="ar-SA"/>
        </w:rPr>
        <w:t>Перспективы агропромышленного комплекса связаны с эффективностью формирования единого рыночного пространства, созданием условий для повышения конкурентоспособности продукции, стимулированием модернизации производства.</w:t>
      </w:r>
    </w:p>
    <w:p w:rsidR="00511465" w:rsidRPr="002E74D9" w:rsidRDefault="00511465" w:rsidP="004475EE">
      <w:pPr>
        <w:rPr>
          <w:b/>
          <w:highlight w:val="yellow"/>
        </w:rPr>
      </w:pPr>
    </w:p>
    <w:p w:rsidR="00511465" w:rsidRPr="00EB499C" w:rsidRDefault="00511465" w:rsidP="004475EE">
      <w:pPr>
        <w:rPr>
          <w:b/>
        </w:rPr>
      </w:pPr>
      <w:r w:rsidRPr="00EB499C">
        <w:rPr>
          <w:b/>
        </w:rPr>
        <w:tab/>
        <w:t>Вывод</w:t>
      </w:r>
    </w:p>
    <w:p w:rsidR="00511465" w:rsidRPr="00EB499C" w:rsidRDefault="00511465" w:rsidP="004475EE">
      <w:pPr>
        <w:rPr>
          <w:iCs/>
        </w:rPr>
      </w:pPr>
      <w:r w:rsidRPr="00EB499C">
        <w:rPr>
          <w:iCs/>
        </w:rPr>
        <w:tab/>
        <w:t xml:space="preserve">Сельское хозяйство в  районе является одной из важнейших отраслей экономики. </w:t>
      </w:r>
    </w:p>
    <w:p w:rsidR="00511465" w:rsidRPr="00EB499C" w:rsidRDefault="00511465" w:rsidP="004475EE">
      <w:pPr>
        <w:rPr>
          <w:iCs/>
        </w:rPr>
      </w:pPr>
      <w:r w:rsidRPr="00EB499C">
        <w:rPr>
          <w:iCs/>
        </w:rPr>
        <w:tab/>
        <w:t>В целом, сельское хозяйство поселения находится в неудовлетворительном состоянии. Основными причинами такой ситуации являются: финансовая неустойчивость отрасли, что связано с нестабильностью рынка сельскохозяйственной продукции; отсутствие притока инвестиций в отрасль; низкие темпы модернизации отрасли; низкое плодородие почв, дороговизна удобрений, нехватка кадров и ряд других проблем.</w:t>
      </w:r>
    </w:p>
    <w:p w:rsidR="00511465" w:rsidRPr="002E74D9" w:rsidRDefault="00511465" w:rsidP="004475EE">
      <w:pPr>
        <w:rPr>
          <w:iCs/>
          <w:highlight w:val="yellow"/>
        </w:rPr>
      </w:pPr>
    </w:p>
    <w:p w:rsidR="00511465" w:rsidRPr="00EB499C" w:rsidRDefault="00511465" w:rsidP="004475EE">
      <w:pPr>
        <w:rPr>
          <w:b/>
          <w:i/>
          <w:iCs/>
          <w:u w:val="single"/>
        </w:rPr>
      </w:pPr>
      <w:r w:rsidRPr="00EB499C">
        <w:rPr>
          <w:b/>
          <w:i/>
          <w:iCs/>
          <w:u w:val="single"/>
        </w:rPr>
        <w:t>Обоснование проектных предложений</w:t>
      </w:r>
    </w:p>
    <w:p w:rsidR="00511465" w:rsidRPr="00EB499C" w:rsidRDefault="00511465" w:rsidP="004475EE">
      <w:pPr>
        <w:rPr>
          <w:iCs/>
        </w:rPr>
      </w:pPr>
      <w:r w:rsidRPr="00EB499C">
        <w:rPr>
          <w:iCs/>
        </w:rPr>
        <w:tab/>
        <w:t>Сельскохозяйственную специализацию Булгаковского сельского поселения Духовщинского района, учитывая его природно-климатические и экономические условия, целесообразно ориентировать на развитие</w:t>
      </w:r>
      <w:r w:rsidRPr="00EB499C">
        <w:t xml:space="preserve"> молочно-мясного животноводства. Отрасль растениеводства </w:t>
      </w:r>
      <w:r w:rsidRPr="00EB499C">
        <w:rPr>
          <w:iCs/>
        </w:rPr>
        <w:t xml:space="preserve"> должна специализироваться на производстве зерна на фураж, кормовых культур, возделывании картофеля, овощей, а также льна.</w:t>
      </w:r>
    </w:p>
    <w:p w:rsidR="00511465" w:rsidRPr="00EB499C" w:rsidRDefault="00511465" w:rsidP="004475EE">
      <w:pPr>
        <w:rPr>
          <w:iCs/>
        </w:rPr>
      </w:pPr>
      <w:r w:rsidRPr="00EB499C">
        <w:rPr>
          <w:iCs/>
        </w:rPr>
        <w:tab/>
        <w:t xml:space="preserve">Одним из основных показателей эффективного земледелия является максимальное использование пашни под посевы (до 80-85 %). </w:t>
      </w:r>
    </w:p>
    <w:p w:rsidR="00511465" w:rsidRPr="00EB499C" w:rsidRDefault="00511465" w:rsidP="004475EE">
      <w:pPr>
        <w:rPr>
          <w:iCs/>
        </w:rPr>
      </w:pPr>
      <w:r w:rsidRPr="00EB499C">
        <w:rPr>
          <w:iCs/>
        </w:rPr>
        <w:tab/>
        <w:t>Посевные площади занимают около 40,5 % пашни, что свидетельствует о низкой эффективности ее использования. В структуре посевных площадей следует увеличить площади под зерновыми культурами, под  картофелем, овощными культурами.</w:t>
      </w:r>
    </w:p>
    <w:p w:rsidR="00511465" w:rsidRDefault="00511465" w:rsidP="004475EE">
      <w:r w:rsidRPr="00EB499C">
        <w:tab/>
        <w:t xml:space="preserve">Сельское хозяйство должно быть ориентировано не только на обеспечение населения продуктами местного производства, но и на вывоз их за пределы поселения и района. </w:t>
      </w:r>
    </w:p>
    <w:p w:rsidR="00511465" w:rsidRDefault="00511465" w:rsidP="004475EE"/>
    <w:p w:rsidR="00511465" w:rsidRDefault="00511465" w:rsidP="004475EE">
      <w:r>
        <w:tab/>
        <w:t xml:space="preserve">Генеральным планом предлагается активизация работы в </w:t>
      </w:r>
      <w:r w:rsidRPr="00EB499C">
        <w:t>Булгаковско</w:t>
      </w:r>
      <w:r>
        <w:t>м</w:t>
      </w:r>
      <w:r w:rsidRPr="00EB499C">
        <w:t xml:space="preserve"> сельско</w:t>
      </w:r>
      <w:r>
        <w:t>м</w:t>
      </w:r>
      <w:r w:rsidRPr="00EB499C">
        <w:t xml:space="preserve"> поселени</w:t>
      </w:r>
      <w:r>
        <w:t xml:space="preserve">и по восстановлению АПК поселения. </w:t>
      </w:r>
    </w:p>
    <w:p w:rsidR="00511465" w:rsidRPr="00D80EFF" w:rsidRDefault="00511465" w:rsidP="004475EE">
      <w:pPr>
        <w:rPr>
          <w:u w:val="single"/>
        </w:rPr>
      </w:pPr>
      <w:r>
        <w:tab/>
      </w:r>
      <w:r w:rsidRPr="00D80EFF">
        <w:rPr>
          <w:u w:val="single"/>
        </w:rPr>
        <w:t>На расчетный срок планируется:</w:t>
      </w:r>
    </w:p>
    <w:p w:rsidR="00511465" w:rsidRPr="00EB499C" w:rsidRDefault="00511465" w:rsidP="004475EE">
      <w:r>
        <w:t xml:space="preserve">1 создание Предприятия в Мясо-молочного производства в д.Булгаково </w:t>
      </w:r>
    </w:p>
    <w:p w:rsidR="00511465" w:rsidRPr="00EB499C" w:rsidRDefault="00511465" w:rsidP="00EB499C">
      <w:r>
        <w:t xml:space="preserve">2 создание  Предприятия по производству и переработке льна в д.Булгаково </w:t>
      </w:r>
    </w:p>
    <w:p w:rsidR="00511465" w:rsidRPr="00EB499C" w:rsidRDefault="00511465" w:rsidP="00D80EFF">
      <w:r>
        <w:t xml:space="preserve">3 организация в </w:t>
      </w:r>
      <w:r w:rsidRPr="00D80EFF">
        <w:t>Птицеводческо</w:t>
      </w:r>
      <w:r>
        <w:t>го</w:t>
      </w:r>
      <w:r w:rsidRPr="00D80EFF">
        <w:t xml:space="preserve"> хозяйств</w:t>
      </w:r>
      <w:r>
        <w:t xml:space="preserve">а в д.Ерыши </w:t>
      </w:r>
    </w:p>
    <w:p w:rsidR="00511465" w:rsidRPr="00EB499C" w:rsidRDefault="00511465" w:rsidP="00D80EFF">
      <w:r>
        <w:t xml:space="preserve">4 организация  </w:t>
      </w:r>
      <w:r w:rsidRPr="00D80EFF">
        <w:t>Выращивани</w:t>
      </w:r>
      <w:r>
        <w:t>я</w:t>
      </w:r>
      <w:r w:rsidRPr="00D80EFF">
        <w:t xml:space="preserve"> рапса </w:t>
      </w:r>
      <w:r>
        <w:t>в д.Зимец.</w:t>
      </w:r>
    </w:p>
    <w:p w:rsidR="00511465" w:rsidRPr="002E74D9" w:rsidRDefault="00511465" w:rsidP="004475EE">
      <w:pPr>
        <w:rPr>
          <w:highlight w:val="yellow"/>
        </w:rPr>
      </w:pPr>
    </w:p>
    <w:p w:rsidR="00511465" w:rsidRPr="002E74D9" w:rsidRDefault="00511465" w:rsidP="004475EE">
      <w:pPr>
        <w:rPr>
          <w:highlight w:val="yellow"/>
        </w:rPr>
      </w:pPr>
    </w:p>
    <w:p w:rsidR="00511465" w:rsidRPr="00D80EFF" w:rsidRDefault="00511465" w:rsidP="00BA697C">
      <w:pPr>
        <w:pStyle w:val="Heading3"/>
      </w:pPr>
      <w:bookmarkStart w:id="90" w:name="_Toc367869328"/>
      <w:r w:rsidRPr="00D80EFF">
        <w:t>3.6.2. Развитие промышленного комплекса</w:t>
      </w:r>
      <w:bookmarkEnd w:id="90"/>
    </w:p>
    <w:p w:rsidR="00511465" w:rsidRPr="00D80EFF" w:rsidRDefault="00511465" w:rsidP="00BA697C">
      <w:r w:rsidRPr="00D80EFF">
        <w:tab/>
        <w:t xml:space="preserve">В Булгаковском сельском поселении промышленность представлена </w:t>
      </w:r>
      <w:r>
        <w:t>объектами</w:t>
      </w:r>
      <w:r w:rsidRPr="00D80EFF">
        <w:t xml:space="preserve"> лесо</w:t>
      </w:r>
      <w:r>
        <w:t>заготов</w:t>
      </w:r>
      <w:r w:rsidRPr="00D80EFF">
        <w:t xml:space="preserve">ки. </w:t>
      </w:r>
    </w:p>
    <w:p w:rsidR="00511465" w:rsidRPr="00D80EFF" w:rsidRDefault="00511465" w:rsidP="00BA697C">
      <w:r w:rsidRPr="00D80EFF">
        <w:tab/>
        <w:t>В целом в секторе промышленности складывается аналогичная, как и в сельском хозяйстве поселения, ситуация.</w:t>
      </w:r>
    </w:p>
    <w:p w:rsidR="00511465" w:rsidRPr="00D80EFF" w:rsidRDefault="00511465" w:rsidP="00BA697C">
      <w:r w:rsidRPr="00D80EFF">
        <w:tab/>
        <w:t>Стагнационные явления в промышленном и сельскохозяйственном секторах Булгаковского сельского поселения обусловлены  причинами, свойственными практически всем муниципальным образованиям Смоленской области:</w:t>
      </w:r>
    </w:p>
    <w:p w:rsidR="00511465" w:rsidRPr="00D80EFF" w:rsidRDefault="00511465" w:rsidP="00BA697C">
      <w:r w:rsidRPr="00D80EFF">
        <w:tab/>
        <w:t>- деградация сельского населения;</w:t>
      </w:r>
    </w:p>
    <w:p w:rsidR="00511465" w:rsidRPr="00D80EFF" w:rsidRDefault="00511465" w:rsidP="00BA697C">
      <w:r w:rsidRPr="00D80EFF">
        <w:tab/>
        <w:t>- отток трудоспособного населения из села (особенно молодежи);</w:t>
      </w:r>
    </w:p>
    <w:p w:rsidR="00511465" w:rsidRPr="00D80EFF" w:rsidRDefault="00511465" w:rsidP="00BA697C">
      <w:r w:rsidRPr="00D80EFF">
        <w:tab/>
        <w:t>- старение сельского населения;</w:t>
      </w:r>
    </w:p>
    <w:p w:rsidR="00511465" w:rsidRPr="00D80EFF" w:rsidRDefault="00511465" w:rsidP="00BA697C">
      <w:r w:rsidRPr="00D80EFF">
        <w:tab/>
        <w:t>- низкий уровень доходов сельского населения;</w:t>
      </w:r>
    </w:p>
    <w:p w:rsidR="00511465" w:rsidRPr="00D80EFF" w:rsidRDefault="00511465" w:rsidP="00BA697C">
      <w:r w:rsidRPr="00D80EFF">
        <w:tab/>
        <w:t>- непрестижность жизни и работы на селе;</w:t>
      </w:r>
    </w:p>
    <w:p w:rsidR="00511465" w:rsidRPr="00D80EFF" w:rsidRDefault="00511465" w:rsidP="00BA697C">
      <w:r w:rsidRPr="00D80EFF">
        <w:tab/>
        <w:t>- социальные проблем села: автобусное сообщение, медицинская помощь, финансирование сельских школ, газификация, обеспечение жильем;</w:t>
      </w:r>
    </w:p>
    <w:p w:rsidR="00511465" w:rsidRPr="00D80EFF" w:rsidRDefault="00511465" w:rsidP="00BA697C">
      <w:r w:rsidRPr="00D80EFF">
        <w:tab/>
        <w:t>- диспаритет цен на сельскохозяйственную и промышленную продукцию;</w:t>
      </w:r>
    </w:p>
    <w:p w:rsidR="00511465" w:rsidRPr="00D80EFF" w:rsidRDefault="00511465" w:rsidP="00BA697C">
      <w:r w:rsidRPr="00D80EFF">
        <w:tab/>
        <w:t>- использование устаревшей техники и технологий и др.</w:t>
      </w:r>
    </w:p>
    <w:p w:rsidR="00511465" w:rsidRPr="002E74D9" w:rsidRDefault="00511465" w:rsidP="00BA697C">
      <w:pPr>
        <w:rPr>
          <w:highlight w:val="yellow"/>
        </w:rPr>
      </w:pPr>
    </w:p>
    <w:p w:rsidR="00511465" w:rsidRPr="00D80EFF" w:rsidRDefault="00511465" w:rsidP="00BE6B96">
      <w:pPr>
        <w:rPr>
          <w:b/>
          <w:i/>
          <w:iCs/>
          <w:u w:val="single"/>
        </w:rPr>
      </w:pPr>
      <w:r w:rsidRPr="00D80EFF">
        <w:rPr>
          <w:b/>
          <w:i/>
          <w:iCs/>
          <w:u w:val="single"/>
        </w:rPr>
        <w:t>Обоснование проектных предложений</w:t>
      </w:r>
    </w:p>
    <w:p w:rsidR="00511465" w:rsidRPr="00D80EFF" w:rsidRDefault="00511465" w:rsidP="00BA697C">
      <w:r w:rsidRPr="00D80EFF">
        <w:tab/>
        <w:t xml:space="preserve">В качестве основных мероприятий, направленных на стимулирование экономического развития Духовщинского района необходимо рассматривать: </w:t>
      </w:r>
    </w:p>
    <w:p w:rsidR="00511465" w:rsidRPr="00D80EFF" w:rsidRDefault="00511465" w:rsidP="00BA697C">
      <w:r w:rsidRPr="00D80EFF">
        <w:t>-  анализ экономической эффективности действующих производств и обоснование расширения ассортимента производимой продукции на базе местного сырья;</w:t>
      </w:r>
    </w:p>
    <w:p w:rsidR="00511465" w:rsidRPr="00D80EFF" w:rsidRDefault="00511465" w:rsidP="00BA697C">
      <w:r w:rsidRPr="00D80EFF">
        <w:t xml:space="preserve">- обновление основных фондов и внедрение современной техники и прогрессивных технологий; </w:t>
      </w:r>
    </w:p>
    <w:p w:rsidR="00511465" w:rsidRPr="00D80EFF" w:rsidRDefault="00511465" w:rsidP="00BA697C">
      <w:r w:rsidRPr="00D80EFF">
        <w:t>- реализация приоритетных инвестиционных проектов, отвечающих следующим требованиям: опора на местную ресурсную базу, невысокая энергоемкость при малых капиталовложениях в проекты;</w:t>
      </w:r>
    </w:p>
    <w:p w:rsidR="00511465" w:rsidRPr="00D80EFF" w:rsidRDefault="00511465" w:rsidP="00BA697C">
      <w:r w:rsidRPr="00D80EFF">
        <w:t>- стимулирование инвестиционных проектов в промышленные, строительные и транспортные предприятия, выпускающие конкурентоспособную продукцию и предоставляющие услуги;</w:t>
      </w:r>
    </w:p>
    <w:p w:rsidR="00511465" w:rsidRPr="00D80EFF" w:rsidRDefault="00511465" w:rsidP="00BA697C">
      <w:r w:rsidRPr="00D80EFF">
        <w:t>- создание благоприятных условий для развития малого и среднего предпринимательства путем сокращения административных барьеров;</w:t>
      </w:r>
    </w:p>
    <w:p w:rsidR="00511465" w:rsidRPr="00D80EFF" w:rsidRDefault="00511465" w:rsidP="00BA697C">
      <w:r w:rsidRPr="00D80EFF">
        <w:t>- осуществление миграционной политики, направленной на привлечение трудоспособного населения в поселение;</w:t>
      </w:r>
    </w:p>
    <w:p w:rsidR="00511465" w:rsidRPr="00D80EFF" w:rsidRDefault="00511465" w:rsidP="00BA697C">
      <w:r w:rsidRPr="00D80EFF">
        <w:t>- создание рыночной инфраструктуры, наращивание ресурсного потенциала в сельском хозяйстве, снижение зависимости поселения от ввоза продовольствия, повышение конкурентоспособности продукции, расширение рынков сбыта, развитие предприятий переработки.</w:t>
      </w:r>
    </w:p>
    <w:p w:rsidR="00511465" w:rsidRPr="00D80EFF" w:rsidRDefault="00511465" w:rsidP="00BA697C">
      <w:r w:rsidRPr="00D80EFF">
        <w:tab/>
        <w:t>Отраслевая структура промышленного производства должна формироваться на основе создания новых производств, освоения новых видов продукции, востребованных рынком, на основе перепрофилирования и модернизации старых производств, имеющих резервные конкурентоспособные мощности.</w:t>
      </w:r>
    </w:p>
    <w:p w:rsidR="00511465" w:rsidRPr="00D80EFF" w:rsidRDefault="00511465" w:rsidP="004475EE">
      <w:r w:rsidRPr="00D80EFF">
        <w:tab/>
        <w:t xml:space="preserve">К приоритетным направлениям стратегического развития района относятся сферы хозяйства, связанные с повышением устойчивости местной экономики, а именно, бюджетообразующие производства. Укрепление местного бюджета, в свою очередь, позволит приступить к решению комплекса социально-экономических проблем территории. </w:t>
      </w:r>
    </w:p>
    <w:p w:rsidR="00511465" w:rsidRPr="00D80EFF" w:rsidRDefault="00511465" w:rsidP="004475EE"/>
    <w:p w:rsidR="00511465" w:rsidRPr="00D80EFF" w:rsidRDefault="00511465" w:rsidP="00D80EFF">
      <w:pPr>
        <w:rPr>
          <w:u w:val="single"/>
        </w:rPr>
      </w:pPr>
      <w:r w:rsidRPr="00D80EFF">
        <w:rPr>
          <w:u w:val="single"/>
        </w:rPr>
        <w:t>На расчетный срок планируется:</w:t>
      </w:r>
    </w:p>
    <w:p w:rsidR="00511465" w:rsidRPr="00A23497" w:rsidRDefault="00511465" w:rsidP="004475EE">
      <w:r w:rsidRPr="00D80EFF">
        <w:t xml:space="preserve">1 создание лесоперерабатывающего предприятия в д.Плотки </w:t>
      </w:r>
    </w:p>
    <w:p w:rsidR="00511465" w:rsidRPr="002E74D9" w:rsidRDefault="00511465" w:rsidP="004475EE">
      <w:pPr>
        <w:rPr>
          <w:highlight w:val="yellow"/>
        </w:rPr>
      </w:pPr>
    </w:p>
    <w:p w:rsidR="00511465" w:rsidRPr="00D80EFF" w:rsidRDefault="00511465" w:rsidP="00352D77">
      <w:pPr>
        <w:pStyle w:val="Heading3"/>
      </w:pPr>
      <w:bookmarkStart w:id="91" w:name="_Toc367869329"/>
      <w:r w:rsidRPr="00D80EFF">
        <w:t>3.6.3. Развитие туристско-рекреационного комплекса</w:t>
      </w:r>
      <w:bookmarkEnd w:id="91"/>
    </w:p>
    <w:p w:rsidR="00511465" w:rsidRPr="00D80EFF" w:rsidRDefault="00511465" w:rsidP="004475EE">
      <w:pPr>
        <w:ind w:firstLine="709"/>
        <w:rPr>
          <w:b/>
          <w:i/>
          <w:iCs/>
          <w:u w:val="single"/>
        </w:rPr>
      </w:pPr>
      <w:r w:rsidRPr="00D80EFF">
        <w:rPr>
          <w:b/>
          <w:i/>
          <w:iCs/>
          <w:u w:val="single"/>
        </w:rPr>
        <w:t>Существующее положение</w:t>
      </w:r>
    </w:p>
    <w:p w:rsidR="00511465" w:rsidRPr="00D80EFF" w:rsidRDefault="00511465" w:rsidP="004475EE">
      <w:r w:rsidRPr="00D80EFF">
        <w:tab/>
        <w:t xml:space="preserve">Культурное наследие поселения в основном представлено памятниками регионального значения, и включает в себя ООПТ,  </w:t>
      </w:r>
      <w:r>
        <w:t>10</w:t>
      </w:r>
      <w:r w:rsidRPr="00D80EFF">
        <w:t xml:space="preserve">памятников истории, </w:t>
      </w:r>
      <w:r>
        <w:t>7</w:t>
      </w:r>
      <w:r w:rsidRPr="00D80EFF">
        <w:t xml:space="preserve"> памятник</w:t>
      </w:r>
      <w:r>
        <w:t>ов</w:t>
      </w:r>
      <w:r w:rsidRPr="00D80EFF">
        <w:t xml:space="preserve"> археологии, </w:t>
      </w:r>
      <w:r>
        <w:t>2</w:t>
      </w:r>
      <w:r w:rsidRPr="00D80EFF">
        <w:t>памятник</w:t>
      </w:r>
      <w:r>
        <w:t>а</w:t>
      </w:r>
      <w:r w:rsidRPr="00D80EFF">
        <w:t xml:space="preserve"> архитектуры. </w:t>
      </w:r>
    </w:p>
    <w:p w:rsidR="00511465" w:rsidRPr="00D80EFF" w:rsidRDefault="00511465" w:rsidP="004475EE">
      <w:r w:rsidRPr="00D80EFF">
        <w:tab/>
        <w:t>Старинным сельским поселениям, в которых сохранились объекты культурного наследия, в будущем может быть предоставлен статус исторических поселений.</w:t>
      </w:r>
    </w:p>
    <w:p w:rsidR="00511465" w:rsidRPr="00D80EFF" w:rsidRDefault="00511465" w:rsidP="004475EE">
      <w:r w:rsidRPr="00D80EFF">
        <w:tab/>
        <w:t>Населенные пункты без населения сохранили инфраструктуру для развития агротуризма.</w:t>
      </w:r>
    </w:p>
    <w:p w:rsidR="00511465" w:rsidRPr="00D80EFF" w:rsidRDefault="00511465" w:rsidP="004475EE">
      <w:r w:rsidRPr="00D80EFF">
        <w:tab/>
        <w:t>На территории поселения отсутствуют организации, которые занимаются туристской деятельностью.</w:t>
      </w:r>
    </w:p>
    <w:p w:rsidR="00511465" w:rsidRPr="00D80EFF" w:rsidRDefault="00511465" w:rsidP="004475EE">
      <w:r w:rsidRPr="00D80EFF">
        <w:t>Природно-рекреационный потенциал поселения представлен ресурсами для промыслово-прогулочного туризма (охотничье-промысловые животные и дикоросы).</w:t>
      </w:r>
    </w:p>
    <w:p w:rsidR="00511465" w:rsidRPr="00D80EFF" w:rsidRDefault="00511465" w:rsidP="004475EE">
      <w:pPr>
        <w:rPr>
          <w:iCs/>
        </w:rPr>
      </w:pPr>
    </w:p>
    <w:p w:rsidR="00511465" w:rsidRPr="00D80EFF" w:rsidRDefault="00511465" w:rsidP="004475EE">
      <w:pPr>
        <w:ind w:firstLine="709"/>
        <w:rPr>
          <w:b/>
          <w:i/>
          <w:iCs/>
          <w:u w:val="single"/>
        </w:rPr>
      </w:pPr>
      <w:r w:rsidRPr="00D80EFF">
        <w:rPr>
          <w:b/>
          <w:i/>
          <w:iCs/>
          <w:u w:val="single"/>
        </w:rPr>
        <w:t>Перспективы развития</w:t>
      </w:r>
    </w:p>
    <w:p w:rsidR="00511465" w:rsidRPr="00D80EFF" w:rsidRDefault="00511465" w:rsidP="004475EE">
      <w:r w:rsidRPr="00D80EFF">
        <w:tab/>
        <w:t xml:space="preserve">Духовщинский район перспективен для развития многих видов культурно-познавательного туризма – этнографического, посещение Святынь, военно-патриотического, археологического. </w:t>
      </w:r>
    </w:p>
    <w:p w:rsidR="00511465" w:rsidRPr="00D80EFF" w:rsidRDefault="00511465" w:rsidP="004475EE">
      <w:r w:rsidRPr="00D80EFF">
        <w:tab/>
        <w:t>В поселении имеются места, пригодные для массового отдыха на природе и прокладки экологических троп, проведения пеших экскурсий по достопримечательным местам. Территория поселения является перспективной для развития экологического, научного видов туризма, агротуризма.</w:t>
      </w:r>
    </w:p>
    <w:p w:rsidR="00511465" w:rsidRPr="00D80EFF" w:rsidRDefault="00511465" w:rsidP="004475EE">
      <w:r w:rsidRPr="00D80EFF">
        <w:tab/>
        <w:t xml:space="preserve">В соответствии с материалами СТП Смоленской области Духовщинский район отнесен к зоне перспективной охоты на пушных животных и пернатых (боровая и водоплавающая дичь), здесь может развиваться спортивно-промысловая охота. В поселении имеются ареалы перспективные для сбора дикоросов. </w:t>
      </w:r>
    </w:p>
    <w:p w:rsidR="00511465" w:rsidRPr="00D80EFF" w:rsidRDefault="00511465" w:rsidP="00F34377">
      <w:r w:rsidRPr="00D80EFF">
        <w:tab/>
        <w:t>Природно-рекреационный потенциал района представлен ресурсами для промыслово-прогулочного туризма (охотничье-промысловые животные и дикоросы). Север и запад района находится в зоне максимального распространения краснокнижных видов.</w:t>
      </w:r>
    </w:p>
    <w:p w:rsidR="00511465" w:rsidRPr="00D80EFF" w:rsidRDefault="00511465" w:rsidP="00F34377">
      <w:r w:rsidRPr="00D80EFF">
        <w:tab/>
        <w:t>В Булгаковском сельском поселении планируется создание туристических маршрутов по историческим объектам поселения.</w:t>
      </w:r>
    </w:p>
    <w:p w:rsidR="00511465" w:rsidRPr="00D80EFF" w:rsidRDefault="00511465" w:rsidP="004475EE"/>
    <w:p w:rsidR="00511465" w:rsidRPr="002E74D9" w:rsidRDefault="00511465" w:rsidP="004475EE">
      <w:pPr>
        <w:rPr>
          <w:highlight w:val="yellow"/>
        </w:rPr>
      </w:pPr>
    </w:p>
    <w:p w:rsidR="00511465" w:rsidRPr="0090165F" w:rsidRDefault="00511465" w:rsidP="004475EE">
      <w:pPr>
        <w:pStyle w:val="Heading2"/>
      </w:pPr>
      <w:bookmarkStart w:id="92" w:name="_Toc367869330"/>
      <w:r w:rsidRPr="0090165F">
        <w:t>3.7. Транспортная инфраструктура</w:t>
      </w:r>
      <w:bookmarkEnd w:id="92"/>
    </w:p>
    <w:p w:rsidR="00511465" w:rsidRPr="0090165F" w:rsidRDefault="00511465" w:rsidP="004475EE">
      <w:pPr>
        <w:rPr>
          <w:iCs/>
        </w:rPr>
      </w:pPr>
    </w:p>
    <w:p w:rsidR="00511465" w:rsidRPr="0090165F" w:rsidRDefault="00511465" w:rsidP="004475EE">
      <w:pPr>
        <w:ind w:firstLine="709"/>
        <w:rPr>
          <w:b/>
          <w:i/>
          <w:iCs/>
          <w:u w:val="single"/>
        </w:rPr>
      </w:pPr>
      <w:r w:rsidRPr="0090165F">
        <w:rPr>
          <w:b/>
          <w:i/>
          <w:iCs/>
          <w:u w:val="single"/>
        </w:rPr>
        <w:t>Существующее положение</w:t>
      </w:r>
    </w:p>
    <w:p w:rsidR="00511465" w:rsidRPr="0090165F" w:rsidRDefault="00511465" w:rsidP="004475EE">
      <w:r w:rsidRPr="0090165F">
        <w:tab/>
        <w:t>В системе транспортного обслуживания поселения участвует автомобильный транспорта.</w:t>
      </w:r>
    </w:p>
    <w:p w:rsidR="00511465" w:rsidRPr="0090165F" w:rsidRDefault="00511465" w:rsidP="004475EE">
      <w:r w:rsidRPr="0090165F">
        <w:tab/>
        <w:t>По территории Булгаковского сельского поселения Духовщинского района проходят региональные дороги опорной сети Смоленской области и образующие основной транспортный каркас территории. Именно к этим основным элементам привязана вся транспортно-коммуникационная инфраструктура поселения.</w:t>
      </w:r>
    </w:p>
    <w:p w:rsidR="00511465" w:rsidRPr="0090165F" w:rsidRDefault="00511465" w:rsidP="004475EE">
      <w:r w:rsidRPr="0090165F">
        <w:tab/>
        <w:t>Связи с соседними регионами осуществляются в первую очередь и в основном посредством автомобильных дорог и автотранспорта соответственно.</w:t>
      </w:r>
    </w:p>
    <w:p w:rsidR="00511465" w:rsidRPr="0090165F" w:rsidRDefault="00511465" w:rsidP="004475EE">
      <w:r w:rsidRPr="0090165F">
        <w:tab/>
        <w:t xml:space="preserve">Центр поселения удален от федеральной дороги М-1 Москва – Минск на расстояние </w:t>
      </w:r>
      <w:r>
        <w:t>45</w:t>
      </w:r>
      <w:r w:rsidRPr="0090165F">
        <w:t xml:space="preserve"> км. Расстояние от Булгаково до Духовщины - </w:t>
      </w:r>
      <w:r>
        <w:t>20</w:t>
      </w:r>
      <w:r w:rsidRPr="0090165F">
        <w:t xml:space="preserve"> км. до г. Смоленска – </w:t>
      </w:r>
      <w:r>
        <w:t>9</w:t>
      </w:r>
      <w:r w:rsidRPr="0090165F">
        <w:t>0 км. Расстояние до Москвы – порядка 450 км.</w:t>
      </w:r>
    </w:p>
    <w:p w:rsidR="00511465" w:rsidRPr="0090165F" w:rsidRDefault="00511465" w:rsidP="00513D72">
      <w:r w:rsidRPr="0090165F">
        <w:tab/>
        <w:t>Коэффициент обеспеченность района автомобильными дорогами с капитальным типом покрытия составил 56,32 км/1000 км</w:t>
      </w:r>
      <w:r w:rsidRPr="0090165F">
        <w:rPr>
          <w:vertAlign w:val="superscript"/>
        </w:rPr>
        <w:t>2</w:t>
      </w:r>
      <w:r w:rsidRPr="0090165F">
        <w:t xml:space="preserve"> территории района (для сравнения в среднем по России 32 км на 1000км</w:t>
      </w:r>
      <w:r w:rsidRPr="0090165F">
        <w:rPr>
          <w:vertAlign w:val="superscript"/>
        </w:rPr>
        <w:t>2</w:t>
      </w:r>
      <w:r w:rsidRPr="0090165F">
        <w:t xml:space="preserve"> территории).</w:t>
      </w:r>
    </w:p>
    <w:p w:rsidR="00511465" w:rsidRPr="0090165F" w:rsidRDefault="00511465" w:rsidP="004475EE">
      <w:r w:rsidRPr="0090165F">
        <w:tab/>
        <w:t xml:space="preserve">Большинство располагающихся на территории поселения региональных и местных автодорог отнесены либо к </w:t>
      </w:r>
      <w:r w:rsidRPr="0090165F">
        <w:rPr>
          <w:lang w:val="en-US"/>
        </w:rPr>
        <w:t>III</w:t>
      </w:r>
      <w:r w:rsidRPr="0090165F">
        <w:t xml:space="preserve">, </w:t>
      </w:r>
      <w:r w:rsidRPr="0090165F">
        <w:rPr>
          <w:lang w:val="en-US"/>
        </w:rPr>
        <w:t>IV</w:t>
      </w:r>
      <w:r w:rsidRPr="0090165F">
        <w:t xml:space="preserve">, либо к </w:t>
      </w:r>
      <w:r w:rsidRPr="0090165F">
        <w:rPr>
          <w:lang w:val="en-US"/>
        </w:rPr>
        <w:t>V</w:t>
      </w:r>
      <w:r w:rsidRPr="0090165F">
        <w:t xml:space="preserve"> технической категории. Многие из них имеют некачественное, пришедшее в негодность, покрытие. Еще одним проблемным вопросом является состояние автодорожных подъездов к населенным пунктам района.</w:t>
      </w:r>
    </w:p>
    <w:p w:rsidR="00511465" w:rsidRDefault="00511465" w:rsidP="004475EE">
      <w:pPr>
        <w:rPr>
          <w:b/>
          <w:bCs/>
          <w:highlight w:val="yellow"/>
        </w:rPr>
      </w:pPr>
    </w:p>
    <w:p w:rsidR="00511465" w:rsidRDefault="00511465" w:rsidP="0090165F">
      <w:pPr>
        <w:tabs>
          <w:tab w:val="left" w:pos="2625"/>
        </w:tabs>
        <w:rPr>
          <w:szCs w:val="28"/>
        </w:rPr>
      </w:pPr>
      <w:r>
        <w:rPr>
          <w:b/>
          <w:szCs w:val="28"/>
        </w:rPr>
        <w:t>Маршруты пассажирского автотранспорта</w:t>
      </w:r>
      <w:r>
        <w:rPr>
          <w:szCs w:val="28"/>
        </w:rPr>
        <w:t>:</w:t>
      </w:r>
    </w:p>
    <w:p w:rsidR="00511465" w:rsidRDefault="00511465" w:rsidP="0090165F">
      <w:pPr>
        <w:tabs>
          <w:tab w:val="left" w:pos="2625"/>
        </w:tabs>
        <w:rPr>
          <w:szCs w:val="28"/>
        </w:rPr>
      </w:pPr>
      <w:r>
        <w:rPr>
          <w:szCs w:val="28"/>
        </w:rPr>
        <w:t>1) Духовщина- Ерыши-Булгаково   - местный</w:t>
      </w:r>
    </w:p>
    <w:p w:rsidR="00511465" w:rsidRDefault="00511465" w:rsidP="0090165F">
      <w:pPr>
        <w:tabs>
          <w:tab w:val="left" w:pos="2625"/>
        </w:tabs>
        <w:rPr>
          <w:szCs w:val="28"/>
        </w:rPr>
      </w:pPr>
      <w:r>
        <w:rPr>
          <w:szCs w:val="28"/>
        </w:rPr>
        <w:t>2) Смоленск-Озерный ч\з д.Зимец  - междугородный</w:t>
      </w:r>
    </w:p>
    <w:p w:rsidR="00511465" w:rsidRDefault="00511465" w:rsidP="0090165F">
      <w:pPr>
        <w:tabs>
          <w:tab w:val="left" w:pos="2625"/>
        </w:tabs>
        <w:rPr>
          <w:szCs w:val="28"/>
        </w:rPr>
      </w:pPr>
      <w:r>
        <w:rPr>
          <w:szCs w:val="28"/>
        </w:rPr>
        <w:t>3) Смоленск-Нелидово ч/з д. Зимец - междугородный</w:t>
      </w:r>
    </w:p>
    <w:p w:rsidR="00511465" w:rsidRPr="002E74D9" w:rsidRDefault="00511465" w:rsidP="004475EE">
      <w:pPr>
        <w:rPr>
          <w:b/>
          <w:bCs/>
          <w:highlight w:val="yellow"/>
        </w:rPr>
      </w:pPr>
    </w:p>
    <w:p w:rsidR="00511465" w:rsidRPr="0090165F" w:rsidRDefault="00511465" w:rsidP="004475EE">
      <w:pPr>
        <w:ind w:firstLine="709"/>
        <w:rPr>
          <w:b/>
          <w:bCs/>
        </w:rPr>
      </w:pPr>
      <w:r w:rsidRPr="0090165F">
        <w:rPr>
          <w:b/>
          <w:bCs/>
        </w:rPr>
        <w:t>Автомобильные дороги и транспорт</w:t>
      </w:r>
    </w:p>
    <w:p w:rsidR="00511465" w:rsidRPr="0090165F" w:rsidRDefault="00511465" w:rsidP="004475EE">
      <w:pPr>
        <w:ind w:firstLine="709"/>
      </w:pPr>
      <w:r w:rsidRPr="0090165F">
        <w:t xml:space="preserve">Основная дорожная сеть поселения представленна региональной дорогой </w:t>
      </w:r>
      <w:r w:rsidRPr="0090165F">
        <w:rPr>
          <w:b/>
          <w:bCs/>
          <w:iCs/>
        </w:rPr>
        <w:t>Витязи –Духовщина-Белый Нелидово</w:t>
      </w:r>
      <w:r w:rsidRPr="0090165F">
        <w:t xml:space="preserve">. Автодорога имеет </w:t>
      </w:r>
      <w:r w:rsidRPr="0090165F">
        <w:rPr>
          <w:lang w:val="en-US"/>
        </w:rPr>
        <w:t>III</w:t>
      </w:r>
      <w:r w:rsidRPr="0090165F">
        <w:t xml:space="preserve"> техническую категорию. Прочие дороги регионального и местного значения связывают населенные пункты, сельскохозяйственные угодия и рекреационные зоны поселения  с данными автодорогами, а также с другими автодорогами опорной сети района.</w:t>
      </w:r>
    </w:p>
    <w:p w:rsidR="00511465" w:rsidRPr="0090165F" w:rsidRDefault="00511465" w:rsidP="004475EE">
      <w:pPr>
        <w:jc w:val="center"/>
        <w:rPr>
          <w:b/>
          <w:bCs/>
          <w:iCs/>
        </w:rPr>
      </w:pPr>
    </w:p>
    <w:p w:rsidR="00511465" w:rsidRPr="0090165F" w:rsidRDefault="00511465" w:rsidP="00EE5D76">
      <w:pPr>
        <w:jc w:val="center"/>
        <w:rPr>
          <w:b/>
        </w:rPr>
      </w:pPr>
      <w:r w:rsidRPr="0090165F">
        <w:rPr>
          <w:b/>
        </w:rPr>
        <w:t xml:space="preserve">Перечень автодорог общего пользования </w:t>
      </w:r>
    </w:p>
    <w:p w:rsidR="00511465" w:rsidRDefault="00511465" w:rsidP="00EE5D76">
      <w:pPr>
        <w:jc w:val="center"/>
        <w:rPr>
          <w:b/>
        </w:rPr>
      </w:pPr>
      <w:r w:rsidRPr="0056377B">
        <w:rPr>
          <w:b/>
        </w:rPr>
        <w:t>находящихся на территории</w:t>
      </w:r>
    </w:p>
    <w:p w:rsidR="00511465" w:rsidRPr="0090165F" w:rsidRDefault="00511465" w:rsidP="00EE5D76">
      <w:pPr>
        <w:jc w:val="center"/>
        <w:rPr>
          <w:b/>
        </w:rPr>
      </w:pPr>
      <w:r w:rsidRPr="0090165F">
        <w:rPr>
          <w:b/>
        </w:rPr>
        <w:t xml:space="preserve"> Булгаковского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2664"/>
        <w:gridCol w:w="1906"/>
        <w:gridCol w:w="2288"/>
        <w:gridCol w:w="2100"/>
      </w:tblGrid>
      <w:tr w:rsidR="00511465" w:rsidTr="00B2428F">
        <w:tc>
          <w:tcPr>
            <w:tcW w:w="0" w:type="auto"/>
          </w:tcPr>
          <w:p w:rsidR="00511465" w:rsidRPr="00592438" w:rsidRDefault="00511465" w:rsidP="00B2428F">
            <w:pPr>
              <w:tabs>
                <w:tab w:val="left" w:pos="2625"/>
              </w:tabs>
              <w:rPr>
                <w:sz w:val="24"/>
              </w:rPr>
            </w:pPr>
            <w:r w:rsidRPr="00592438">
              <w:rPr>
                <w:sz w:val="24"/>
              </w:rPr>
              <w:t>№ п/п</w:t>
            </w:r>
          </w:p>
        </w:tc>
        <w:tc>
          <w:tcPr>
            <w:tcW w:w="0" w:type="auto"/>
          </w:tcPr>
          <w:p w:rsidR="00511465" w:rsidRPr="00592438" w:rsidRDefault="00511465" w:rsidP="00B2428F">
            <w:pPr>
              <w:tabs>
                <w:tab w:val="left" w:pos="2625"/>
              </w:tabs>
              <w:rPr>
                <w:sz w:val="24"/>
              </w:rPr>
            </w:pPr>
            <w:r w:rsidRPr="00592438">
              <w:rPr>
                <w:sz w:val="24"/>
              </w:rPr>
              <w:t>Наименование автодороги</w:t>
            </w:r>
          </w:p>
          <w:p w:rsidR="00511465" w:rsidRPr="00592438" w:rsidRDefault="00511465" w:rsidP="00B2428F">
            <w:pPr>
              <w:tabs>
                <w:tab w:val="left" w:pos="2625"/>
              </w:tabs>
              <w:rPr>
                <w:sz w:val="24"/>
              </w:rPr>
            </w:pPr>
            <w:r w:rsidRPr="00592438">
              <w:rPr>
                <w:sz w:val="24"/>
              </w:rPr>
              <w:t>/протяженность км./</w:t>
            </w:r>
          </w:p>
        </w:tc>
        <w:tc>
          <w:tcPr>
            <w:tcW w:w="1906" w:type="dxa"/>
          </w:tcPr>
          <w:p w:rsidR="00511465" w:rsidRPr="00592438" w:rsidRDefault="00511465" w:rsidP="00B2428F">
            <w:pPr>
              <w:tabs>
                <w:tab w:val="left" w:pos="2625"/>
              </w:tabs>
              <w:rPr>
                <w:sz w:val="24"/>
              </w:rPr>
            </w:pPr>
            <w:r w:rsidRPr="00592438">
              <w:rPr>
                <w:sz w:val="24"/>
              </w:rPr>
              <w:t>Год ввода в эксплуатацию</w:t>
            </w:r>
          </w:p>
        </w:tc>
        <w:tc>
          <w:tcPr>
            <w:tcW w:w="2288" w:type="dxa"/>
          </w:tcPr>
          <w:p w:rsidR="00511465" w:rsidRPr="00592438" w:rsidRDefault="00511465" w:rsidP="00B2428F">
            <w:pPr>
              <w:tabs>
                <w:tab w:val="left" w:pos="2625"/>
              </w:tabs>
              <w:rPr>
                <w:sz w:val="24"/>
              </w:rPr>
            </w:pPr>
            <w:r w:rsidRPr="00592438">
              <w:rPr>
                <w:sz w:val="24"/>
              </w:rPr>
              <w:t xml:space="preserve">Принадлежность </w:t>
            </w:r>
          </w:p>
        </w:tc>
        <w:tc>
          <w:tcPr>
            <w:tcW w:w="2100" w:type="dxa"/>
          </w:tcPr>
          <w:p w:rsidR="00511465" w:rsidRPr="00592438" w:rsidRDefault="00511465" w:rsidP="00B2428F">
            <w:pPr>
              <w:tabs>
                <w:tab w:val="left" w:pos="2625"/>
              </w:tabs>
              <w:rPr>
                <w:sz w:val="24"/>
              </w:rPr>
            </w:pPr>
            <w:r w:rsidRPr="00592438">
              <w:rPr>
                <w:sz w:val="24"/>
              </w:rPr>
              <w:t>Тип покрытия</w:t>
            </w:r>
          </w:p>
        </w:tc>
      </w:tr>
      <w:tr w:rsidR="00511465" w:rsidTr="00B2428F">
        <w:tc>
          <w:tcPr>
            <w:tcW w:w="0" w:type="auto"/>
          </w:tcPr>
          <w:p w:rsidR="00511465" w:rsidRPr="00592438" w:rsidRDefault="00511465" w:rsidP="00B2428F">
            <w:pPr>
              <w:tabs>
                <w:tab w:val="left" w:pos="2625"/>
              </w:tabs>
              <w:rPr>
                <w:sz w:val="24"/>
              </w:rPr>
            </w:pPr>
            <w:r w:rsidRPr="00592438">
              <w:rPr>
                <w:sz w:val="24"/>
              </w:rPr>
              <w:t>1.</w:t>
            </w:r>
          </w:p>
        </w:tc>
        <w:tc>
          <w:tcPr>
            <w:tcW w:w="0" w:type="auto"/>
          </w:tcPr>
          <w:p w:rsidR="00511465" w:rsidRPr="00592438" w:rsidRDefault="00511465" w:rsidP="00B2428F">
            <w:pPr>
              <w:tabs>
                <w:tab w:val="left" w:pos="2625"/>
              </w:tabs>
              <w:rPr>
                <w:sz w:val="24"/>
              </w:rPr>
            </w:pPr>
            <w:r w:rsidRPr="00592438">
              <w:rPr>
                <w:sz w:val="24"/>
              </w:rPr>
              <w:t xml:space="preserve">Духовщина-Булгаково 20,0 км. </w:t>
            </w:r>
          </w:p>
        </w:tc>
        <w:tc>
          <w:tcPr>
            <w:tcW w:w="1906" w:type="dxa"/>
          </w:tcPr>
          <w:p w:rsidR="00511465" w:rsidRPr="00592438" w:rsidRDefault="00511465" w:rsidP="00B2428F">
            <w:pPr>
              <w:tabs>
                <w:tab w:val="left" w:pos="2625"/>
              </w:tabs>
              <w:rPr>
                <w:sz w:val="24"/>
              </w:rPr>
            </w:pPr>
            <w:r w:rsidRPr="00592438">
              <w:rPr>
                <w:sz w:val="24"/>
              </w:rPr>
              <w:t xml:space="preserve">     1972г.</w:t>
            </w:r>
          </w:p>
        </w:tc>
        <w:tc>
          <w:tcPr>
            <w:tcW w:w="2288" w:type="dxa"/>
          </w:tcPr>
          <w:p w:rsidR="00511465" w:rsidRPr="00592438" w:rsidRDefault="00511465" w:rsidP="00B2428F">
            <w:pPr>
              <w:tabs>
                <w:tab w:val="left" w:pos="2625"/>
              </w:tabs>
              <w:rPr>
                <w:sz w:val="24"/>
              </w:rPr>
            </w:pPr>
            <w:r w:rsidRPr="00592438">
              <w:rPr>
                <w:sz w:val="24"/>
              </w:rPr>
              <w:t>территориальная</w:t>
            </w:r>
          </w:p>
        </w:tc>
        <w:tc>
          <w:tcPr>
            <w:tcW w:w="2100" w:type="dxa"/>
          </w:tcPr>
          <w:p w:rsidR="00511465" w:rsidRPr="00592438" w:rsidRDefault="00511465" w:rsidP="00B2428F">
            <w:pPr>
              <w:tabs>
                <w:tab w:val="left" w:pos="2625"/>
              </w:tabs>
              <w:rPr>
                <w:sz w:val="24"/>
              </w:rPr>
            </w:pPr>
            <w:r w:rsidRPr="00592438">
              <w:rPr>
                <w:sz w:val="24"/>
              </w:rPr>
              <w:t>а/бетон</w:t>
            </w:r>
          </w:p>
        </w:tc>
      </w:tr>
      <w:tr w:rsidR="00511465" w:rsidTr="00B2428F">
        <w:tc>
          <w:tcPr>
            <w:tcW w:w="0" w:type="auto"/>
          </w:tcPr>
          <w:p w:rsidR="00511465" w:rsidRPr="00592438" w:rsidRDefault="00511465" w:rsidP="00B2428F">
            <w:pPr>
              <w:tabs>
                <w:tab w:val="left" w:pos="2625"/>
              </w:tabs>
              <w:rPr>
                <w:sz w:val="24"/>
              </w:rPr>
            </w:pPr>
            <w:r w:rsidRPr="00592438">
              <w:rPr>
                <w:sz w:val="24"/>
              </w:rPr>
              <w:t>2.</w:t>
            </w:r>
          </w:p>
        </w:tc>
        <w:tc>
          <w:tcPr>
            <w:tcW w:w="0" w:type="auto"/>
          </w:tcPr>
          <w:p w:rsidR="00511465" w:rsidRPr="00592438" w:rsidRDefault="00511465" w:rsidP="00B2428F">
            <w:pPr>
              <w:tabs>
                <w:tab w:val="left" w:pos="2625"/>
              </w:tabs>
              <w:rPr>
                <w:sz w:val="24"/>
              </w:rPr>
            </w:pPr>
            <w:r w:rsidRPr="00592438">
              <w:rPr>
                <w:sz w:val="24"/>
              </w:rPr>
              <w:t>Булгаково-Бобыли-Преображенское  16,7км.</w:t>
            </w:r>
          </w:p>
        </w:tc>
        <w:tc>
          <w:tcPr>
            <w:tcW w:w="1906" w:type="dxa"/>
          </w:tcPr>
          <w:p w:rsidR="00511465" w:rsidRPr="00592438" w:rsidRDefault="00511465" w:rsidP="00B2428F">
            <w:pPr>
              <w:tabs>
                <w:tab w:val="left" w:pos="2625"/>
              </w:tabs>
              <w:rPr>
                <w:sz w:val="24"/>
              </w:rPr>
            </w:pPr>
            <w:r w:rsidRPr="00592438">
              <w:rPr>
                <w:sz w:val="24"/>
              </w:rPr>
              <w:t xml:space="preserve">     1991г.</w:t>
            </w:r>
          </w:p>
        </w:tc>
        <w:tc>
          <w:tcPr>
            <w:tcW w:w="2288" w:type="dxa"/>
          </w:tcPr>
          <w:p w:rsidR="00511465" w:rsidRPr="00592438" w:rsidRDefault="00511465" w:rsidP="00B2428F">
            <w:pPr>
              <w:tabs>
                <w:tab w:val="left" w:pos="2625"/>
              </w:tabs>
              <w:rPr>
                <w:sz w:val="24"/>
              </w:rPr>
            </w:pPr>
            <w:r w:rsidRPr="00592438">
              <w:rPr>
                <w:sz w:val="24"/>
              </w:rPr>
              <w:t>территориальная</w:t>
            </w:r>
          </w:p>
        </w:tc>
        <w:tc>
          <w:tcPr>
            <w:tcW w:w="2100" w:type="dxa"/>
          </w:tcPr>
          <w:p w:rsidR="00511465" w:rsidRPr="00592438" w:rsidRDefault="00511465" w:rsidP="00B2428F">
            <w:pPr>
              <w:tabs>
                <w:tab w:val="left" w:pos="2625"/>
              </w:tabs>
              <w:rPr>
                <w:sz w:val="24"/>
              </w:rPr>
            </w:pPr>
            <w:r w:rsidRPr="00592438">
              <w:rPr>
                <w:sz w:val="24"/>
              </w:rPr>
              <w:t>3,6 км .а/бетон</w:t>
            </w:r>
          </w:p>
          <w:p w:rsidR="00511465" w:rsidRPr="00592438" w:rsidRDefault="00511465" w:rsidP="00B2428F">
            <w:pPr>
              <w:tabs>
                <w:tab w:val="left" w:pos="2625"/>
              </w:tabs>
              <w:rPr>
                <w:sz w:val="24"/>
              </w:rPr>
            </w:pPr>
            <w:r w:rsidRPr="00592438">
              <w:rPr>
                <w:sz w:val="24"/>
              </w:rPr>
              <w:t xml:space="preserve">13,1км. гравий </w:t>
            </w:r>
          </w:p>
        </w:tc>
      </w:tr>
      <w:tr w:rsidR="00511465" w:rsidTr="00B2428F">
        <w:tc>
          <w:tcPr>
            <w:tcW w:w="0" w:type="auto"/>
          </w:tcPr>
          <w:p w:rsidR="00511465" w:rsidRPr="00592438" w:rsidRDefault="00511465" w:rsidP="00B2428F">
            <w:pPr>
              <w:tabs>
                <w:tab w:val="left" w:pos="2625"/>
              </w:tabs>
              <w:rPr>
                <w:sz w:val="24"/>
              </w:rPr>
            </w:pPr>
            <w:r w:rsidRPr="00592438">
              <w:rPr>
                <w:sz w:val="24"/>
              </w:rPr>
              <w:t xml:space="preserve">3. </w:t>
            </w:r>
          </w:p>
        </w:tc>
        <w:tc>
          <w:tcPr>
            <w:tcW w:w="0" w:type="auto"/>
          </w:tcPr>
          <w:p w:rsidR="00511465" w:rsidRPr="00592438" w:rsidRDefault="00511465" w:rsidP="00B2428F">
            <w:pPr>
              <w:tabs>
                <w:tab w:val="left" w:pos="2625"/>
              </w:tabs>
              <w:rPr>
                <w:sz w:val="24"/>
              </w:rPr>
            </w:pPr>
            <w:r w:rsidRPr="00592438">
              <w:rPr>
                <w:sz w:val="24"/>
              </w:rPr>
              <w:t>Бобыли-Озерецкое 3,1км.</w:t>
            </w:r>
          </w:p>
        </w:tc>
        <w:tc>
          <w:tcPr>
            <w:tcW w:w="1906" w:type="dxa"/>
          </w:tcPr>
          <w:p w:rsidR="00511465" w:rsidRPr="00592438" w:rsidRDefault="00511465" w:rsidP="00B2428F">
            <w:pPr>
              <w:tabs>
                <w:tab w:val="left" w:pos="2625"/>
              </w:tabs>
              <w:rPr>
                <w:sz w:val="24"/>
              </w:rPr>
            </w:pPr>
            <w:r w:rsidRPr="00592438">
              <w:rPr>
                <w:sz w:val="24"/>
              </w:rPr>
              <w:t xml:space="preserve">    1990г.</w:t>
            </w:r>
          </w:p>
        </w:tc>
        <w:tc>
          <w:tcPr>
            <w:tcW w:w="2288" w:type="dxa"/>
          </w:tcPr>
          <w:p w:rsidR="00511465" w:rsidRPr="00592438" w:rsidRDefault="00511465" w:rsidP="00B2428F">
            <w:pPr>
              <w:tabs>
                <w:tab w:val="left" w:pos="2625"/>
              </w:tabs>
              <w:rPr>
                <w:sz w:val="24"/>
              </w:rPr>
            </w:pPr>
            <w:r w:rsidRPr="00592438">
              <w:rPr>
                <w:sz w:val="24"/>
              </w:rPr>
              <w:t>территориальная</w:t>
            </w:r>
          </w:p>
        </w:tc>
        <w:tc>
          <w:tcPr>
            <w:tcW w:w="2100" w:type="dxa"/>
          </w:tcPr>
          <w:p w:rsidR="00511465" w:rsidRPr="00592438" w:rsidRDefault="00511465" w:rsidP="00B2428F">
            <w:pPr>
              <w:tabs>
                <w:tab w:val="left" w:pos="2625"/>
              </w:tabs>
              <w:rPr>
                <w:sz w:val="24"/>
              </w:rPr>
            </w:pPr>
            <w:r w:rsidRPr="00592438">
              <w:rPr>
                <w:sz w:val="24"/>
              </w:rPr>
              <w:t>3,1 км. гравий</w:t>
            </w:r>
          </w:p>
        </w:tc>
      </w:tr>
      <w:tr w:rsidR="00511465" w:rsidTr="00B2428F">
        <w:tc>
          <w:tcPr>
            <w:tcW w:w="0" w:type="auto"/>
          </w:tcPr>
          <w:p w:rsidR="00511465" w:rsidRPr="00592438" w:rsidRDefault="00511465" w:rsidP="00B2428F">
            <w:pPr>
              <w:tabs>
                <w:tab w:val="left" w:pos="2625"/>
              </w:tabs>
              <w:rPr>
                <w:sz w:val="24"/>
              </w:rPr>
            </w:pPr>
            <w:r w:rsidRPr="00592438">
              <w:rPr>
                <w:sz w:val="24"/>
              </w:rPr>
              <w:t>4.</w:t>
            </w:r>
          </w:p>
        </w:tc>
        <w:tc>
          <w:tcPr>
            <w:tcW w:w="0" w:type="auto"/>
          </w:tcPr>
          <w:p w:rsidR="00511465" w:rsidRPr="00592438" w:rsidRDefault="00511465" w:rsidP="00B2428F">
            <w:pPr>
              <w:tabs>
                <w:tab w:val="left" w:pos="2625"/>
              </w:tabs>
              <w:rPr>
                <w:sz w:val="24"/>
              </w:rPr>
            </w:pPr>
            <w:r w:rsidRPr="00592438">
              <w:rPr>
                <w:sz w:val="24"/>
              </w:rPr>
              <w:t>Булгаково-Данильево 2,7 км.</w:t>
            </w:r>
          </w:p>
        </w:tc>
        <w:tc>
          <w:tcPr>
            <w:tcW w:w="1906" w:type="dxa"/>
          </w:tcPr>
          <w:p w:rsidR="00511465" w:rsidRPr="00592438" w:rsidRDefault="00511465" w:rsidP="00B2428F">
            <w:pPr>
              <w:tabs>
                <w:tab w:val="left" w:pos="2625"/>
              </w:tabs>
              <w:rPr>
                <w:sz w:val="24"/>
              </w:rPr>
            </w:pPr>
            <w:r w:rsidRPr="00592438">
              <w:rPr>
                <w:sz w:val="24"/>
              </w:rPr>
              <w:t xml:space="preserve">    1991г.</w:t>
            </w:r>
          </w:p>
        </w:tc>
        <w:tc>
          <w:tcPr>
            <w:tcW w:w="2288" w:type="dxa"/>
          </w:tcPr>
          <w:p w:rsidR="00511465" w:rsidRPr="00592438" w:rsidRDefault="00511465" w:rsidP="00B2428F">
            <w:pPr>
              <w:tabs>
                <w:tab w:val="left" w:pos="2625"/>
              </w:tabs>
              <w:rPr>
                <w:sz w:val="24"/>
              </w:rPr>
            </w:pPr>
            <w:r w:rsidRPr="00592438">
              <w:rPr>
                <w:sz w:val="24"/>
              </w:rPr>
              <w:t>территориальная</w:t>
            </w:r>
          </w:p>
        </w:tc>
        <w:tc>
          <w:tcPr>
            <w:tcW w:w="2100" w:type="dxa"/>
          </w:tcPr>
          <w:p w:rsidR="00511465" w:rsidRPr="00592438" w:rsidRDefault="00511465" w:rsidP="00B2428F">
            <w:pPr>
              <w:tabs>
                <w:tab w:val="left" w:pos="2625"/>
              </w:tabs>
              <w:rPr>
                <w:sz w:val="24"/>
              </w:rPr>
            </w:pPr>
            <w:r w:rsidRPr="00592438">
              <w:rPr>
                <w:sz w:val="24"/>
              </w:rPr>
              <w:t>0,1 км. а/бетон</w:t>
            </w:r>
          </w:p>
          <w:p w:rsidR="00511465" w:rsidRPr="00592438" w:rsidRDefault="00511465" w:rsidP="00B2428F">
            <w:pPr>
              <w:tabs>
                <w:tab w:val="left" w:pos="2625"/>
              </w:tabs>
              <w:rPr>
                <w:sz w:val="24"/>
              </w:rPr>
            </w:pPr>
            <w:r w:rsidRPr="00592438">
              <w:rPr>
                <w:sz w:val="24"/>
              </w:rPr>
              <w:t>2,6 км. гравий</w:t>
            </w:r>
          </w:p>
        </w:tc>
      </w:tr>
      <w:tr w:rsidR="00511465" w:rsidTr="00B2428F">
        <w:tc>
          <w:tcPr>
            <w:tcW w:w="0" w:type="auto"/>
          </w:tcPr>
          <w:p w:rsidR="00511465" w:rsidRPr="00592438" w:rsidRDefault="00511465" w:rsidP="00B2428F">
            <w:pPr>
              <w:tabs>
                <w:tab w:val="left" w:pos="2625"/>
              </w:tabs>
              <w:rPr>
                <w:sz w:val="24"/>
              </w:rPr>
            </w:pPr>
            <w:r w:rsidRPr="00592438">
              <w:rPr>
                <w:sz w:val="24"/>
              </w:rPr>
              <w:t>5.</w:t>
            </w:r>
          </w:p>
        </w:tc>
        <w:tc>
          <w:tcPr>
            <w:tcW w:w="0" w:type="auto"/>
          </w:tcPr>
          <w:p w:rsidR="00511465" w:rsidRPr="00592438" w:rsidRDefault="00511465" w:rsidP="00B2428F">
            <w:pPr>
              <w:tabs>
                <w:tab w:val="left" w:pos="2625"/>
              </w:tabs>
              <w:rPr>
                <w:sz w:val="24"/>
              </w:rPr>
            </w:pPr>
            <w:r w:rsidRPr="00592438">
              <w:rPr>
                <w:sz w:val="24"/>
              </w:rPr>
              <w:t xml:space="preserve">Зимец-Заберезье  </w:t>
            </w:r>
          </w:p>
          <w:p w:rsidR="00511465" w:rsidRPr="00592438" w:rsidRDefault="00511465" w:rsidP="00B2428F">
            <w:pPr>
              <w:tabs>
                <w:tab w:val="left" w:pos="2625"/>
              </w:tabs>
              <w:rPr>
                <w:sz w:val="24"/>
              </w:rPr>
            </w:pPr>
            <w:r w:rsidRPr="00592438">
              <w:rPr>
                <w:sz w:val="24"/>
              </w:rPr>
              <w:t>1,5 км.</w:t>
            </w:r>
          </w:p>
        </w:tc>
        <w:tc>
          <w:tcPr>
            <w:tcW w:w="1906" w:type="dxa"/>
          </w:tcPr>
          <w:p w:rsidR="00511465" w:rsidRPr="00592438" w:rsidRDefault="00511465" w:rsidP="00B2428F">
            <w:pPr>
              <w:tabs>
                <w:tab w:val="left" w:pos="2625"/>
              </w:tabs>
              <w:rPr>
                <w:sz w:val="24"/>
              </w:rPr>
            </w:pPr>
            <w:r w:rsidRPr="00592438">
              <w:rPr>
                <w:sz w:val="24"/>
              </w:rPr>
              <w:t xml:space="preserve">    1988г.</w:t>
            </w:r>
          </w:p>
        </w:tc>
        <w:tc>
          <w:tcPr>
            <w:tcW w:w="2288" w:type="dxa"/>
          </w:tcPr>
          <w:p w:rsidR="00511465" w:rsidRPr="00592438" w:rsidRDefault="00511465" w:rsidP="00B2428F">
            <w:pPr>
              <w:tabs>
                <w:tab w:val="left" w:pos="2625"/>
              </w:tabs>
              <w:rPr>
                <w:sz w:val="24"/>
              </w:rPr>
            </w:pPr>
            <w:r w:rsidRPr="00592438">
              <w:rPr>
                <w:sz w:val="24"/>
              </w:rPr>
              <w:t>территориальная</w:t>
            </w:r>
          </w:p>
        </w:tc>
        <w:tc>
          <w:tcPr>
            <w:tcW w:w="2100" w:type="dxa"/>
          </w:tcPr>
          <w:p w:rsidR="00511465" w:rsidRPr="00592438" w:rsidRDefault="00511465" w:rsidP="00B2428F">
            <w:pPr>
              <w:tabs>
                <w:tab w:val="left" w:pos="2625"/>
              </w:tabs>
              <w:rPr>
                <w:sz w:val="24"/>
              </w:rPr>
            </w:pPr>
            <w:r w:rsidRPr="00592438">
              <w:rPr>
                <w:sz w:val="24"/>
              </w:rPr>
              <w:t>1,5км.  а/бетон</w:t>
            </w:r>
          </w:p>
        </w:tc>
      </w:tr>
      <w:tr w:rsidR="00511465" w:rsidTr="00B2428F">
        <w:tc>
          <w:tcPr>
            <w:tcW w:w="0" w:type="auto"/>
          </w:tcPr>
          <w:p w:rsidR="00511465" w:rsidRPr="00592438" w:rsidRDefault="00511465" w:rsidP="00B2428F">
            <w:pPr>
              <w:tabs>
                <w:tab w:val="left" w:pos="2625"/>
              </w:tabs>
              <w:rPr>
                <w:sz w:val="24"/>
              </w:rPr>
            </w:pPr>
            <w:r w:rsidRPr="00592438">
              <w:rPr>
                <w:sz w:val="24"/>
              </w:rPr>
              <w:t>6.</w:t>
            </w:r>
          </w:p>
        </w:tc>
        <w:tc>
          <w:tcPr>
            <w:tcW w:w="0" w:type="auto"/>
          </w:tcPr>
          <w:p w:rsidR="00511465" w:rsidRPr="00592438" w:rsidRDefault="00511465" w:rsidP="00B2428F">
            <w:pPr>
              <w:tabs>
                <w:tab w:val="left" w:pos="2625"/>
              </w:tabs>
              <w:rPr>
                <w:sz w:val="24"/>
              </w:rPr>
            </w:pPr>
            <w:r w:rsidRPr="00592438">
              <w:rPr>
                <w:sz w:val="24"/>
              </w:rPr>
              <w:t xml:space="preserve">Ерыши-Загусинье </w:t>
            </w:r>
          </w:p>
          <w:p w:rsidR="00511465" w:rsidRPr="00592438" w:rsidRDefault="00511465" w:rsidP="00B2428F">
            <w:pPr>
              <w:tabs>
                <w:tab w:val="left" w:pos="2625"/>
              </w:tabs>
              <w:rPr>
                <w:sz w:val="24"/>
              </w:rPr>
            </w:pPr>
            <w:r w:rsidRPr="00592438">
              <w:rPr>
                <w:sz w:val="24"/>
              </w:rPr>
              <w:t>6,9 км.</w:t>
            </w:r>
          </w:p>
        </w:tc>
        <w:tc>
          <w:tcPr>
            <w:tcW w:w="1906" w:type="dxa"/>
          </w:tcPr>
          <w:p w:rsidR="00511465" w:rsidRPr="00592438" w:rsidRDefault="00511465" w:rsidP="00B2428F">
            <w:pPr>
              <w:tabs>
                <w:tab w:val="left" w:pos="2625"/>
              </w:tabs>
              <w:rPr>
                <w:sz w:val="24"/>
              </w:rPr>
            </w:pPr>
            <w:r w:rsidRPr="00592438">
              <w:rPr>
                <w:sz w:val="24"/>
              </w:rPr>
              <w:t xml:space="preserve">   1990 г.</w:t>
            </w:r>
          </w:p>
        </w:tc>
        <w:tc>
          <w:tcPr>
            <w:tcW w:w="2288" w:type="dxa"/>
          </w:tcPr>
          <w:p w:rsidR="00511465" w:rsidRPr="00592438" w:rsidRDefault="00511465" w:rsidP="00B2428F">
            <w:pPr>
              <w:tabs>
                <w:tab w:val="left" w:pos="2625"/>
              </w:tabs>
              <w:rPr>
                <w:sz w:val="24"/>
              </w:rPr>
            </w:pPr>
            <w:r w:rsidRPr="00592438">
              <w:rPr>
                <w:sz w:val="24"/>
              </w:rPr>
              <w:t>территориальная</w:t>
            </w:r>
          </w:p>
        </w:tc>
        <w:tc>
          <w:tcPr>
            <w:tcW w:w="2100" w:type="dxa"/>
          </w:tcPr>
          <w:p w:rsidR="00511465" w:rsidRPr="00592438" w:rsidRDefault="00511465" w:rsidP="00B2428F">
            <w:pPr>
              <w:tabs>
                <w:tab w:val="left" w:pos="2625"/>
              </w:tabs>
              <w:rPr>
                <w:sz w:val="24"/>
              </w:rPr>
            </w:pPr>
            <w:r w:rsidRPr="00592438">
              <w:rPr>
                <w:sz w:val="24"/>
              </w:rPr>
              <w:t>1,0 км. а/бетон</w:t>
            </w:r>
          </w:p>
          <w:p w:rsidR="00511465" w:rsidRPr="00592438" w:rsidRDefault="00511465" w:rsidP="00B2428F">
            <w:pPr>
              <w:tabs>
                <w:tab w:val="left" w:pos="2625"/>
              </w:tabs>
              <w:rPr>
                <w:sz w:val="24"/>
              </w:rPr>
            </w:pPr>
            <w:r w:rsidRPr="00592438">
              <w:rPr>
                <w:sz w:val="24"/>
              </w:rPr>
              <w:t>5,9 км. гравий</w:t>
            </w:r>
          </w:p>
        </w:tc>
      </w:tr>
      <w:tr w:rsidR="00511465" w:rsidTr="00B2428F">
        <w:tc>
          <w:tcPr>
            <w:tcW w:w="0" w:type="auto"/>
          </w:tcPr>
          <w:p w:rsidR="00511465" w:rsidRPr="00592438" w:rsidRDefault="00511465" w:rsidP="00B2428F">
            <w:pPr>
              <w:tabs>
                <w:tab w:val="left" w:pos="2625"/>
              </w:tabs>
              <w:rPr>
                <w:sz w:val="24"/>
              </w:rPr>
            </w:pPr>
            <w:r w:rsidRPr="00592438">
              <w:rPr>
                <w:sz w:val="24"/>
              </w:rPr>
              <w:t>7.</w:t>
            </w:r>
          </w:p>
        </w:tc>
        <w:tc>
          <w:tcPr>
            <w:tcW w:w="0" w:type="auto"/>
          </w:tcPr>
          <w:p w:rsidR="00511465" w:rsidRPr="00592438" w:rsidRDefault="00511465" w:rsidP="00B2428F">
            <w:pPr>
              <w:tabs>
                <w:tab w:val="left" w:pos="2625"/>
              </w:tabs>
              <w:rPr>
                <w:sz w:val="24"/>
              </w:rPr>
            </w:pPr>
            <w:r w:rsidRPr="00592438">
              <w:rPr>
                <w:sz w:val="24"/>
              </w:rPr>
              <w:t xml:space="preserve">Ерыши-Введенье </w:t>
            </w:r>
          </w:p>
          <w:p w:rsidR="00511465" w:rsidRPr="00592438" w:rsidRDefault="00511465" w:rsidP="00B2428F">
            <w:pPr>
              <w:tabs>
                <w:tab w:val="left" w:pos="2625"/>
              </w:tabs>
              <w:rPr>
                <w:sz w:val="24"/>
              </w:rPr>
            </w:pPr>
            <w:r w:rsidRPr="00592438">
              <w:rPr>
                <w:sz w:val="24"/>
              </w:rPr>
              <w:t>4,0 км.</w:t>
            </w:r>
          </w:p>
        </w:tc>
        <w:tc>
          <w:tcPr>
            <w:tcW w:w="1906" w:type="dxa"/>
          </w:tcPr>
          <w:p w:rsidR="00511465" w:rsidRPr="00592438" w:rsidRDefault="00511465" w:rsidP="00B2428F">
            <w:pPr>
              <w:tabs>
                <w:tab w:val="left" w:pos="2625"/>
              </w:tabs>
              <w:rPr>
                <w:sz w:val="24"/>
              </w:rPr>
            </w:pPr>
          </w:p>
        </w:tc>
        <w:tc>
          <w:tcPr>
            <w:tcW w:w="2288" w:type="dxa"/>
          </w:tcPr>
          <w:p w:rsidR="00511465" w:rsidRPr="00592438" w:rsidRDefault="00511465" w:rsidP="00B2428F">
            <w:pPr>
              <w:tabs>
                <w:tab w:val="left" w:pos="2625"/>
              </w:tabs>
              <w:rPr>
                <w:sz w:val="24"/>
              </w:rPr>
            </w:pPr>
            <w:r w:rsidRPr="00592438">
              <w:rPr>
                <w:sz w:val="24"/>
              </w:rPr>
              <w:t>местная</w:t>
            </w:r>
          </w:p>
        </w:tc>
        <w:tc>
          <w:tcPr>
            <w:tcW w:w="2100" w:type="dxa"/>
          </w:tcPr>
          <w:p w:rsidR="00511465" w:rsidRPr="00592438" w:rsidRDefault="00511465" w:rsidP="00B2428F">
            <w:pPr>
              <w:tabs>
                <w:tab w:val="left" w:pos="2625"/>
              </w:tabs>
              <w:rPr>
                <w:sz w:val="24"/>
              </w:rPr>
            </w:pPr>
            <w:r w:rsidRPr="00592438">
              <w:rPr>
                <w:sz w:val="24"/>
              </w:rPr>
              <w:t>4,0 км. а/бетон</w:t>
            </w:r>
          </w:p>
        </w:tc>
      </w:tr>
      <w:tr w:rsidR="00511465" w:rsidTr="00B2428F">
        <w:tc>
          <w:tcPr>
            <w:tcW w:w="0" w:type="auto"/>
          </w:tcPr>
          <w:p w:rsidR="00511465" w:rsidRPr="00592438" w:rsidRDefault="00511465" w:rsidP="00B2428F">
            <w:pPr>
              <w:tabs>
                <w:tab w:val="left" w:pos="2625"/>
              </w:tabs>
              <w:rPr>
                <w:sz w:val="24"/>
              </w:rPr>
            </w:pPr>
            <w:r w:rsidRPr="00592438">
              <w:rPr>
                <w:sz w:val="24"/>
              </w:rPr>
              <w:t>8.</w:t>
            </w:r>
          </w:p>
        </w:tc>
        <w:tc>
          <w:tcPr>
            <w:tcW w:w="0" w:type="auto"/>
          </w:tcPr>
          <w:p w:rsidR="00511465" w:rsidRPr="00592438" w:rsidRDefault="00511465" w:rsidP="00B2428F">
            <w:pPr>
              <w:tabs>
                <w:tab w:val="left" w:pos="2625"/>
              </w:tabs>
              <w:rPr>
                <w:sz w:val="24"/>
              </w:rPr>
            </w:pPr>
            <w:r w:rsidRPr="00592438">
              <w:rPr>
                <w:sz w:val="24"/>
              </w:rPr>
              <w:t>Духовщина-Зимец</w:t>
            </w:r>
          </w:p>
          <w:p w:rsidR="00511465" w:rsidRPr="00592438" w:rsidRDefault="00511465" w:rsidP="00B2428F">
            <w:pPr>
              <w:tabs>
                <w:tab w:val="left" w:pos="2625"/>
              </w:tabs>
              <w:rPr>
                <w:sz w:val="24"/>
              </w:rPr>
            </w:pPr>
            <w:r w:rsidRPr="00592438">
              <w:rPr>
                <w:sz w:val="24"/>
              </w:rPr>
              <w:t>2,0 км.</w:t>
            </w:r>
          </w:p>
        </w:tc>
        <w:tc>
          <w:tcPr>
            <w:tcW w:w="1906" w:type="dxa"/>
          </w:tcPr>
          <w:p w:rsidR="00511465" w:rsidRPr="00592438" w:rsidRDefault="00511465" w:rsidP="00B2428F">
            <w:pPr>
              <w:tabs>
                <w:tab w:val="left" w:pos="2625"/>
              </w:tabs>
              <w:rPr>
                <w:sz w:val="24"/>
              </w:rPr>
            </w:pPr>
          </w:p>
        </w:tc>
        <w:tc>
          <w:tcPr>
            <w:tcW w:w="2288" w:type="dxa"/>
          </w:tcPr>
          <w:p w:rsidR="00511465" w:rsidRPr="00592438" w:rsidRDefault="00511465" w:rsidP="00B2428F">
            <w:pPr>
              <w:tabs>
                <w:tab w:val="left" w:pos="2625"/>
              </w:tabs>
              <w:rPr>
                <w:sz w:val="24"/>
              </w:rPr>
            </w:pPr>
            <w:r w:rsidRPr="00592438">
              <w:rPr>
                <w:sz w:val="24"/>
              </w:rPr>
              <w:t>территориальная</w:t>
            </w:r>
          </w:p>
        </w:tc>
        <w:tc>
          <w:tcPr>
            <w:tcW w:w="2100" w:type="dxa"/>
          </w:tcPr>
          <w:p w:rsidR="00511465" w:rsidRPr="00592438" w:rsidRDefault="00511465" w:rsidP="00B2428F">
            <w:pPr>
              <w:tabs>
                <w:tab w:val="left" w:pos="2625"/>
              </w:tabs>
              <w:rPr>
                <w:sz w:val="24"/>
              </w:rPr>
            </w:pPr>
            <w:r w:rsidRPr="00592438">
              <w:rPr>
                <w:sz w:val="24"/>
              </w:rPr>
              <w:t>2,0 км. а/бетон</w:t>
            </w:r>
          </w:p>
        </w:tc>
      </w:tr>
    </w:tbl>
    <w:p w:rsidR="00511465" w:rsidRPr="0090165F" w:rsidRDefault="00511465" w:rsidP="004475EE">
      <w:pPr>
        <w:jc w:val="center"/>
        <w:rPr>
          <w:b/>
          <w:bCs/>
          <w:iCs/>
          <w:lang w:val="en-US"/>
        </w:rPr>
      </w:pPr>
    </w:p>
    <w:p w:rsidR="00511465" w:rsidRPr="0090165F" w:rsidRDefault="00511465" w:rsidP="004475EE">
      <w:pPr>
        <w:rPr>
          <w:b/>
        </w:rPr>
      </w:pPr>
      <w:r w:rsidRPr="0090165F">
        <w:rPr>
          <w:b/>
        </w:rPr>
        <w:t>Вывод</w:t>
      </w:r>
    </w:p>
    <w:p w:rsidR="00511465" w:rsidRPr="0090165F" w:rsidRDefault="00511465" w:rsidP="004475EE">
      <w:pPr>
        <w:rPr>
          <w:sz w:val="24"/>
        </w:rPr>
      </w:pPr>
      <w:r w:rsidRPr="0090165F">
        <w:tab/>
        <w:t xml:space="preserve">Автодороги с асфальтобетонным покрытием находятся в </w:t>
      </w:r>
      <w:r>
        <w:t>не</w:t>
      </w:r>
      <w:r w:rsidRPr="0090165F">
        <w:t xml:space="preserve">удовлетворительном состоянии, местами требуют </w:t>
      </w:r>
      <w:r>
        <w:t xml:space="preserve">капитального </w:t>
      </w:r>
      <w:r w:rsidRPr="0090165F">
        <w:t>ремонта.</w:t>
      </w:r>
      <w:r w:rsidRPr="0090165F">
        <w:tab/>
      </w:r>
    </w:p>
    <w:p w:rsidR="00511465" w:rsidRPr="0090165F" w:rsidRDefault="00511465" w:rsidP="004475EE">
      <w:r w:rsidRPr="0090165F">
        <w:tab/>
        <w:t>Межремонтные сроки эксплуатации мостов составляют 30-35 лет. После указанного срока в сооружении начинают развиваться необратимые дефекты, которые ведут к снижению грузоподъемности сооружения. В связи с вышесказанным необходимо производство своевременных ремонтных работ.</w:t>
      </w:r>
    </w:p>
    <w:p w:rsidR="00511465" w:rsidRPr="0090165F" w:rsidRDefault="00511465" w:rsidP="004475EE">
      <w:r w:rsidRPr="0090165F">
        <w:tab/>
        <w:t>Многие автомобильные дороги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511465" w:rsidRPr="002E74D9" w:rsidRDefault="00511465" w:rsidP="004475EE">
      <w:pPr>
        <w:rPr>
          <w:iCs/>
          <w:highlight w:val="yellow"/>
        </w:rPr>
      </w:pPr>
    </w:p>
    <w:p w:rsidR="00511465" w:rsidRPr="00980F23" w:rsidRDefault="00511465" w:rsidP="004475EE">
      <w:pPr>
        <w:rPr>
          <w:b/>
          <w:i/>
          <w:iCs/>
          <w:u w:val="single"/>
        </w:rPr>
      </w:pPr>
      <w:r w:rsidRPr="00980F23">
        <w:rPr>
          <w:b/>
          <w:i/>
          <w:iCs/>
          <w:u w:val="single"/>
        </w:rPr>
        <w:t>Обоснование проектных предложений</w:t>
      </w:r>
    </w:p>
    <w:p w:rsidR="00511465" w:rsidRPr="00980F23" w:rsidRDefault="00511465" w:rsidP="004475EE">
      <w:r w:rsidRPr="00980F23">
        <w:tab/>
        <w:t>Основной задачей развития транспортной инфраструктуры, является реконструкция и модернизация сети автодорог с повышением их технической категории и класса.</w:t>
      </w:r>
    </w:p>
    <w:p w:rsidR="00511465" w:rsidRPr="00980F23" w:rsidRDefault="00511465" w:rsidP="004475EE">
      <w:pPr>
        <w:rPr>
          <w:b/>
          <w:i/>
        </w:rPr>
      </w:pPr>
      <w:r w:rsidRPr="00980F23">
        <w:rPr>
          <w:b/>
          <w:i/>
        </w:rPr>
        <w:tab/>
        <w:t>Развитие и совершенствование сети автомобильных дорог и автотранспортной инфраструктуры</w:t>
      </w:r>
    </w:p>
    <w:p w:rsidR="00511465" w:rsidRPr="00980F23" w:rsidRDefault="00511465" w:rsidP="004475EE">
      <w:r w:rsidRPr="00980F23">
        <w:tab/>
        <w:t>Принятые проектные решения основываются на соблюдении следующих принципов:</w:t>
      </w:r>
    </w:p>
    <w:p w:rsidR="00511465" w:rsidRPr="00980F23" w:rsidRDefault="00511465" w:rsidP="004475EE">
      <w:r w:rsidRPr="00980F23">
        <w:t>1. Реконструкция и капитальный ремонт существующей автодорожной сети района, ликвидация грунтовых разрывов сети, благоустройство улично-дорожной сети в населенных пунктах.</w:t>
      </w:r>
    </w:p>
    <w:p w:rsidR="00511465" w:rsidRPr="00980F23" w:rsidRDefault="00511465" w:rsidP="004475EE">
      <w:r w:rsidRPr="00980F23">
        <w:t>2. Повышение качества транспортного обслуживания населения общественным транспортом.</w:t>
      </w:r>
    </w:p>
    <w:p w:rsidR="00511465" w:rsidRPr="00980F23" w:rsidRDefault="00511465" w:rsidP="004475EE"/>
    <w:p w:rsidR="00511465" w:rsidRPr="00980F23" w:rsidRDefault="00511465" w:rsidP="004475EE">
      <w:pPr>
        <w:ind w:firstLine="709"/>
        <w:rPr>
          <w:bCs/>
          <w:iCs/>
          <w:u w:val="single"/>
        </w:rPr>
      </w:pPr>
      <w:r w:rsidRPr="00980F23">
        <w:rPr>
          <w:bCs/>
          <w:iCs/>
          <w:u w:val="single"/>
        </w:rPr>
        <w:t>Мероприятия по развитию опорной сети автомобильных дорог района</w:t>
      </w:r>
    </w:p>
    <w:p w:rsidR="00511465" w:rsidRPr="00980F23" w:rsidRDefault="00511465" w:rsidP="004475EE">
      <w:pPr>
        <w:rPr>
          <w:bCs/>
          <w:iCs/>
          <w:u w:val="single"/>
        </w:rPr>
      </w:pPr>
      <w:r w:rsidRPr="00980F23">
        <w:rPr>
          <w:bCs/>
          <w:iCs/>
          <w:u w:val="single"/>
        </w:rPr>
        <w:t>(сеть региональных дорог)</w:t>
      </w:r>
    </w:p>
    <w:p w:rsidR="00511465" w:rsidRPr="00980F23" w:rsidRDefault="00511465" w:rsidP="00E102C0">
      <w:pPr>
        <w:numPr>
          <w:ilvl w:val="1"/>
          <w:numId w:val="36"/>
        </w:numPr>
        <w:tabs>
          <w:tab w:val="clear" w:pos="786"/>
          <w:tab w:val="num" w:pos="360"/>
        </w:tabs>
      </w:pPr>
      <w:r w:rsidRPr="00980F23">
        <w:t xml:space="preserve">Капитальный ремонт </w:t>
      </w:r>
      <w:r w:rsidRPr="00980F23">
        <w:rPr>
          <w:bCs/>
          <w:iCs/>
        </w:rPr>
        <w:t xml:space="preserve">автодороги  </w:t>
      </w:r>
      <w:r w:rsidRPr="00980F23">
        <w:t xml:space="preserve">Духовщина-Булгаково. </w:t>
      </w:r>
    </w:p>
    <w:p w:rsidR="00511465" w:rsidRPr="00980F23" w:rsidRDefault="00511465" w:rsidP="004475EE"/>
    <w:p w:rsidR="00511465" w:rsidRPr="00980F23" w:rsidRDefault="00511465" w:rsidP="00EE5D76">
      <w:pPr>
        <w:ind w:firstLine="709"/>
        <w:rPr>
          <w:bCs/>
          <w:iCs/>
          <w:u w:val="single"/>
        </w:rPr>
      </w:pPr>
      <w:r w:rsidRPr="00980F23">
        <w:rPr>
          <w:bCs/>
          <w:iCs/>
          <w:u w:val="single"/>
        </w:rPr>
        <w:t>Мероприятия по развитию дорог регионального и местного значения</w:t>
      </w:r>
    </w:p>
    <w:p w:rsidR="00511465" w:rsidRPr="00980F23" w:rsidRDefault="00511465" w:rsidP="004475EE">
      <w:r w:rsidRPr="00980F23">
        <w:rPr>
          <w:b/>
        </w:rPr>
        <w:t>1.</w:t>
      </w:r>
      <w:r w:rsidRPr="00980F23">
        <w:t xml:space="preserve">  Строительство, реконструкция и благоустройство улично-дорожной сети (УДС) в населенных пунктах района.</w:t>
      </w:r>
    </w:p>
    <w:p w:rsidR="00511465" w:rsidRPr="00980F23" w:rsidRDefault="00511465" w:rsidP="004475EE">
      <w:r w:rsidRPr="00980F23">
        <w:rPr>
          <w:b/>
        </w:rPr>
        <w:t>2.</w:t>
      </w:r>
      <w:r w:rsidRPr="00980F23">
        <w:t xml:space="preserve"> Ремонт и реконструкция участков автодорог на подъездах к населенным пунктам.</w:t>
      </w:r>
    </w:p>
    <w:p w:rsidR="00511465" w:rsidRPr="00980F23" w:rsidRDefault="00511465" w:rsidP="004475EE">
      <w:r w:rsidRPr="00980F23">
        <w:rPr>
          <w:b/>
        </w:rPr>
        <w:t>3.</w:t>
      </w:r>
      <w:r w:rsidRPr="00980F23">
        <w:t xml:space="preserve"> Ликвидация грунтовых разрывов сети с целью обеспечения надежности транспортных связей между населенными пунктами района – устройство твердого покрытия на автодорогах регионального значения.</w:t>
      </w:r>
    </w:p>
    <w:p w:rsidR="00511465" w:rsidRPr="00980F23" w:rsidRDefault="00511465" w:rsidP="00906F17">
      <w:r w:rsidRPr="00980F23">
        <w:rPr>
          <w:b/>
        </w:rPr>
        <w:t>4.</w:t>
      </w:r>
      <w:r w:rsidRPr="00980F23">
        <w:t xml:space="preserve"> Строительство новых и реконструкция существующих транспортных мостов в соответствии с габаритами подходящих к ним автомобильных дорог.</w:t>
      </w:r>
    </w:p>
    <w:p w:rsidR="00511465" w:rsidRPr="002E74D9" w:rsidRDefault="00511465" w:rsidP="00906F17">
      <w:pPr>
        <w:rPr>
          <w:highlight w:val="yellow"/>
        </w:rPr>
      </w:pPr>
    </w:p>
    <w:p w:rsidR="00511465" w:rsidRPr="000619FA" w:rsidRDefault="00511465" w:rsidP="00906F17"/>
    <w:p w:rsidR="00511465" w:rsidRPr="000619FA" w:rsidRDefault="00511465" w:rsidP="004475EE">
      <w:pPr>
        <w:pStyle w:val="Heading2"/>
      </w:pPr>
      <w:bookmarkStart w:id="93" w:name="_Toc367869331"/>
      <w:r w:rsidRPr="000619FA">
        <w:t>3.8. Культурное наследие</w:t>
      </w:r>
      <w:bookmarkEnd w:id="93"/>
    </w:p>
    <w:p w:rsidR="00511465" w:rsidRPr="000619FA" w:rsidRDefault="00511465" w:rsidP="004475EE"/>
    <w:p w:rsidR="00511465" w:rsidRPr="000619FA" w:rsidRDefault="00511465" w:rsidP="003A2869">
      <w:r w:rsidRPr="000619FA">
        <w:tab/>
        <w:t>В соответствии со статьей 3 Федерального закона от 25.06.2002 № 73-Ф3 «Об объектах культурного наследия (памятниках истории и культуры) народов Российской Федерации» к объектам культурного наследия (памятникам истории и культуры) народов Российской Федерации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511465" w:rsidRPr="000619FA" w:rsidRDefault="00511465" w:rsidP="003A2869">
      <w:r w:rsidRPr="000619FA">
        <w:tab/>
        <w:t>Объекты культурного наследия подразделяются на следующие виды: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w:t>
      </w:r>
    </w:p>
    <w:p w:rsidR="00511465" w:rsidRPr="000619FA" w:rsidRDefault="00511465" w:rsidP="003A2869">
      <w:r w:rsidRPr="000619FA">
        <w:tab/>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
    <w:p w:rsidR="00511465" w:rsidRPr="000619FA" w:rsidRDefault="00511465" w:rsidP="003A2869">
      <w:r w:rsidRPr="000619FA">
        <w:tab/>
        <w:t>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511465" w:rsidRPr="002E74D9" w:rsidRDefault="00511465" w:rsidP="003A2869">
      <w:pPr>
        <w:rPr>
          <w:highlight w:val="yellow"/>
        </w:rPr>
      </w:pPr>
    </w:p>
    <w:p w:rsidR="00511465" w:rsidRPr="005A05D8" w:rsidRDefault="00511465" w:rsidP="003A2869">
      <w:r w:rsidRPr="005A05D8">
        <w:rPr>
          <w:b/>
        </w:rPr>
        <w:tab/>
        <w:t>Архитектурные памятники</w:t>
      </w:r>
    </w:p>
    <w:p w:rsidR="00511465" w:rsidRPr="005A05D8" w:rsidRDefault="00511465" w:rsidP="005A05D8">
      <w:pPr>
        <w:ind w:firstLine="720"/>
        <w:rPr>
          <w:b/>
        </w:rPr>
      </w:pPr>
      <w:r w:rsidRPr="005A05D8">
        <w:rPr>
          <w:b/>
        </w:rPr>
        <w:t>д. Басино. Церковь Благовещения. 1814 г.</w:t>
      </w:r>
    </w:p>
    <w:p w:rsidR="00511465" w:rsidRPr="005A05D8" w:rsidRDefault="00511465" w:rsidP="005A05D8">
      <w:pPr>
        <w:ind w:firstLine="720"/>
      </w:pPr>
      <w:r w:rsidRPr="005A05D8">
        <w:t>Расположена на возвышении при въезде в село. Построена на средства помещицы Н.П.Садовской (от ее имения здесь сохранились фрагменты парка). Кирпичное оштукатуренное зда</w:t>
      </w:r>
      <w:r w:rsidRPr="005A05D8">
        <w:softHyphen/>
        <w:t>ние - памятник классицизма. Это бесстолпный купольный храм с небольшой колокольней. Основной кубический объем в 2 света увенчай массивным цилиндрическим барабаном с 4 проемами, завершенным аттиком и куполом. К кубу примыкают небольшие и пониженные пристройки - апсида с плоскостями по сторонам света и округлениями между ними, а также короткая прямоугольная трапезная. Невысокая колокольня сос</w:t>
      </w:r>
      <w:r w:rsidRPr="005A05D8">
        <w:softHyphen/>
        <w:t>тоит из двух четвериков, завершенных пологой выпуклой кровлей с маленьким шпилем. В лаконичном декоре классицизма выделяются фасады храма - с портиками из 6 узких пилястр (по краям сдвоены) на высоких постаментах, несущих неполный антаблемент и фронтон. Над бароч</w:t>
      </w:r>
      <w:r w:rsidRPr="005A05D8">
        <w:softHyphen/>
        <w:t>ными наличниками нижних прямоугольных окон помещены круглые ниши, а над входами - по круглому окну.</w:t>
      </w:r>
    </w:p>
    <w:p w:rsidR="00511465" w:rsidRPr="005A05D8" w:rsidRDefault="00511465" w:rsidP="005A05D8">
      <w:pPr>
        <w:ind w:firstLine="540"/>
      </w:pPr>
      <w:r w:rsidRPr="005A05D8">
        <w:t>Внутри центральное помещение с тромпами при переходе к барабану перекрыто полусферой купола, трапезная - полулотковым сводом, апсида - конхой. Нижний ярус колокольни внутри крестообразный. Фрагментарно сохранились росписи и двухъярусный иконостас второй половины XIX века в русском стиле.</w:t>
      </w:r>
    </w:p>
    <w:p w:rsidR="00511465" w:rsidRPr="005A05D8" w:rsidRDefault="00511465" w:rsidP="005A05D8">
      <w:r w:rsidRPr="005A05D8">
        <w:t>Расположена в центре села, на площади, в окружении елей. Верхние части храма и колокольня утрачены. Деревянные стены на бутовом фундаменте рублены в лапу. Первоначальная тесо</w:t>
      </w:r>
      <w:r w:rsidRPr="005A05D8">
        <w:softHyphen/>
        <w:t>вая обшивка не сохранилась. Приходская сельская церковь в формах классицизма состоит из вытянутого прямоугольного хра</w:t>
      </w:r>
      <w:r w:rsidRPr="005A05D8">
        <w:softHyphen/>
        <w:t>ма с пятигранной апсидой той же ширины. Прямоугольная тра</w:t>
      </w:r>
      <w:r w:rsidRPr="005A05D8">
        <w:softHyphen/>
        <w:t>пезная более узкая.</w:t>
      </w:r>
    </w:p>
    <w:p w:rsidR="00511465" w:rsidRPr="00252D02" w:rsidRDefault="00511465" w:rsidP="005A05D8">
      <w:pPr>
        <w:jc w:val="center"/>
      </w:pPr>
      <w:r w:rsidRPr="005D0525">
        <w:rPr>
          <w:noProof/>
          <w:szCs w:val="28"/>
        </w:rPr>
        <w:pict>
          <v:shape id="Рисунок 14" o:spid="_x0000_i1026" type="#_x0000_t75" style="width:411pt;height:181.5pt;visibility:visible" o:bordertopcolor="black" o:borderleftcolor="black" o:borderbottomcolor="black" o:borderrightcolor="black">
            <v:imagedata r:id="rId11" o:title=""/>
            <w10:bordertop type="single" width="4"/>
            <w10:borderleft type="single" width="4"/>
            <w10:borderbottom type="single" width="4"/>
            <w10:borderright type="single" width="4"/>
          </v:shape>
        </w:pict>
      </w:r>
    </w:p>
    <w:p w:rsidR="00511465" w:rsidRDefault="00511465" w:rsidP="005A05D8">
      <w:pPr>
        <w:ind w:firstLine="720"/>
        <w:rPr>
          <w:b/>
        </w:rPr>
      </w:pPr>
    </w:p>
    <w:p w:rsidR="00511465" w:rsidRPr="005A05D8" w:rsidRDefault="00511465" w:rsidP="005A05D8">
      <w:pPr>
        <w:ind w:firstLine="720"/>
        <w:rPr>
          <w:b/>
        </w:rPr>
      </w:pPr>
      <w:r w:rsidRPr="005A05D8">
        <w:rPr>
          <w:b/>
        </w:rPr>
        <w:t>д. Елисеичи. 1896 г. Церковь Николая чудотворца</w:t>
      </w:r>
    </w:p>
    <w:p w:rsidR="00511465" w:rsidRPr="005A05D8" w:rsidRDefault="00511465" w:rsidP="005A05D8">
      <w:pPr>
        <w:shd w:val="clear" w:color="auto" w:fill="FFFFFF"/>
      </w:pPr>
      <w:r w:rsidRPr="005A05D8">
        <w:t>Стоит близ дороги у въезда в село. Сооружена на средства помещика И.А.Адамовича. Своды (за исключением алтарной части) утрачены. Кирпичное, оштукатуренное здание с белокаменным цоколем - пример эклектики в культовой архитектуре. Прямоугольный в плане объем дополнен посреди восточного фасада полукружием апсиды. Декор необычно скуп для этого времени. Облик фасадов определяют большие арочные окна с обрамлениями, одинаковые на всех фасадах. В средней части северного и южного фасадов, соответствующей ядру храма, пять проемов (средний - дверной) сближены и образуют подобие аркады. Под окнами и по верху стен церкви проходят простые тяги, по низу стен – двуступенчатый цоколь. Помещения, примыкающие к храму с за</w:t>
      </w:r>
      <w:r w:rsidRPr="005A05D8">
        <w:softHyphen/>
        <w:t>пада, связаны с ним тремя арками. Алтарь открывается в храм аркой по ширине апсиды; дьяконник и жертвенник выходят в не</w:t>
      </w:r>
      <w:r w:rsidRPr="005A05D8">
        <w:softHyphen/>
        <w:t>го прямоугольными проемами, а в алтарь - арочными. Апсида перекрыта конхой, в жертвеннике и дьяконнике своды кресто</w:t>
      </w:r>
      <w:r w:rsidRPr="005A05D8">
        <w:softHyphen/>
        <w:t>вые, в средней части алтаря - коробовый с распалубками.</w:t>
      </w:r>
    </w:p>
    <w:p w:rsidR="00511465" w:rsidRPr="005A05D8" w:rsidRDefault="00511465" w:rsidP="005A05D8">
      <w:pPr>
        <w:ind w:firstLine="540"/>
      </w:pPr>
    </w:p>
    <w:p w:rsidR="00511465" w:rsidRPr="005A05D8" w:rsidRDefault="00511465" w:rsidP="005A05D8">
      <w:pPr>
        <w:ind w:firstLine="540"/>
        <w:rPr>
          <w:spacing w:val="-13"/>
        </w:rPr>
      </w:pPr>
      <w:r w:rsidRPr="005D0525">
        <w:rPr>
          <w:noProof/>
          <w:szCs w:val="28"/>
        </w:rPr>
        <w:pict>
          <v:shape id="Рисунок 17" o:spid="_x0000_i1027" type="#_x0000_t75" style="width:408pt;height:117pt;visibility:visible">
            <v:imagedata r:id="rId12" o:title=""/>
          </v:shape>
        </w:pict>
      </w:r>
    </w:p>
    <w:p w:rsidR="00511465" w:rsidRDefault="00511465" w:rsidP="005A05D8">
      <w:pPr>
        <w:ind w:firstLine="720"/>
        <w:rPr>
          <w:b/>
          <w:highlight w:val="yellow"/>
        </w:rPr>
      </w:pPr>
    </w:p>
    <w:p w:rsidR="00511465" w:rsidRPr="005A05D8" w:rsidRDefault="00511465" w:rsidP="005A05D8">
      <w:pPr>
        <w:ind w:firstLine="720"/>
        <w:rPr>
          <w:b/>
        </w:rPr>
      </w:pPr>
      <w:r w:rsidRPr="005A05D8">
        <w:rPr>
          <w:b/>
        </w:rPr>
        <w:t>с. Загусинье (Красноселье) Церковь Успения. 1785 г.</w:t>
      </w:r>
    </w:p>
    <w:p w:rsidR="00511465" w:rsidRPr="005A05D8" w:rsidRDefault="00511465" w:rsidP="005A05D8">
      <w:pPr>
        <w:ind w:firstLine="720"/>
      </w:pPr>
      <w:r w:rsidRPr="005A05D8">
        <w:t>Церковь, окруженная высокими елями, на холме в центре села над р. Глубокой. Построена по заказу помещицы Н.А.Глинки в1785 г. из кирпича вместо прежнего деревянного храма. Небо</w:t>
      </w:r>
      <w:r w:rsidRPr="005A05D8">
        <w:softHyphen/>
        <w:t>льшой бесстолпный храм в формах позднего барокко состоит из двусветного четверика с высоким сомкнутым сводом (углы срезаны) и небольшим световым четвериком. Пониженный 5-гранный алтарь и небольшая квадратная трапезная такой же высоты (к ней прежде примыкала колокольня, от которой остался лишь нижний ярус), довершают компактный объем здания.</w:t>
      </w:r>
    </w:p>
    <w:p w:rsidR="00511465" w:rsidRPr="005A05D8" w:rsidRDefault="00511465" w:rsidP="005A05D8">
      <w:pPr>
        <w:ind w:firstLine="720"/>
      </w:pPr>
      <w:r w:rsidRPr="005A05D8">
        <w:t>Декор фасадов наряден и изящен. На углах объемов с отступом поставлены пилястры, в завершении - упрощенные антабле</w:t>
      </w:r>
      <w:r w:rsidRPr="005A05D8">
        <w:softHyphen/>
        <w:t>менты с раскреповками; в центре каждого фасада карниз чет</w:t>
      </w:r>
      <w:r w:rsidRPr="005A05D8">
        <w:softHyphen/>
        <w:t>верика слегка изогнут, образуя, маленький полукруглый фроятончик. Наличники окон с замками, ушами и серьгами завершены в нижнем ярусе лучковыми фронтонами, а в верхнем – лучковыми сандриками. Над порталами аналогичной формы окна ложные. Трапезная и алтарь перекрыты полулотковыми сводами.</w:t>
      </w:r>
    </w:p>
    <w:p w:rsidR="00511465" w:rsidRPr="005A05D8" w:rsidRDefault="00511465" w:rsidP="005A05D8">
      <w:pPr>
        <w:ind w:firstLine="540"/>
        <w:jc w:val="right"/>
      </w:pPr>
    </w:p>
    <w:p w:rsidR="00511465" w:rsidRPr="005A05D8" w:rsidRDefault="00511465" w:rsidP="005A05D8">
      <w:pPr>
        <w:spacing w:before="209"/>
        <w:ind w:left="5" w:right="17" w:hanging="5"/>
        <w:rPr>
          <w:szCs w:val="28"/>
        </w:rPr>
      </w:pPr>
      <w:r w:rsidRPr="005D0525">
        <w:rPr>
          <w:noProof/>
          <w:szCs w:val="28"/>
        </w:rPr>
        <w:pict>
          <v:shape id="Рисунок 18" o:spid="_x0000_i1028" type="#_x0000_t75" style="width:459pt;height:285.75pt;visibility:visible">
            <v:imagedata r:id="rId13" o:title=""/>
          </v:shape>
        </w:pict>
      </w:r>
    </w:p>
    <w:p w:rsidR="00511465" w:rsidRPr="005A05D8" w:rsidRDefault="00511465" w:rsidP="003A2869">
      <w:pPr>
        <w:rPr>
          <w:b/>
        </w:rPr>
      </w:pPr>
    </w:p>
    <w:p w:rsidR="00511465" w:rsidRPr="005A05D8" w:rsidRDefault="00511465" w:rsidP="003A2869">
      <w:r w:rsidRPr="005A05D8">
        <w:tab/>
        <w:t>В целях сохранения, использования, популяризации и государственной охраны объектов культурного наследия, расположенных на территории Булгаковского сельского поселения Духовщинского муниципального района Смоленской области, необходимо осуществить следующие мероприятия:</w:t>
      </w:r>
    </w:p>
    <w:p w:rsidR="00511465" w:rsidRPr="005A05D8" w:rsidRDefault="00511465" w:rsidP="003A2869">
      <w:r w:rsidRPr="005A05D8">
        <w:tab/>
        <w:t>- оформление охранных обязательств с уполномоченным органом исполнительной власти Смоленской области в отношении объектов культурного наследия, находящихся в собственности или пользовании муниципального образования;</w:t>
      </w:r>
    </w:p>
    <w:p w:rsidR="00511465" w:rsidRPr="005A05D8" w:rsidRDefault="00511465" w:rsidP="003A2869">
      <w:r w:rsidRPr="005A05D8">
        <w:tab/>
        <w:t>- проведение работы по формированию перечня объектов культурного наследия местного (муниципального) значения, расположенных на территории муниципального образования;</w:t>
      </w:r>
    </w:p>
    <w:p w:rsidR="00511465" w:rsidRPr="005A05D8" w:rsidRDefault="00511465" w:rsidP="003A2869">
      <w:r w:rsidRPr="005A05D8">
        <w:t>проведение регулярного обследования и фотофиксации состояния объектов культурного наследия;</w:t>
      </w:r>
    </w:p>
    <w:p w:rsidR="00511465" w:rsidRPr="005A05D8" w:rsidRDefault="00511465" w:rsidP="003A2869">
      <w:r w:rsidRPr="005A05D8">
        <w:tab/>
        <w:t>- разработка нормативной правовой базы муниципального образования в сфере сохранения, использования, популяризации и государственной охраны объектов культурного наследия;</w:t>
      </w:r>
    </w:p>
    <w:p w:rsidR="00511465" w:rsidRPr="005A05D8" w:rsidRDefault="00511465" w:rsidP="003A2869">
      <w:r w:rsidRPr="005A05D8">
        <w:tab/>
        <w:t>- разработка в срок до 2020 года проектов границ территорий и зон охраны объектов культурного наследия в соответствии с нормами Федерального закона от 25.06.2002 № 73-Ф3 «Об объектах культурного наследия (памятниках истории и культуры) народов Российской Федерации», областного закона от 31.03.2009 № 10-з «Об объектах культурного наследия (памятниках истории и культуры) народов Российской Федерации, расположенных на территории Смоленской области»,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 315;</w:t>
      </w:r>
    </w:p>
    <w:p w:rsidR="00511465" w:rsidRPr="005A05D8" w:rsidRDefault="00511465" w:rsidP="003A2869">
      <w:r w:rsidRPr="005A05D8">
        <w:tab/>
        <w:t>проведение ремонтно-реставрационных работ объектов культурного наследия, находящихся в собственности (пользовании) муниципального образования.</w:t>
      </w:r>
    </w:p>
    <w:p w:rsidR="00511465" w:rsidRPr="005A05D8" w:rsidRDefault="00511465" w:rsidP="008B713E">
      <w:r w:rsidRPr="005A05D8">
        <w:tab/>
        <w:t>- оформление права собственности муниципального образования на объекты культурного наследия.</w:t>
      </w:r>
    </w:p>
    <w:p w:rsidR="00511465" w:rsidRDefault="00511465" w:rsidP="008B713E">
      <w:pPr>
        <w:rPr>
          <w:highlight w:val="yellow"/>
        </w:rPr>
        <w:sectPr w:rsidR="00511465" w:rsidSect="00E75072">
          <w:pgSz w:w="11906" w:h="16838"/>
          <w:pgMar w:top="1134" w:right="850" w:bottom="1134" w:left="1701" w:header="624" w:footer="624" w:gutter="0"/>
          <w:cols w:space="708"/>
          <w:titlePg/>
          <w:docGrid w:linePitch="360"/>
        </w:sectPr>
      </w:pPr>
    </w:p>
    <w:p w:rsidR="00511465" w:rsidRPr="002E74D9" w:rsidRDefault="00511465" w:rsidP="008B713E">
      <w:pPr>
        <w:rPr>
          <w:highlight w:val="yellow"/>
        </w:rPr>
      </w:pPr>
    </w:p>
    <w:p w:rsidR="00511465" w:rsidRPr="00341098" w:rsidRDefault="00511465" w:rsidP="005A05D8">
      <w:pPr>
        <w:spacing w:line="360" w:lineRule="auto"/>
        <w:rPr>
          <w:sz w:val="24"/>
        </w:rPr>
      </w:pPr>
      <w:r>
        <w:rPr>
          <w:b/>
          <w:sz w:val="24"/>
        </w:rPr>
        <w:t xml:space="preserve"> </w:t>
      </w:r>
      <w:r w:rsidRPr="00341098">
        <w:rPr>
          <w:b/>
          <w:sz w:val="24"/>
        </w:rPr>
        <w:t xml:space="preserve"> Памятники истории и культуры, взятые под государственную охрану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3069"/>
        <w:gridCol w:w="1325"/>
        <w:gridCol w:w="1289"/>
        <w:gridCol w:w="1260"/>
        <w:gridCol w:w="1446"/>
        <w:gridCol w:w="1668"/>
        <w:gridCol w:w="1730"/>
        <w:gridCol w:w="2466"/>
        <w:gridCol w:w="30"/>
      </w:tblGrid>
      <w:tr w:rsidR="00511465" w:rsidRPr="00341098" w:rsidTr="000619FA">
        <w:tc>
          <w:tcPr>
            <w:tcW w:w="170" w:type="pct"/>
            <w:shd w:val="clear" w:color="auto" w:fill="FFFFFF"/>
            <w:vAlign w:val="center"/>
          </w:tcPr>
          <w:p w:rsidR="00511465" w:rsidRPr="00341098" w:rsidRDefault="00511465" w:rsidP="005A05D8">
            <w:pPr>
              <w:jc w:val="center"/>
              <w:rPr>
                <w:b/>
                <w:sz w:val="20"/>
                <w:szCs w:val="20"/>
              </w:rPr>
            </w:pPr>
            <w:r w:rsidRPr="00341098">
              <w:rPr>
                <w:b/>
                <w:sz w:val="20"/>
                <w:szCs w:val="20"/>
              </w:rPr>
              <w:t>№</w:t>
            </w:r>
          </w:p>
          <w:p w:rsidR="00511465" w:rsidRPr="00341098" w:rsidRDefault="00511465" w:rsidP="005A05D8">
            <w:pPr>
              <w:jc w:val="center"/>
              <w:rPr>
                <w:b/>
                <w:sz w:val="20"/>
                <w:szCs w:val="20"/>
              </w:rPr>
            </w:pPr>
            <w:r w:rsidRPr="00341098">
              <w:rPr>
                <w:b/>
                <w:sz w:val="20"/>
                <w:szCs w:val="20"/>
              </w:rPr>
              <w:t>п/п</w:t>
            </w:r>
          </w:p>
        </w:tc>
        <w:tc>
          <w:tcPr>
            <w:tcW w:w="1038" w:type="pct"/>
            <w:shd w:val="clear" w:color="auto" w:fill="FFFFFF"/>
            <w:vAlign w:val="center"/>
          </w:tcPr>
          <w:p w:rsidR="00511465" w:rsidRPr="00341098" w:rsidRDefault="00511465" w:rsidP="005A05D8">
            <w:pPr>
              <w:jc w:val="center"/>
              <w:rPr>
                <w:b/>
                <w:sz w:val="20"/>
                <w:szCs w:val="20"/>
              </w:rPr>
            </w:pPr>
          </w:p>
          <w:p w:rsidR="00511465" w:rsidRPr="00341098" w:rsidRDefault="00511465" w:rsidP="005A05D8">
            <w:pPr>
              <w:jc w:val="center"/>
              <w:rPr>
                <w:b/>
                <w:sz w:val="20"/>
                <w:szCs w:val="20"/>
              </w:rPr>
            </w:pPr>
          </w:p>
          <w:p w:rsidR="00511465" w:rsidRPr="00341098" w:rsidRDefault="00511465" w:rsidP="005A05D8">
            <w:pPr>
              <w:jc w:val="center"/>
              <w:rPr>
                <w:b/>
                <w:sz w:val="20"/>
                <w:szCs w:val="20"/>
              </w:rPr>
            </w:pPr>
            <w:r w:rsidRPr="00341098">
              <w:rPr>
                <w:b/>
                <w:sz w:val="20"/>
                <w:szCs w:val="20"/>
              </w:rPr>
              <w:t>Наименование памятника</w:t>
            </w:r>
          </w:p>
        </w:tc>
        <w:tc>
          <w:tcPr>
            <w:tcW w:w="448" w:type="pct"/>
            <w:shd w:val="clear" w:color="auto" w:fill="FFFFFF"/>
            <w:vAlign w:val="center"/>
          </w:tcPr>
          <w:p w:rsidR="00511465" w:rsidRPr="00341098" w:rsidRDefault="00511465" w:rsidP="005A05D8">
            <w:pPr>
              <w:jc w:val="center"/>
              <w:rPr>
                <w:b/>
                <w:sz w:val="20"/>
                <w:szCs w:val="20"/>
              </w:rPr>
            </w:pPr>
            <w:r w:rsidRPr="00341098">
              <w:rPr>
                <w:b/>
                <w:sz w:val="20"/>
                <w:szCs w:val="20"/>
              </w:rPr>
              <w:t>Датировка памятника</w:t>
            </w:r>
          </w:p>
        </w:tc>
        <w:tc>
          <w:tcPr>
            <w:tcW w:w="436" w:type="pct"/>
            <w:shd w:val="clear" w:color="auto" w:fill="FFFFFF"/>
            <w:vAlign w:val="center"/>
          </w:tcPr>
          <w:p w:rsidR="00511465" w:rsidRPr="00341098" w:rsidRDefault="00511465" w:rsidP="005A05D8">
            <w:pPr>
              <w:jc w:val="center"/>
              <w:rPr>
                <w:b/>
                <w:sz w:val="20"/>
                <w:szCs w:val="20"/>
              </w:rPr>
            </w:pPr>
            <w:r w:rsidRPr="00341098">
              <w:rPr>
                <w:b/>
                <w:sz w:val="20"/>
                <w:szCs w:val="20"/>
              </w:rPr>
              <w:t>Категория охраны</w:t>
            </w:r>
          </w:p>
        </w:tc>
        <w:tc>
          <w:tcPr>
            <w:tcW w:w="426" w:type="pct"/>
            <w:shd w:val="clear" w:color="auto" w:fill="FFFFFF"/>
            <w:vAlign w:val="center"/>
          </w:tcPr>
          <w:p w:rsidR="00511465" w:rsidRPr="00341098" w:rsidRDefault="00511465" w:rsidP="005A05D8">
            <w:pPr>
              <w:jc w:val="center"/>
              <w:rPr>
                <w:b/>
                <w:sz w:val="20"/>
                <w:szCs w:val="20"/>
              </w:rPr>
            </w:pPr>
            <w:r w:rsidRPr="00341098">
              <w:rPr>
                <w:b/>
                <w:sz w:val="20"/>
                <w:szCs w:val="20"/>
              </w:rPr>
              <w:t>Документ о принятии на охрану</w:t>
            </w:r>
          </w:p>
        </w:tc>
        <w:tc>
          <w:tcPr>
            <w:tcW w:w="489" w:type="pct"/>
            <w:shd w:val="clear" w:color="auto" w:fill="FFFFFF"/>
            <w:vAlign w:val="center"/>
          </w:tcPr>
          <w:p w:rsidR="00511465" w:rsidRPr="00341098" w:rsidRDefault="00511465" w:rsidP="005A05D8">
            <w:pPr>
              <w:jc w:val="center"/>
              <w:rPr>
                <w:b/>
                <w:sz w:val="20"/>
                <w:szCs w:val="20"/>
              </w:rPr>
            </w:pPr>
            <w:r w:rsidRPr="00341098">
              <w:rPr>
                <w:b/>
                <w:sz w:val="20"/>
                <w:szCs w:val="20"/>
              </w:rPr>
              <w:t>Техническое состояние</w:t>
            </w:r>
          </w:p>
        </w:tc>
        <w:tc>
          <w:tcPr>
            <w:tcW w:w="564" w:type="pct"/>
            <w:shd w:val="clear" w:color="auto" w:fill="FFFFFF"/>
            <w:vAlign w:val="center"/>
          </w:tcPr>
          <w:p w:rsidR="00511465" w:rsidRPr="00341098" w:rsidRDefault="00511465" w:rsidP="005A05D8">
            <w:pPr>
              <w:jc w:val="center"/>
              <w:rPr>
                <w:b/>
                <w:sz w:val="20"/>
                <w:szCs w:val="20"/>
              </w:rPr>
            </w:pPr>
            <w:r w:rsidRPr="00341098">
              <w:rPr>
                <w:b/>
                <w:sz w:val="20"/>
                <w:szCs w:val="20"/>
              </w:rPr>
              <w:t>Современное использование</w:t>
            </w:r>
          </w:p>
        </w:tc>
        <w:tc>
          <w:tcPr>
            <w:tcW w:w="585" w:type="pct"/>
            <w:shd w:val="clear" w:color="auto" w:fill="FFFFFF"/>
            <w:vAlign w:val="center"/>
          </w:tcPr>
          <w:p w:rsidR="00511465" w:rsidRPr="00341098" w:rsidRDefault="00511465" w:rsidP="005A05D8">
            <w:pPr>
              <w:jc w:val="center"/>
              <w:rPr>
                <w:b/>
                <w:sz w:val="20"/>
                <w:szCs w:val="20"/>
              </w:rPr>
            </w:pPr>
            <w:r w:rsidRPr="00341098">
              <w:rPr>
                <w:b/>
                <w:sz w:val="20"/>
                <w:szCs w:val="20"/>
              </w:rPr>
              <w:t>Земельная принадлежность</w:t>
            </w:r>
          </w:p>
        </w:tc>
        <w:tc>
          <w:tcPr>
            <w:tcW w:w="844" w:type="pct"/>
            <w:gridSpan w:val="2"/>
            <w:shd w:val="clear" w:color="auto" w:fill="FFFFFF"/>
            <w:vAlign w:val="center"/>
          </w:tcPr>
          <w:p w:rsidR="00511465" w:rsidRPr="00341098" w:rsidRDefault="00511465" w:rsidP="005A05D8">
            <w:pPr>
              <w:jc w:val="center"/>
              <w:rPr>
                <w:b/>
                <w:sz w:val="20"/>
                <w:szCs w:val="20"/>
              </w:rPr>
            </w:pPr>
            <w:r w:rsidRPr="00341098">
              <w:rPr>
                <w:b/>
                <w:sz w:val="20"/>
                <w:szCs w:val="20"/>
              </w:rPr>
              <w:t>Местонахождение памятника</w:t>
            </w:r>
          </w:p>
        </w:tc>
      </w:tr>
      <w:tr w:rsidR="00511465" w:rsidRPr="00341098" w:rsidTr="000619FA">
        <w:tc>
          <w:tcPr>
            <w:tcW w:w="170" w:type="pct"/>
            <w:shd w:val="clear" w:color="auto" w:fill="FFFFFF"/>
            <w:vAlign w:val="center"/>
          </w:tcPr>
          <w:p w:rsidR="00511465" w:rsidRPr="00341098" w:rsidRDefault="00511465" w:rsidP="005A05D8">
            <w:pPr>
              <w:jc w:val="center"/>
              <w:rPr>
                <w:b/>
                <w:sz w:val="20"/>
                <w:szCs w:val="20"/>
              </w:rPr>
            </w:pPr>
            <w:r w:rsidRPr="00341098">
              <w:rPr>
                <w:b/>
                <w:sz w:val="20"/>
                <w:szCs w:val="20"/>
              </w:rPr>
              <w:t>1</w:t>
            </w:r>
          </w:p>
        </w:tc>
        <w:tc>
          <w:tcPr>
            <w:tcW w:w="1038" w:type="pct"/>
            <w:shd w:val="clear" w:color="auto" w:fill="FFFFFF"/>
            <w:vAlign w:val="center"/>
          </w:tcPr>
          <w:p w:rsidR="00511465" w:rsidRPr="00341098" w:rsidRDefault="00511465" w:rsidP="005A05D8">
            <w:pPr>
              <w:jc w:val="center"/>
              <w:rPr>
                <w:b/>
                <w:sz w:val="20"/>
                <w:szCs w:val="20"/>
              </w:rPr>
            </w:pPr>
            <w:r w:rsidRPr="00341098">
              <w:rPr>
                <w:b/>
                <w:sz w:val="20"/>
                <w:szCs w:val="20"/>
              </w:rPr>
              <w:t>2</w:t>
            </w:r>
          </w:p>
        </w:tc>
        <w:tc>
          <w:tcPr>
            <w:tcW w:w="448" w:type="pct"/>
            <w:shd w:val="clear" w:color="auto" w:fill="FFFFFF"/>
            <w:vAlign w:val="center"/>
          </w:tcPr>
          <w:p w:rsidR="00511465" w:rsidRPr="00341098" w:rsidRDefault="00511465" w:rsidP="005A05D8">
            <w:pPr>
              <w:jc w:val="center"/>
              <w:rPr>
                <w:b/>
                <w:sz w:val="20"/>
                <w:szCs w:val="20"/>
              </w:rPr>
            </w:pPr>
            <w:r w:rsidRPr="00341098">
              <w:rPr>
                <w:b/>
                <w:sz w:val="20"/>
                <w:szCs w:val="20"/>
              </w:rPr>
              <w:t>3</w:t>
            </w:r>
          </w:p>
        </w:tc>
        <w:tc>
          <w:tcPr>
            <w:tcW w:w="436" w:type="pct"/>
            <w:shd w:val="clear" w:color="auto" w:fill="FFFFFF"/>
            <w:vAlign w:val="center"/>
          </w:tcPr>
          <w:p w:rsidR="00511465" w:rsidRPr="00341098" w:rsidRDefault="00511465" w:rsidP="005A05D8">
            <w:pPr>
              <w:jc w:val="center"/>
              <w:rPr>
                <w:b/>
                <w:sz w:val="20"/>
                <w:szCs w:val="20"/>
              </w:rPr>
            </w:pPr>
            <w:r w:rsidRPr="00341098">
              <w:rPr>
                <w:b/>
                <w:sz w:val="20"/>
                <w:szCs w:val="20"/>
              </w:rPr>
              <w:t>4</w:t>
            </w:r>
          </w:p>
        </w:tc>
        <w:tc>
          <w:tcPr>
            <w:tcW w:w="426" w:type="pct"/>
            <w:shd w:val="clear" w:color="auto" w:fill="FFFFFF"/>
            <w:vAlign w:val="center"/>
          </w:tcPr>
          <w:p w:rsidR="00511465" w:rsidRPr="00341098" w:rsidRDefault="00511465" w:rsidP="005A05D8">
            <w:pPr>
              <w:jc w:val="center"/>
              <w:rPr>
                <w:b/>
                <w:sz w:val="20"/>
                <w:szCs w:val="20"/>
              </w:rPr>
            </w:pPr>
            <w:r w:rsidRPr="00341098">
              <w:rPr>
                <w:b/>
                <w:sz w:val="20"/>
                <w:szCs w:val="20"/>
              </w:rPr>
              <w:t>5</w:t>
            </w:r>
          </w:p>
        </w:tc>
        <w:tc>
          <w:tcPr>
            <w:tcW w:w="489" w:type="pct"/>
            <w:shd w:val="clear" w:color="auto" w:fill="FFFFFF"/>
            <w:vAlign w:val="center"/>
          </w:tcPr>
          <w:p w:rsidR="00511465" w:rsidRPr="00341098" w:rsidRDefault="00511465" w:rsidP="005A05D8">
            <w:pPr>
              <w:jc w:val="center"/>
              <w:rPr>
                <w:b/>
                <w:sz w:val="20"/>
                <w:szCs w:val="20"/>
              </w:rPr>
            </w:pPr>
            <w:r w:rsidRPr="00341098">
              <w:rPr>
                <w:b/>
                <w:sz w:val="20"/>
                <w:szCs w:val="20"/>
              </w:rPr>
              <w:t>6</w:t>
            </w:r>
          </w:p>
        </w:tc>
        <w:tc>
          <w:tcPr>
            <w:tcW w:w="564" w:type="pct"/>
            <w:shd w:val="clear" w:color="auto" w:fill="FFFFFF"/>
            <w:vAlign w:val="center"/>
          </w:tcPr>
          <w:p w:rsidR="00511465" w:rsidRPr="00341098" w:rsidRDefault="00511465" w:rsidP="005A05D8">
            <w:pPr>
              <w:jc w:val="center"/>
              <w:rPr>
                <w:b/>
                <w:sz w:val="20"/>
                <w:szCs w:val="20"/>
              </w:rPr>
            </w:pPr>
            <w:r w:rsidRPr="00341098">
              <w:rPr>
                <w:b/>
                <w:sz w:val="20"/>
                <w:szCs w:val="20"/>
              </w:rPr>
              <w:t>7</w:t>
            </w:r>
          </w:p>
        </w:tc>
        <w:tc>
          <w:tcPr>
            <w:tcW w:w="585" w:type="pct"/>
            <w:shd w:val="clear" w:color="auto" w:fill="FFFFFF"/>
            <w:vAlign w:val="center"/>
          </w:tcPr>
          <w:p w:rsidR="00511465" w:rsidRPr="00341098" w:rsidRDefault="00511465" w:rsidP="005A05D8">
            <w:pPr>
              <w:jc w:val="center"/>
              <w:rPr>
                <w:b/>
                <w:sz w:val="20"/>
                <w:szCs w:val="20"/>
              </w:rPr>
            </w:pPr>
            <w:r w:rsidRPr="00341098">
              <w:rPr>
                <w:b/>
                <w:sz w:val="20"/>
                <w:szCs w:val="20"/>
              </w:rPr>
              <w:t>8</w:t>
            </w:r>
          </w:p>
        </w:tc>
        <w:tc>
          <w:tcPr>
            <w:tcW w:w="844" w:type="pct"/>
            <w:gridSpan w:val="2"/>
            <w:shd w:val="clear" w:color="auto" w:fill="FFFFFF"/>
            <w:vAlign w:val="center"/>
          </w:tcPr>
          <w:p w:rsidR="00511465" w:rsidRPr="00341098" w:rsidRDefault="00511465" w:rsidP="005A05D8">
            <w:pPr>
              <w:jc w:val="center"/>
              <w:rPr>
                <w:b/>
                <w:sz w:val="20"/>
                <w:szCs w:val="20"/>
              </w:rPr>
            </w:pPr>
            <w:r w:rsidRPr="00341098">
              <w:rPr>
                <w:b/>
                <w:sz w:val="20"/>
                <w:szCs w:val="20"/>
              </w:rPr>
              <w:t>9</w:t>
            </w:r>
          </w:p>
        </w:tc>
      </w:tr>
      <w:tr w:rsidR="00511465" w:rsidRPr="00341098" w:rsidTr="000619FA">
        <w:trPr>
          <w:gridAfter w:val="1"/>
          <w:wAfter w:w="10" w:type="pct"/>
        </w:trPr>
        <w:tc>
          <w:tcPr>
            <w:tcW w:w="4990" w:type="pct"/>
            <w:gridSpan w:val="9"/>
            <w:shd w:val="clear" w:color="auto" w:fill="FFFFFF"/>
            <w:vAlign w:val="center"/>
          </w:tcPr>
          <w:p w:rsidR="00511465" w:rsidRPr="00341098" w:rsidRDefault="00511465" w:rsidP="005A05D8">
            <w:pPr>
              <w:jc w:val="center"/>
              <w:rPr>
                <w:b/>
                <w:sz w:val="20"/>
                <w:szCs w:val="20"/>
              </w:rPr>
            </w:pPr>
            <w:r w:rsidRPr="00341098">
              <w:rPr>
                <w:b/>
                <w:sz w:val="20"/>
                <w:szCs w:val="20"/>
              </w:rPr>
              <w:t>Памятники археологии</w:t>
            </w:r>
          </w:p>
        </w:tc>
      </w:tr>
      <w:tr w:rsidR="00511465" w:rsidRPr="00341098" w:rsidTr="000619FA">
        <w:tc>
          <w:tcPr>
            <w:tcW w:w="170" w:type="pct"/>
            <w:shd w:val="clear" w:color="auto" w:fill="FFFFFF"/>
            <w:vAlign w:val="center"/>
          </w:tcPr>
          <w:p w:rsidR="00511465" w:rsidRPr="00341098" w:rsidRDefault="00511465" w:rsidP="005A05D8">
            <w:pPr>
              <w:jc w:val="center"/>
              <w:rPr>
                <w:bCs/>
                <w:sz w:val="20"/>
                <w:szCs w:val="20"/>
              </w:rPr>
            </w:pPr>
            <w:r w:rsidRPr="00341098">
              <w:rPr>
                <w:bCs/>
                <w:sz w:val="20"/>
                <w:szCs w:val="20"/>
              </w:rPr>
              <w:t>1.</w:t>
            </w:r>
          </w:p>
        </w:tc>
        <w:tc>
          <w:tcPr>
            <w:tcW w:w="1038" w:type="pct"/>
            <w:shd w:val="clear" w:color="auto" w:fill="FFFFFF"/>
            <w:vAlign w:val="center"/>
          </w:tcPr>
          <w:p w:rsidR="00511465" w:rsidRPr="00341098" w:rsidRDefault="00511465" w:rsidP="00D80EFF">
            <w:pPr>
              <w:jc w:val="center"/>
              <w:rPr>
                <w:bCs/>
                <w:sz w:val="20"/>
                <w:szCs w:val="20"/>
              </w:rPr>
            </w:pPr>
            <w:r w:rsidRPr="00341098">
              <w:rPr>
                <w:bCs/>
                <w:sz w:val="20"/>
                <w:szCs w:val="20"/>
              </w:rPr>
              <w:t>Курганная группа 9 насыпей</w:t>
            </w:r>
          </w:p>
        </w:tc>
        <w:tc>
          <w:tcPr>
            <w:tcW w:w="448" w:type="pct"/>
            <w:shd w:val="clear" w:color="auto" w:fill="FFFFFF"/>
            <w:vAlign w:val="center"/>
          </w:tcPr>
          <w:p w:rsidR="00511465" w:rsidRPr="00341098" w:rsidRDefault="00511465" w:rsidP="00D80EFF">
            <w:pPr>
              <w:jc w:val="center"/>
              <w:rPr>
                <w:bCs/>
                <w:sz w:val="20"/>
                <w:szCs w:val="20"/>
              </w:rPr>
            </w:pPr>
          </w:p>
        </w:tc>
        <w:tc>
          <w:tcPr>
            <w:tcW w:w="436" w:type="pct"/>
            <w:shd w:val="clear" w:color="auto" w:fill="FFFFFF"/>
            <w:vAlign w:val="center"/>
          </w:tcPr>
          <w:p w:rsidR="00511465" w:rsidRPr="00341098" w:rsidRDefault="00511465" w:rsidP="00D80EFF">
            <w:pPr>
              <w:jc w:val="center"/>
              <w:rPr>
                <w:bCs/>
                <w:sz w:val="20"/>
                <w:szCs w:val="20"/>
              </w:rPr>
            </w:pPr>
            <w:r w:rsidRPr="00341098">
              <w:rPr>
                <w:bCs/>
                <w:sz w:val="20"/>
                <w:szCs w:val="20"/>
              </w:rPr>
              <w:t>М</w:t>
            </w:r>
          </w:p>
        </w:tc>
        <w:tc>
          <w:tcPr>
            <w:tcW w:w="426" w:type="pct"/>
            <w:shd w:val="clear" w:color="auto" w:fill="FFFFFF"/>
            <w:vAlign w:val="center"/>
          </w:tcPr>
          <w:p w:rsidR="00511465" w:rsidRPr="00341098" w:rsidRDefault="00511465" w:rsidP="00D80EFF">
            <w:pPr>
              <w:jc w:val="center"/>
              <w:rPr>
                <w:bCs/>
                <w:sz w:val="20"/>
                <w:szCs w:val="20"/>
              </w:rPr>
            </w:pPr>
            <w:r w:rsidRPr="00341098">
              <w:rPr>
                <w:bCs/>
                <w:sz w:val="20"/>
                <w:szCs w:val="20"/>
              </w:rPr>
              <w:t>№251</w:t>
            </w:r>
          </w:p>
        </w:tc>
        <w:tc>
          <w:tcPr>
            <w:tcW w:w="489" w:type="pct"/>
            <w:shd w:val="clear" w:color="auto" w:fill="FFFFFF"/>
            <w:vAlign w:val="center"/>
          </w:tcPr>
          <w:p w:rsidR="00511465" w:rsidRPr="00341098" w:rsidRDefault="00511465" w:rsidP="00D80EFF">
            <w:pPr>
              <w:jc w:val="center"/>
              <w:rPr>
                <w:bCs/>
                <w:sz w:val="20"/>
                <w:szCs w:val="20"/>
              </w:rPr>
            </w:pPr>
          </w:p>
        </w:tc>
        <w:tc>
          <w:tcPr>
            <w:tcW w:w="564" w:type="pct"/>
            <w:shd w:val="clear" w:color="auto" w:fill="FFFFFF"/>
            <w:vAlign w:val="center"/>
          </w:tcPr>
          <w:p w:rsidR="00511465" w:rsidRPr="00341098" w:rsidRDefault="00511465" w:rsidP="00D80EFF">
            <w:pPr>
              <w:jc w:val="center"/>
              <w:rPr>
                <w:bCs/>
                <w:sz w:val="20"/>
                <w:szCs w:val="20"/>
              </w:rPr>
            </w:pPr>
          </w:p>
        </w:tc>
        <w:tc>
          <w:tcPr>
            <w:tcW w:w="585" w:type="pct"/>
            <w:shd w:val="clear" w:color="auto" w:fill="FFFFFF"/>
            <w:vAlign w:val="center"/>
          </w:tcPr>
          <w:p w:rsidR="00511465" w:rsidRPr="00341098" w:rsidRDefault="00511465" w:rsidP="00D80EFF">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511465" w:rsidRPr="00341098" w:rsidRDefault="00511465" w:rsidP="00D80EFF">
            <w:pPr>
              <w:jc w:val="center"/>
              <w:rPr>
                <w:bCs/>
                <w:sz w:val="20"/>
                <w:szCs w:val="20"/>
              </w:rPr>
            </w:pPr>
            <w:r w:rsidRPr="00341098">
              <w:rPr>
                <w:bCs/>
                <w:sz w:val="20"/>
                <w:szCs w:val="20"/>
              </w:rPr>
              <w:t>3 км юго-восточнее д. Головицы</w:t>
            </w:r>
          </w:p>
        </w:tc>
      </w:tr>
      <w:tr w:rsidR="00511465" w:rsidRPr="00341098" w:rsidTr="000619FA">
        <w:tc>
          <w:tcPr>
            <w:tcW w:w="170" w:type="pct"/>
            <w:shd w:val="clear" w:color="auto" w:fill="FFFFFF"/>
            <w:vAlign w:val="center"/>
          </w:tcPr>
          <w:p w:rsidR="00511465" w:rsidRPr="00341098" w:rsidRDefault="00511465" w:rsidP="005A05D8">
            <w:pPr>
              <w:jc w:val="center"/>
              <w:rPr>
                <w:bCs/>
                <w:sz w:val="20"/>
                <w:szCs w:val="20"/>
              </w:rPr>
            </w:pPr>
            <w:r w:rsidRPr="00341098">
              <w:rPr>
                <w:bCs/>
                <w:sz w:val="20"/>
                <w:szCs w:val="20"/>
              </w:rPr>
              <w:t>2.</w:t>
            </w:r>
          </w:p>
        </w:tc>
        <w:tc>
          <w:tcPr>
            <w:tcW w:w="1038" w:type="pct"/>
            <w:shd w:val="clear" w:color="auto" w:fill="FFFFFF"/>
            <w:vAlign w:val="center"/>
          </w:tcPr>
          <w:p w:rsidR="00511465" w:rsidRPr="00341098" w:rsidRDefault="00511465" w:rsidP="00D80EFF">
            <w:pPr>
              <w:jc w:val="center"/>
              <w:rPr>
                <w:bCs/>
                <w:sz w:val="20"/>
                <w:szCs w:val="20"/>
              </w:rPr>
            </w:pPr>
            <w:r w:rsidRPr="00341098">
              <w:rPr>
                <w:bCs/>
                <w:sz w:val="20"/>
                <w:szCs w:val="20"/>
              </w:rPr>
              <w:t>Курганная группа 32 насыпи</w:t>
            </w:r>
          </w:p>
        </w:tc>
        <w:tc>
          <w:tcPr>
            <w:tcW w:w="448" w:type="pct"/>
            <w:shd w:val="clear" w:color="auto" w:fill="FFFFFF"/>
            <w:vAlign w:val="center"/>
          </w:tcPr>
          <w:p w:rsidR="00511465" w:rsidRPr="00341098" w:rsidRDefault="00511465" w:rsidP="00D80EFF">
            <w:pPr>
              <w:jc w:val="center"/>
              <w:rPr>
                <w:bCs/>
                <w:sz w:val="20"/>
                <w:szCs w:val="20"/>
              </w:rPr>
            </w:pPr>
            <w:r w:rsidRPr="00341098">
              <w:rPr>
                <w:bCs/>
                <w:sz w:val="20"/>
                <w:szCs w:val="20"/>
              </w:rPr>
              <w:t xml:space="preserve">Нач. </w:t>
            </w:r>
            <w:r w:rsidRPr="00341098">
              <w:rPr>
                <w:bCs/>
                <w:sz w:val="20"/>
                <w:szCs w:val="20"/>
                <w:lang w:val="en-US"/>
              </w:rPr>
              <w:t>II</w:t>
            </w:r>
            <w:r w:rsidRPr="00341098">
              <w:rPr>
                <w:bCs/>
                <w:sz w:val="20"/>
                <w:szCs w:val="20"/>
              </w:rPr>
              <w:t>тыс.н.э.</w:t>
            </w:r>
          </w:p>
        </w:tc>
        <w:tc>
          <w:tcPr>
            <w:tcW w:w="436" w:type="pct"/>
            <w:shd w:val="clear" w:color="auto" w:fill="FFFFFF"/>
            <w:vAlign w:val="center"/>
          </w:tcPr>
          <w:p w:rsidR="00511465" w:rsidRPr="00341098" w:rsidRDefault="00511465" w:rsidP="00D80EFF">
            <w:pPr>
              <w:jc w:val="center"/>
              <w:rPr>
                <w:bCs/>
                <w:sz w:val="20"/>
                <w:szCs w:val="20"/>
              </w:rPr>
            </w:pPr>
            <w:r w:rsidRPr="00341098">
              <w:rPr>
                <w:bCs/>
                <w:sz w:val="20"/>
                <w:szCs w:val="20"/>
              </w:rPr>
              <w:t>М</w:t>
            </w:r>
          </w:p>
        </w:tc>
        <w:tc>
          <w:tcPr>
            <w:tcW w:w="426" w:type="pct"/>
            <w:shd w:val="clear" w:color="auto" w:fill="FFFFFF"/>
            <w:vAlign w:val="center"/>
          </w:tcPr>
          <w:p w:rsidR="00511465" w:rsidRPr="00341098" w:rsidRDefault="00511465" w:rsidP="00D80EFF">
            <w:pPr>
              <w:jc w:val="center"/>
              <w:rPr>
                <w:bCs/>
                <w:sz w:val="20"/>
                <w:szCs w:val="20"/>
              </w:rPr>
            </w:pPr>
            <w:r w:rsidRPr="00341098">
              <w:rPr>
                <w:bCs/>
                <w:sz w:val="20"/>
                <w:szCs w:val="20"/>
              </w:rPr>
              <w:t>№251</w:t>
            </w:r>
          </w:p>
        </w:tc>
        <w:tc>
          <w:tcPr>
            <w:tcW w:w="489" w:type="pct"/>
            <w:shd w:val="clear" w:color="auto" w:fill="FFFFFF"/>
            <w:vAlign w:val="center"/>
          </w:tcPr>
          <w:p w:rsidR="00511465" w:rsidRPr="00341098" w:rsidRDefault="00511465" w:rsidP="00D80EFF">
            <w:pPr>
              <w:jc w:val="center"/>
              <w:rPr>
                <w:bCs/>
                <w:sz w:val="20"/>
                <w:szCs w:val="20"/>
              </w:rPr>
            </w:pPr>
          </w:p>
        </w:tc>
        <w:tc>
          <w:tcPr>
            <w:tcW w:w="564" w:type="pct"/>
            <w:shd w:val="clear" w:color="auto" w:fill="FFFFFF"/>
            <w:vAlign w:val="center"/>
          </w:tcPr>
          <w:p w:rsidR="00511465" w:rsidRPr="00341098" w:rsidRDefault="00511465" w:rsidP="00D80EFF">
            <w:pPr>
              <w:jc w:val="center"/>
              <w:rPr>
                <w:bCs/>
                <w:sz w:val="20"/>
                <w:szCs w:val="20"/>
              </w:rPr>
            </w:pPr>
          </w:p>
        </w:tc>
        <w:tc>
          <w:tcPr>
            <w:tcW w:w="585" w:type="pct"/>
            <w:shd w:val="clear" w:color="auto" w:fill="FFFFFF"/>
            <w:vAlign w:val="center"/>
          </w:tcPr>
          <w:p w:rsidR="00511465" w:rsidRPr="00341098" w:rsidRDefault="00511465" w:rsidP="00D80EFF">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511465" w:rsidRPr="00341098" w:rsidRDefault="00511465" w:rsidP="00D80EFF">
            <w:pPr>
              <w:jc w:val="center"/>
              <w:rPr>
                <w:bCs/>
                <w:sz w:val="20"/>
                <w:szCs w:val="20"/>
              </w:rPr>
            </w:pPr>
            <w:r w:rsidRPr="00341098">
              <w:rPr>
                <w:bCs/>
                <w:sz w:val="20"/>
                <w:szCs w:val="20"/>
              </w:rPr>
              <w:t>0,15 км северо-зап</w:t>
            </w:r>
          </w:p>
          <w:p w:rsidR="00511465" w:rsidRPr="00341098" w:rsidRDefault="00511465" w:rsidP="00D80EFF">
            <w:pPr>
              <w:jc w:val="center"/>
              <w:rPr>
                <w:bCs/>
                <w:sz w:val="20"/>
                <w:szCs w:val="20"/>
              </w:rPr>
            </w:pPr>
            <w:r w:rsidRPr="00341098">
              <w:rPr>
                <w:bCs/>
                <w:sz w:val="20"/>
                <w:szCs w:val="20"/>
              </w:rPr>
              <w:t>д. Елисеевичи</w:t>
            </w:r>
          </w:p>
        </w:tc>
      </w:tr>
      <w:tr w:rsidR="00511465" w:rsidRPr="00341098" w:rsidTr="000619FA">
        <w:tc>
          <w:tcPr>
            <w:tcW w:w="170" w:type="pct"/>
            <w:shd w:val="clear" w:color="auto" w:fill="FFFFFF"/>
            <w:vAlign w:val="center"/>
          </w:tcPr>
          <w:p w:rsidR="00511465" w:rsidRPr="00341098" w:rsidRDefault="00511465" w:rsidP="005A05D8">
            <w:pPr>
              <w:jc w:val="center"/>
              <w:rPr>
                <w:bCs/>
                <w:sz w:val="20"/>
                <w:szCs w:val="20"/>
              </w:rPr>
            </w:pPr>
            <w:r w:rsidRPr="00341098">
              <w:rPr>
                <w:bCs/>
                <w:sz w:val="20"/>
                <w:szCs w:val="20"/>
              </w:rPr>
              <w:t>3.</w:t>
            </w:r>
          </w:p>
        </w:tc>
        <w:tc>
          <w:tcPr>
            <w:tcW w:w="1038" w:type="pct"/>
            <w:shd w:val="clear" w:color="auto" w:fill="FFFFFF"/>
            <w:vAlign w:val="center"/>
          </w:tcPr>
          <w:p w:rsidR="00511465" w:rsidRPr="00341098" w:rsidRDefault="00511465" w:rsidP="00D80EFF">
            <w:pPr>
              <w:jc w:val="center"/>
              <w:rPr>
                <w:bCs/>
                <w:sz w:val="20"/>
                <w:szCs w:val="20"/>
              </w:rPr>
            </w:pPr>
            <w:r w:rsidRPr="00341098">
              <w:rPr>
                <w:bCs/>
                <w:sz w:val="20"/>
                <w:szCs w:val="20"/>
              </w:rPr>
              <w:t>Городище</w:t>
            </w:r>
          </w:p>
        </w:tc>
        <w:tc>
          <w:tcPr>
            <w:tcW w:w="448" w:type="pct"/>
            <w:shd w:val="clear" w:color="auto" w:fill="FFFFFF"/>
            <w:vAlign w:val="center"/>
          </w:tcPr>
          <w:p w:rsidR="00511465" w:rsidRPr="00341098" w:rsidRDefault="00511465" w:rsidP="00D80EFF">
            <w:pPr>
              <w:jc w:val="center"/>
              <w:rPr>
                <w:bCs/>
                <w:sz w:val="20"/>
                <w:szCs w:val="20"/>
              </w:rPr>
            </w:pPr>
          </w:p>
        </w:tc>
        <w:tc>
          <w:tcPr>
            <w:tcW w:w="436" w:type="pct"/>
            <w:shd w:val="clear" w:color="auto" w:fill="FFFFFF"/>
            <w:vAlign w:val="center"/>
          </w:tcPr>
          <w:p w:rsidR="00511465" w:rsidRPr="00341098" w:rsidRDefault="00511465" w:rsidP="00D80EFF">
            <w:pPr>
              <w:jc w:val="center"/>
              <w:rPr>
                <w:bCs/>
                <w:sz w:val="20"/>
                <w:szCs w:val="20"/>
              </w:rPr>
            </w:pPr>
            <w:r w:rsidRPr="00341098">
              <w:rPr>
                <w:bCs/>
                <w:sz w:val="20"/>
                <w:szCs w:val="20"/>
              </w:rPr>
              <w:t>М</w:t>
            </w:r>
          </w:p>
        </w:tc>
        <w:tc>
          <w:tcPr>
            <w:tcW w:w="426" w:type="pct"/>
            <w:shd w:val="clear" w:color="auto" w:fill="FFFFFF"/>
            <w:vAlign w:val="center"/>
          </w:tcPr>
          <w:p w:rsidR="00511465" w:rsidRPr="00341098" w:rsidRDefault="00511465" w:rsidP="00D80EFF">
            <w:pPr>
              <w:jc w:val="center"/>
              <w:rPr>
                <w:bCs/>
                <w:sz w:val="20"/>
                <w:szCs w:val="20"/>
              </w:rPr>
            </w:pPr>
            <w:r w:rsidRPr="00341098">
              <w:rPr>
                <w:bCs/>
                <w:sz w:val="20"/>
                <w:szCs w:val="20"/>
              </w:rPr>
              <w:t>№251</w:t>
            </w:r>
          </w:p>
        </w:tc>
        <w:tc>
          <w:tcPr>
            <w:tcW w:w="489" w:type="pct"/>
            <w:shd w:val="clear" w:color="auto" w:fill="FFFFFF"/>
            <w:vAlign w:val="center"/>
          </w:tcPr>
          <w:p w:rsidR="00511465" w:rsidRPr="00341098" w:rsidRDefault="00511465" w:rsidP="00D80EFF">
            <w:pPr>
              <w:jc w:val="center"/>
              <w:rPr>
                <w:bCs/>
                <w:sz w:val="20"/>
                <w:szCs w:val="20"/>
              </w:rPr>
            </w:pPr>
          </w:p>
        </w:tc>
        <w:tc>
          <w:tcPr>
            <w:tcW w:w="564" w:type="pct"/>
            <w:shd w:val="clear" w:color="auto" w:fill="FFFFFF"/>
            <w:vAlign w:val="center"/>
          </w:tcPr>
          <w:p w:rsidR="00511465" w:rsidRPr="00341098" w:rsidRDefault="00511465" w:rsidP="00D80EFF">
            <w:pPr>
              <w:jc w:val="center"/>
              <w:rPr>
                <w:bCs/>
                <w:sz w:val="20"/>
                <w:szCs w:val="20"/>
              </w:rPr>
            </w:pPr>
          </w:p>
        </w:tc>
        <w:tc>
          <w:tcPr>
            <w:tcW w:w="585" w:type="pct"/>
            <w:shd w:val="clear" w:color="auto" w:fill="FFFFFF"/>
            <w:vAlign w:val="center"/>
          </w:tcPr>
          <w:p w:rsidR="00511465" w:rsidRPr="00341098" w:rsidRDefault="00511465" w:rsidP="00D80EFF">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511465" w:rsidRPr="00341098" w:rsidRDefault="00511465" w:rsidP="00D80EFF">
            <w:pPr>
              <w:jc w:val="center"/>
              <w:rPr>
                <w:bCs/>
                <w:sz w:val="20"/>
                <w:szCs w:val="20"/>
              </w:rPr>
            </w:pPr>
            <w:r w:rsidRPr="00341098">
              <w:rPr>
                <w:bCs/>
                <w:sz w:val="20"/>
                <w:szCs w:val="20"/>
              </w:rPr>
              <w:t>2,5 км северо-вост.</w:t>
            </w:r>
          </w:p>
          <w:p w:rsidR="00511465" w:rsidRPr="00341098" w:rsidRDefault="00511465" w:rsidP="00D80EFF">
            <w:pPr>
              <w:jc w:val="center"/>
              <w:rPr>
                <w:bCs/>
                <w:sz w:val="20"/>
                <w:szCs w:val="20"/>
              </w:rPr>
            </w:pPr>
            <w:r w:rsidRPr="00341098">
              <w:rPr>
                <w:bCs/>
                <w:sz w:val="20"/>
                <w:szCs w:val="20"/>
              </w:rPr>
              <w:t>д. Еськово</w:t>
            </w:r>
          </w:p>
        </w:tc>
      </w:tr>
      <w:tr w:rsidR="00511465" w:rsidRPr="00341098" w:rsidTr="000619FA">
        <w:tc>
          <w:tcPr>
            <w:tcW w:w="170" w:type="pct"/>
            <w:shd w:val="clear" w:color="auto" w:fill="FFFFFF"/>
            <w:vAlign w:val="center"/>
          </w:tcPr>
          <w:p w:rsidR="00511465" w:rsidRPr="00341098" w:rsidRDefault="00511465" w:rsidP="005A05D8">
            <w:pPr>
              <w:jc w:val="center"/>
              <w:rPr>
                <w:bCs/>
                <w:sz w:val="20"/>
                <w:szCs w:val="20"/>
              </w:rPr>
            </w:pPr>
            <w:r w:rsidRPr="00341098">
              <w:rPr>
                <w:bCs/>
                <w:sz w:val="20"/>
                <w:szCs w:val="20"/>
              </w:rPr>
              <w:t>4.</w:t>
            </w:r>
          </w:p>
        </w:tc>
        <w:tc>
          <w:tcPr>
            <w:tcW w:w="1038" w:type="pct"/>
            <w:shd w:val="clear" w:color="auto" w:fill="FFFFFF"/>
            <w:vAlign w:val="center"/>
          </w:tcPr>
          <w:p w:rsidR="00511465" w:rsidRPr="00341098" w:rsidRDefault="00511465" w:rsidP="00D80EFF">
            <w:pPr>
              <w:jc w:val="center"/>
              <w:rPr>
                <w:bCs/>
                <w:sz w:val="20"/>
                <w:szCs w:val="20"/>
              </w:rPr>
            </w:pPr>
            <w:r w:rsidRPr="00341098">
              <w:rPr>
                <w:bCs/>
                <w:sz w:val="20"/>
                <w:szCs w:val="20"/>
              </w:rPr>
              <w:t>Курганная группа</w:t>
            </w:r>
          </w:p>
        </w:tc>
        <w:tc>
          <w:tcPr>
            <w:tcW w:w="448" w:type="pct"/>
            <w:shd w:val="clear" w:color="auto" w:fill="FFFFFF"/>
            <w:vAlign w:val="center"/>
          </w:tcPr>
          <w:p w:rsidR="00511465" w:rsidRPr="00341098" w:rsidRDefault="00511465" w:rsidP="00D80EFF">
            <w:pPr>
              <w:jc w:val="center"/>
              <w:rPr>
                <w:bCs/>
                <w:sz w:val="20"/>
                <w:szCs w:val="20"/>
              </w:rPr>
            </w:pPr>
            <w:r w:rsidRPr="00341098">
              <w:rPr>
                <w:bCs/>
                <w:sz w:val="20"/>
                <w:szCs w:val="20"/>
              </w:rPr>
              <w:t>10-13 вв.</w:t>
            </w:r>
          </w:p>
        </w:tc>
        <w:tc>
          <w:tcPr>
            <w:tcW w:w="436" w:type="pct"/>
            <w:shd w:val="clear" w:color="auto" w:fill="FFFFFF"/>
            <w:vAlign w:val="center"/>
          </w:tcPr>
          <w:p w:rsidR="00511465" w:rsidRPr="00341098" w:rsidRDefault="00511465" w:rsidP="00D80EFF">
            <w:pPr>
              <w:jc w:val="center"/>
              <w:rPr>
                <w:bCs/>
                <w:sz w:val="20"/>
                <w:szCs w:val="20"/>
              </w:rPr>
            </w:pPr>
            <w:r w:rsidRPr="00341098">
              <w:rPr>
                <w:bCs/>
                <w:sz w:val="20"/>
                <w:szCs w:val="20"/>
              </w:rPr>
              <w:t>М</w:t>
            </w:r>
          </w:p>
        </w:tc>
        <w:tc>
          <w:tcPr>
            <w:tcW w:w="426" w:type="pct"/>
            <w:shd w:val="clear" w:color="auto" w:fill="FFFFFF"/>
            <w:vAlign w:val="center"/>
          </w:tcPr>
          <w:p w:rsidR="00511465" w:rsidRPr="00341098" w:rsidRDefault="00511465" w:rsidP="00D80EFF">
            <w:pPr>
              <w:jc w:val="center"/>
              <w:rPr>
                <w:bCs/>
                <w:sz w:val="20"/>
                <w:szCs w:val="20"/>
              </w:rPr>
            </w:pPr>
            <w:r w:rsidRPr="00341098">
              <w:rPr>
                <w:bCs/>
                <w:sz w:val="20"/>
                <w:szCs w:val="20"/>
              </w:rPr>
              <w:t>№ 251</w:t>
            </w:r>
          </w:p>
        </w:tc>
        <w:tc>
          <w:tcPr>
            <w:tcW w:w="489" w:type="pct"/>
            <w:shd w:val="clear" w:color="auto" w:fill="FFFFFF"/>
            <w:vAlign w:val="center"/>
          </w:tcPr>
          <w:p w:rsidR="00511465" w:rsidRPr="00341098" w:rsidRDefault="00511465" w:rsidP="00D80EFF">
            <w:pPr>
              <w:jc w:val="center"/>
              <w:rPr>
                <w:bCs/>
                <w:sz w:val="20"/>
                <w:szCs w:val="20"/>
              </w:rPr>
            </w:pPr>
          </w:p>
        </w:tc>
        <w:tc>
          <w:tcPr>
            <w:tcW w:w="564" w:type="pct"/>
            <w:shd w:val="clear" w:color="auto" w:fill="FFFFFF"/>
            <w:vAlign w:val="center"/>
          </w:tcPr>
          <w:p w:rsidR="00511465" w:rsidRPr="00341098" w:rsidRDefault="00511465" w:rsidP="00D80EFF">
            <w:pPr>
              <w:jc w:val="center"/>
              <w:rPr>
                <w:bCs/>
                <w:sz w:val="20"/>
                <w:szCs w:val="20"/>
              </w:rPr>
            </w:pPr>
          </w:p>
        </w:tc>
        <w:tc>
          <w:tcPr>
            <w:tcW w:w="585" w:type="pct"/>
            <w:shd w:val="clear" w:color="auto" w:fill="FFFFFF"/>
            <w:vAlign w:val="center"/>
          </w:tcPr>
          <w:p w:rsidR="00511465" w:rsidRPr="00341098" w:rsidRDefault="00511465" w:rsidP="00D80EFF">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511465" w:rsidRPr="00341098" w:rsidRDefault="00511465" w:rsidP="00D80EFF">
            <w:pPr>
              <w:jc w:val="center"/>
              <w:rPr>
                <w:bCs/>
                <w:sz w:val="20"/>
                <w:szCs w:val="20"/>
              </w:rPr>
            </w:pPr>
            <w:r w:rsidRPr="00341098">
              <w:rPr>
                <w:bCs/>
                <w:sz w:val="20"/>
                <w:szCs w:val="20"/>
              </w:rPr>
              <w:t>1,5 км северн д.Калошино</w:t>
            </w:r>
          </w:p>
        </w:tc>
      </w:tr>
      <w:tr w:rsidR="00511465" w:rsidRPr="00341098" w:rsidTr="000619FA">
        <w:tc>
          <w:tcPr>
            <w:tcW w:w="170" w:type="pct"/>
            <w:shd w:val="clear" w:color="auto" w:fill="FFFFFF"/>
            <w:vAlign w:val="center"/>
          </w:tcPr>
          <w:p w:rsidR="00511465" w:rsidRPr="00341098" w:rsidRDefault="00511465" w:rsidP="005A05D8">
            <w:pPr>
              <w:jc w:val="center"/>
              <w:rPr>
                <w:bCs/>
                <w:sz w:val="20"/>
                <w:szCs w:val="20"/>
              </w:rPr>
            </w:pPr>
            <w:r w:rsidRPr="00341098">
              <w:rPr>
                <w:bCs/>
                <w:sz w:val="20"/>
                <w:szCs w:val="20"/>
              </w:rPr>
              <w:t>5.</w:t>
            </w:r>
          </w:p>
        </w:tc>
        <w:tc>
          <w:tcPr>
            <w:tcW w:w="1038" w:type="pct"/>
            <w:shd w:val="clear" w:color="auto" w:fill="FFFFFF"/>
            <w:vAlign w:val="center"/>
          </w:tcPr>
          <w:p w:rsidR="00511465" w:rsidRPr="00341098" w:rsidRDefault="00511465" w:rsidP="00D80EFF">
            <w:pPr>
              <w:jc w:val="center"/>
              <w:rPr>
                <w:bCs/>
                <w:sz w:val="20"/>
                <w:szCs w:val="20"/>
              </w:rPr>
            </w:pPr>
            <w:r w:rsidRPr="00341098">
              <w:rPr>
                <w:bCs/>
                <w:sz w:val="20"/>
                <w:szCs w:val="20"/>
              </w:rPr>
              <w:t>Городище «Могилка»</w:t>
            </w:r>
          </w:p>
        </w:tc>
        <w:tc>
          <w:tcPr>
            <w:tcW w:w="448" w:type="pct"/>
            <w:shd w:val="clear" w:color="auto" w:fill="FFFFFF"/>
            <w:vAlign w:val="center"/>
          </w:tcPr>
          <w:p w:rsidR="00511465" w:rsidRPr="00341098" w:rsidRDefault="00511465" w:rsidP="00D80EFF">
            <w:pPr>
              <w:jc w:val="center"/>
              <w:rPr>
                <w:bCs/>
                <w:sz w:val="20"/>
                <w:szCs w:val="20"/>
              </w:rPr>
            </w:pPr>
          </w:p>
        </w:tc>
        <w:tc>
          <w:tcPr>
            <w:tcW w:w="436" w:type="pct"/>
            <w:shd w:val="clear" w:color="auto" w:fill="FFFFFF"/>
            <w:vAlign w:val="center"/>
          </w:tcPr>
          <w:p w:rsidR="00511465" w:rsidRPr="00341098" w:rsidRDefault="00511465" w:rsidP="00D80EFF">
            <w:pPr>
              <w:jc w:val="center"/>
              <w:rPr>
                <w:bCs/>
                <w:sz w:val="20"/>
                <w:szCs w:val="20"/>
              </w:rPr>
            </w:pPr>
            <w:r w:rsidRPr="00341098">
              <w:rPr>
                <w:bCs/>
                <w:sz w:val="20"/>
                <w:szCs w:val="20"/>
              </w:rPr>
              <w:t>М.</w:t>
            </w:r>
          </w:p>
        </w:tc>
        <w:tc>
          <w:tcPr>
            <w:tcW w:w="426" w:type="pct"/>
            <w:shd w:val="clear" w:color="auto" w:fill="FFFFFF"/>
            <w:vAlign w:val="center"/>
          </w:tcPr>
          <w:p w:rsidR="00511465" w:rsidRPr="00341098" w:rsidRDefault="00511465" w:rsidP="00D80EFF">
            <w:pPr>
              <w:jc w:val="center"/>
              <w:rPr>
                <w:bCs/>
                <w:sz w:val="20"/>
                <w:szCs w:val="20"/>
              </w:rPr>
            </w:pPr>
            <w:r w:rsidRPr="00341098">
              <w:rPr>
                <w:bCs/>
                <w:sz w:val="20"/>
                <w:szCs w:val="20"/>
              </w:rPr>
              <w:t>№358</w:t>
            </w:r>
          </w:p>
        </w:tc>
        <w:tc>
          <w:tcPr>
            <w:tcW w:w="489" w:type="pct"/>
            <w:shd w:val="clear" w:color="auto" w:fill="FFFFFF"/>
            <w:vAlign w:val="center"/>
          </w:tcPr>
          <w:p w:rsidR="00511465" w:rsidRPr="00341098" w:rsidRDefault="00511465" w:rsidP="00D80EFF">
            <w:pPr>
              <w:jc w:val="center"/>
              <w:rPr>
                <w:bCs/>
                <w:sz w:val="20"/>
                <w:szCs w:val="20"/>
              </w:rPr>
            </w:pPr>
          </w:p>
        </w:tc>
        <w:tc>
          <w:tcPr>
            <w:tcW w:w="564" w:type="pct"/>
            <w:shd w:val="clear" w:color="auto" w:fill="FFFFFF"/>
            <w:vAlign w:val="center"/>
          </w:tcPr>
          <w:p w:rsidR="00511465" w:rsidRPr="00341098" w:rsidRDefault="00511465" w:rsidP="00D80EFF">
            <w:pPr>
              <w:jc w:val="center"/>
              <w:rPr>
                <w:bCs/>
                <w:sz w:val="20"/>
                <w:szCs w:val="20"/>
              </w:rPr>
            </w:pPr>
          </w:p>
        </w:tc>
        <w:tc>
          <w:tcPr>
            <w:tcW w:w="585" w:type="pct"/>
            <w:shd w:val="clear" w:color="auto" w:fill="FFFFFF"/>
            <w:vAlign w:val="center"/>
          </w:tcPr>
          <w:p w:rsidR="00511465" w:rsidRPr="00341098" w:rsidRDefault="00511465" w:rsidP="00D80EFF">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511465" w:rsidRPr="00341098" w:rsidRDefault="00511465" w:rsidP="00D80EFF">
            <w:pPr>
              <w:jc w:val="center"/>
              <w:rPr>
                <w:bCs/>
                <w:sz w:val="20"/>
                <w:szCs w:val="20"/>
              </w:rPr>
            </w:pPr>
            <w:r w:rsidRPr="00341098">
              <w:rPr>
                <w:bCs/>
                <w:sz w:val="20"/>
                <w:szCs w:val="20"/>
              </w:rPr>
              <w:t>0,5 км севернее д.Озерецкое</w:t>
            </w:r>
          </w:p>
        </w:tc>
      </w:tr>
      <w:tr w:rsidR="00511465" w:rsidRPr="00341098" w:rsidTr="000619FA">
        <w:tc>
          <w:tcPr>
            <w:tcW w:w="170" w:type="pct"/>
            <w:shd w:val="clear" w:color="auto" w:fill="FFFFFF"/>
            <w:vAlign w:val="center"/>
          </w:tcPr>
          <w:p w:rsidR="00511465" w:rsidRPr="00341098" w:rsidRDefault="00511465" w:rsidP="005A05D8">
            <w:pPr>
              <w:jc w:val="center"/>
              <w:rPr>
                <w:bCs/>
                <w:sz w:val="20"/>
                <w:szCs w:val="20"/>
              </w:rPr>
            </w:pPr>
            <w:r w:rsidRPr="00341098">
              <w:rPr>
                <w:bCs/>
                <w:sz w:val="20"/>
                <w:szCs w:val="20"/>
              </w:rPr>
              <w:t>6.</w:t>
            </w:r>
          </w:p>
        </w:tc>
        <w:tc>
          <w:tcPr>
            <w:tcW w:w="1038" w:type="pct"/>
            <w:shd w:val="clear" w:color="auto" w:fill="FFFFFF"/>
            <w:vAlign w:val="center"/>
          </w:tcPr>
          <w:p w:rsidR="00511465" w:rsidRPr="00341098" w:rsidRDefault="00511465" w:rsidP="00D80EFF">
            <w:pPr>
              <w:jc w:val="center"/>
              <w:rPr>
                <w:bCs/>
                <w:sz w:val="20"/>
                <w:szCs w:val="20"/>
              </w:rPr>
            </w:pPr>
            <w:r w:rsidRPr="00341098">
              <w:rPr>
                <w:bCs/>
                <w:sz w:val="20"/>
                <w:szCs w:val="20"/>
              </w:rPr>
              <w:t>Комплекс памятников:</w:t>
            </w:r>
          </w:p>
          <w:p w:rsidR="00511465" w:rsidRPr="00341098" w:rsidRDefault="00511465" w:rsidP="00D80EFF">
            <w:pPr>
              <w:jc w:val="center"/>
              <w:rPr>
                <w:bCs/>
                <w:sz w:val="20"/>
                <w:szCs w:val="20"/>
              </w:rPr>
            </w:pPr>
            <w:r w:rsidRPr="00341098">
              <w:rPr>
                <w:bCs/>
                <w:sz w:val="20"/>
                <w:szCs w:val="20"/>
              </w:rPr>
              <w:t>Городище</w:t>
            </w:r>
          </w:p>
          <w:p w:rsidR="00511465" w:rsidRPr="00341098" w:rsidRDefault="00511465" w:rsidP="00D80EFF">
            <w:pPr>
              <w:jc w:val="center"/>
              <w:rPr>
                <w:bCs/>
                <w:sz w:val="20"/>
                <w:szCs w:val="20"/>
              </w:rPr>
            </w:pPr>
            <w:r w:rsidRPr="00341098">
              <w:rPr>
                <w:bCs/>
                <w:sz w:val="20"/>
                <w:szCs w:val="20"/>
              </w:rPr>
              <w:t>Курганный  могильник:</w:t>
            </w:r>
          </w:p>
          <w:p w:rsidR="00511465" w:rsidRPr="00341098" w:rsidRDefault="00511465" w:rsidP="00D80EFF">
            <w:pPr>
              <w:jc w:val="center"/>
              <w:rPr>
                <w:bCs/>
                <w:sz w:val="20"/>
                <w:szCs w:val="20"/>
              </w:rPr>
            </w:pPr>
            <w:r w:rsidRPr="00341098">
              <w:rPr>
                <w:bCs/>
                <w:sz w:val="20"/>
                <w:szCs w:val="20"/>
              </w:rPr>
              <w:t>4 насыпи</w:t>
            </w:r>
          </w:p>
          <w:p w:rsidR="00511465" w:rsidRPr="00341098" w:rsidRDefault="00511465" w:rsidP="00D80EFF">
            <w:pPr>
              <w:jc w:val="center"/>
              <w:rPr>
                <w:bCs/>
                <w:sz w:val="20"/>
                <w:szCs w:val="20"/>
              </w:rPr>
            </w:pPr>
            <w:r w:rsidRPr="00341098">
              <w:rPr>
                <w:bCs/>
                <w:sz w:val="20"/>
                <w:szCs w:val="20"/>
              </w:rPr>
              <w:t>Курганный могильник:</w:t>
            </w:r>
          </w:p>
          <w:p w:rsidR="00511465" w:rsidRPr="00341098" w:rsidRDefault="00511465" w:rsidP="00D80EFF">
            <w:pPr>
              <w:jc w:val="center"/>
              <w:rPr>
                <w:bCs/>
                <w:sz w:val="20"/>
                <w:szCs w:val="20"/>
              </w:rPr>
            </w:pPr>
            <w:r w:rsidRPr="00341098">
              <w:rPr>
                <w:bCs/>
                <w:sz w:val="20"/>
                <w:szCs w:val="20"/>
              </w:rPr>
              <w:t>3 насыпи</w:t>
            </w:r>
          </w:p>
        </w:tc>
        <w:tc>
          <w:tcPr>
            <w:tcW w:w="448" w:type="pct"/>
            <w:shd w:val="clear" w:color="auto" w:fill="FFFFFF"/>
            <w:vAlign w:val="center"/>
          </w:tcPr>
          <w:p w:rsidR="00511465" w:rsidRPr="00341098" w:rsidRDefault="00511465" w:rsidP="00D80EFF">
            <w:pPr>
              <w:jc w:val="center"/>
              <w:rPr>
                <w:bCs/>
                <w:sz w:val="20"/>
                <w:szCs w:val="20"/>
              </w:rPr>
            </w:pPr>
          </w:p>
          <w:p w:rsidR="00511465" w:rsidRPr="00341098" w:rsidRDefault="00511465" w:rsidP="00D80EFF">
            <w:pPr>
              <w:jc w:val="center"/>
              <w:rPr>
                <w:bCs/>
                <w:sz w:val="20"/>
                <w:szCs w:val="20"/>
              </w:rPr>
            </w:pPr>
          </w:p>
          <w:p w:rsidR="00511465" w:rsidRPr="00341098" w:rsidRDefault="00511465" w:rsidP="00D80EFF">
            <w:pPr>
              <w:jc w:val="center"/>
              <w:rPr>
                <w:bCs/>
                <w:sz w:val="20"/>
                <w:szCs w:val="20"/>
              </w:rPr>
            </w:pPr>
          </w:p>
          <w:p w:rsidR="00511465" w:rsidRPr="00341098" w:rsidRDefault="00511465" w:rsidP="00D80EFF">
            <w:pPr>
              <w:jc w:val="center"/>
              <w:rPr>
                <w:bCs/>
                <w:sz w:val="20"/>
                <w:szCs w:val="20"/>
              </w:rPr>
            </w:pPr>
          </w:p>
          <w:p w:rsidR="00511465" w:rsidRPr="00341098" w:rsidRDefault="00511465" w:rsidP="00D80EFF">
            <w:pPr>
              <w:jc w:val="center"/>
              <w:rPr>
                <w:bCs/>
                <w:sz w:val="20"/>
                <w:szCs w:val="20"/>
              </w:rPr>
            </w:pPr>
            <w:r w:rsidRPr="00341098">
              <w:rPr>
                <w:bCs/>
                <w:sz w:val="20"/>
                <w:szCs w:val="20"/>
              </w:rPr>
              <w:t>кон.1тыс.н.э.</w:t>
            </w:r>
          </w:p>
          <w:p w:rsidR="00511465" w:rsidRPr="00341098" w:rsidRDefault="00511465" w:rsidP="00D80EFF">
            <w:pPr>
              <w:jc w:val="center"/>
              <w:rPr>
                <w:sz w:val="20"/>
                <w:szCs w:val="20"/>
              </w:rPr>
            </w:pPr>
          </w:p>
        </w:tc>
        <w:tc>
          <w:tcPr>
            <w:tcW w:w="436" w:type="pct"/>
            <w:shd w:val="clear" w:color="auto" w:fill="FFFFFF"/>
            <w:vAlign w:val="center"/>
          </w:tcPr>
          <w:p w:rsidR="00511465" w:rsidRPr="00341098" w:rsidRDefault="00511465" w:rsidP="00D80EFF">
            <w:pPr>
              <w:jc w:val="center"/>
              <w:rPr>
                <w:bCs/>
                <w:sz w:val="20"/>
                <w:szCs w:val="20"/>
              </w:rPr>
            </w:pPr>
            <w:r w:rsidRPr="00341098">
              <w:rPr>
                <w:bCs/>
                <w:sz w:val="20"/>
                <w:szCs w:val="20"/>
              </w:rPr>
              <w:t>Р</w:t>
            </w:r>
          </w:p>
          <w:p w:rsidR="00511465" w:rsidRPr="00341098" w:rsidRDefault="00511465" w:rsidP="00D80EFF">
            <w:pPr>
              <w:jc w:val="center"/>
              <w:rPr>
                <w:bCs/>
                <w:sz w:val="20"/>
                <w:szCs w:val="20"/>
              </w:rPr>
            </w:pPr>
          </w:p>
          <w:p w:rsidR="00511465" w:rsidRPr="00341098" w:rsidRDefault="00511465" w:rsidP="00D80EFF">
            <w:pPr>
              <w:jc w:val="center"/>
              <w:rPr>
                <w:bCs/>
                <w:sz w:val="20"/>
                <w:szCs w:val="20"/>
              </w:rPr>
            </w:pPr>
            <w:r w:rsidRPr="00341098">
              <w:rPr>
                <w:bCs/>
                <w:sz w:val="20"/>
                <w:szCs w:val="20"/>
              </w:rPr>
              <w:t>Р</w:t>
            </w:r>
          </w:p>
          <w:p w:rsidR="00511465" w:rsidRPr="00341098" w:rsidRDefault="00511465" w:rsidP="00D80EFF">
            <w:pPr>
              <w:jc w:val="center"/>
              <w:rPr>
                <w:bCs/>
                <w:sz w:val="20"/>
                <w:szCs w:val="20"/>
              </w:rPr>
            </w:pPr>
          </w:p>
          <w:p w:rsidR="00511465" w:rsidRPr="00341098" w:rsidRDefault="00511465" w:rsidP="00D80EFF">
            <w:pPr>
              <w:jc w:val="center"/>
              <w:rPr>
                <w:bCs/>
                <w:sz w:val="20"/>
                <w:szCs w:val="20"/>
              </w:rPr>
            </w:pPr>
            <w:r w:rsidRPr="00341098">
              <w:rPr>
                <w:bCs/>
                <w:sz w:val="20"/>
                <w:szCs w:val="20"/>
              </w:rPr>
              <w:t>Р</w:t>
            </w:r>
          </w:p>
        </w:tc>
        <w:tc>
          <w:tcPr>
            <w:tcW w:w="426" w:type="pct"/>
            <w:shd w:val="clear" w:color="auto" w:fill="FFFFFF"/>
            <w:vAlign w:val="center"/>
          </w:tcPr>
          <w:p w:rsidR="00511465" w:rsidRPr="00341098" w:rsidRDefault="00511465" w:rsidP="00D80EFF">
            <w:pPr>
              <w:jc w:val="center"/>
              <w:rPr>
                <w:bCs/>
                <w:sz w:val="20"/>
                <w:szCs w:val="20"/>
              </w:rPr>
            </w:pPr>
            <w:r w:rsidRPr="00341098">
              <w:rPr>
                <w:bCs/>
                <w:sz w:val="20"/>
                <w:szCs w:val="20"/>
              </w:rPr>
              <w:t>№176</w:t>
            </w:r>
          </w:p>
          <w:p w:rsidR="00511465" w:rsidRPr="00341098" w:rsidRDefault="00511465" w:rsidP="00D80EFF">
            <w:pPr>
              <w:jc w:val="center"/>
              <w:rPr>
                <w:bCs/>
                <w:sz w:val="20"/>
                <w:szCs w:val="20"/>
              </w:rPr>
            </w:pPr>
          </w:p>
          <w:p w:rsidR="00511465" w:rsidRPr="00341098" w:rsidRDefault="00511465" w:rsidP="00D80EFF">
            <w:pPr>
              <w:jc w:val="center"/>
              <w:rPr>
                <w:bCs/>
                <w:sz w:val="20"/>
                <w:szCs w:val="20"/>
              </w:rPr>
            </w:pPr>
            <w:r w:rsidRPr="00341098">
              <w:rPr>
                <w:bCs/>
                <w:sz w:val="20"/>
                <w:szCs w:val="20"/>
              </w:rPr>
              <w:t>№176</w:t>
            </w:r>
          </w:p>
          <w:p w:rsidR="00511465" w:rsidRPr="00341098" w:rsidRDefault="00511465" w:rsidP="00D80EFF">
            <w:pPr>
              <w:jc w:val="center"/>
              <w:rPr>
                <w:bCs/>
                <w:sz w:val="20"/>
                <w:szCs w:val="20"/>
              </w:rPr>
            </w:pPr>
          </w:p>
          <w:p w:rsidR="00511465" w:rsidRPr="00341098" w:rsidRDefault="00511465" w:rsidP="00D80EFF">
            <w:pPr>
              <w:jc w:val="center"/>
              <w:rPr>
                <w:bCs/>
                <w:sz w:val="20"/>
                <w:szCs w:val="20"/>
              </w:rPr>
            </w:pPr>
            <w:r w:rsidRPr="00341098">
              <w:rPr>
                <w:bCs/>
                <w:sz w:val="20"/>
                <w:szCs w:val="20"/>
              </w:rPr>
              <w:t>№176</w:t>
            </w:r>
          </w:p>
        </w:tc>
        <w:tc>
          <w:tcPr>
            <w:tcW w:w="489" w:type="pct"/>
            <w:shd w:val="clear" w:color="auto" w:fill="FFFFFF"/>
            <w:vAlign w:val="center"/>
          </w:tcPr>
          <w:p w:rsidR="00511465" w:rsidRPr="00341098" w:rsidRDefault="00511465" w:rsidP="00D80EFF">
            <w:pPr>
              <w:jc w:val="center"/>
              <w:rPr>
                <w:bCs/>
                <w:sz w:val="20"/>
                <w:szCs w:val="20"/>
              </w:rPr>
            </w:pPr>
          </w:p>
        </w:tc>
        <w:tc>
          <w:tcPr>
            <w:tcW w:w="564" w:type="pct"/>
            <w:shd w:val="clear" w:color="auto" w:fill="FFFFFF"/>
            <w:vAlign w:val="center"/>
          </w:tcPr>
          <w:p w:rsidR="00511465" w:rsidRPr="00341098" w:rsidRDefault="00511465" w:rsidP="00D80EFF">
            <w:pPr>
              <w:jc w:val="center"/>
              <w:rPr>
                <w:bCs/>
                <w:sz w:val="20"/>
                <w:szCs w:val="20"/>
              </w:rPr>
            </w:pPr>
          </w:p>
        </w:tc>
        <w:tc>
          <w:tcPr>
            <w:tcW w:w="585" w:type="pct"/>
            <w:shd w:val="clear" w:color="auto" w:fill="FFFFFF"/>
            <w:vAlign w:val="center"/>
          </w:tcPr>
          <w:p w:rsidR="00511465" w:rsidRPr="00341098" w:rsidRDefault="00511465" w:rsidP="00D80EFF">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511465" w:rsidRPr="00341098" w:rsidRDefault="00511465" w:rsidP="00D80EFF">
            <w:pPr>
              <w:jc w:val="center"/>
              <w:rPr>
                <w:bCs/>
                <w:sz w:val="20"/>
                <w:szCs w:val="20"/>
              </w:rPr>
            </w:pPr>
            <w:r w:rsidRPr="00341098">
              <w:rPr>
                <w:bCs/>
                <w:sz w:val="20"/>
                <w:szCs w:val="20"/>
              </w:rPr>
              <w:t>с.Преображенское 1км</w:t>
            </w:r>
          </w:p>
          <w:p w:rsidR="00511465" w:rsidRPr="00341098" w:rsidRDefault="00511465" w:rsidP="00D80EFF">
            <w:pPr>
              <w:jc w:val="center"/>
              <w:rPr>
                <w:bCs/>
                <w:sz w:val="20"/>
                <w:szCs w:val="20"/>
              </w:rPr>
            </w:pPr>
            <w:r w:rsidRPr="00341098">
              <w:rPr>
                <w:bCs/>
                <w:sz w:val="20"/>
                <w:szCs w:val="20"/>
              </w:rPr>
              <w:t>южнее</w:t>
            </w:r>
          </w:p>
          <w:p w:rsidR="00511465" w:rsidRPr="00341098" w:rsidRDefault="00511465" w:rsidP="00D80EFF">
            <w:pPr>
              <w:jc w:val="center"/>
              <w:rPr>
                <w:bCs/>
                <w:sz w:val="20"/>
                <w:szCs w:val="20"/>
              </w:rPr>
            </w:pPr>
            <w:r w:rsidRPr="00341098">
              <w:rPr>
                <w:bCs/>
                <w:sz w:val="20"/>
                <w:szCs w:val="20"/>
              </w:rPr>
              <w:t>0,5км юго-восточнее села</w:t>
            </w:r>
          </w:p>
          <w:p w:rsidR="00511465" w:rsidRPr="00341098" w:rsidRDefault="00511465" w:rsidP="00D80EFF">
            <w:pPr>
              <w:jc w:val="center"/>
              <w:rPr>
                <w:bCs/>
                <w:sz w:val="20"/>
                <w:szCs w:val="20"/>
              </w:rPr>
            </w:pPr>
          </w:p>
          <w:p w:rsidR="00511465" w:rsidRPr="00341098" w:rsidRDefault="00511465" w:rsidP="00D80EFF">
            <w:pPr>
              <w:jc w:val="center"/>
              <w:rPr>
                <w:bCs/>
                <w:sz w:val="20"/>
                <w:szCs w:val="20"/>
              </w:rPr>
            </w:pPr>
            <w:r w:rsidRPr="00341098">
              <w:rPr>
                <w:bCs/>
                <w:sz w:val="20"/>
                <w:szCs w:val="20"/>
              </w:rPr>
              <w:t>3км юго-восточн. села</w:t>
            </w:r>
          </w:p>
        </w:tc>
      </w:tr>
      <w:tr w:rsidR="00511465" w:rsidRPr="00341098" w:rsidTr="000619FA">
        <w:tc>
          <w:tcPr>
            <w:tcW w:w="170" w:type="pct"/>
            <w:shd w:val="clear" w:color="auto" w:fill="FFFFFF"/>
            <w:vAlign w:val="center"/>
          </w:tcPr>
          <w:p w:rsidR="00511465" w:rsidRPr="00341098" w:rsidRDefault="00511465" w:rsidP="005A05D8">
            <w:pPr>
              <w:jc w:val="center"/>
              <w:rPr>
                <w:bCs/>
                <w:sz w:val="20"/>
                <w:szCs w:val="20"/>
              </w:rPr>
            </w:pPr>
            <w:r w:rsidRPr="00341098">
              <w:rPr>
                <w:bCs/>
                <w:sz w:val="20"/>
                <w:szCs w:val="20"/>
              </w:rPr>
              <w:t>7.</w:t>
            </w:r>
          </w:p>
        </w:tc>
        <w:tc>
          <w:tcPr>
            <w:tcW w:w="1038" w:type="pct"/>
            <w:shd w:val="clear" w:color="auto" w:fill="FFFFFF"/>
            <w:vAlign w:val="center"/>
          </w:tcPr>
          <w:p w:rsidR="00511465" w:rsidRPr="00341098" w:rsidRDefault="00511465" w:rsidP="00D80EFF">
            <w:pPr>
              <w:jc w:val="center"/>
              <w:rPr>
                <w:bCs/>
                <w:sz w:val="20"/>
                <w:szCs w:val="20"/>
              </w:rPr>
            </w:pPr>
            <w:r w:rsidRPr="00341098">
              <w:rPr>
                <w:bCs/>
                <w:sz w:val="20"/>
                <w:szCs w:val="20"/>
              </w:rPr>
              <w:t>Городище «Ванькина гора»</w:t>
            </w:r>
          </w:p>
        </w:tc>
        <w:tc>
          <w:tcPr>
            <w:tcW w:w="448" w:type="pct"/>
            <w:shd w:val="clear" w:color="auto" w:fill="FFFFFF"/>
            <w:vAlign w:val="center"/>
          </w:tcPr>
          <w:p w:rsidR="00511465" w:rsidRPr="00341098" w:rsidRDefault="00511465" w:rsidP="00D80EFF">
            <w:pPr>
              <w:jc w:val="center"/>
              <w:rPr>
                <w:bCs/>
                <w:sz w:val="20"/>
                <w:szCs w:val="20"/>
              </w:rPr>
            </w:pPr>
          </w:p>
        </w:tc>
        <w:tc>
          <w:tcPr>
            <w:tcW w:w="436" w:type="pct"/>
            <w:shd w:val="clear" w:color="auto" w:fill="FFFFFF"/>
            <w:vAlign w:val="center"/>
          </w:tcPr>
          <w:p w:rsidR="00511465" w:rsidRPr="00341098" w:rsidRDefault="00511465" w:rsidP="00D80EFF">
            <w:pPr>
              <w:jc w:val="center"/>
              <w:rPr>
                <w:bCs/>
                <w:sz w:val="20"/>
                <w:szCs w:val="20"/>
              </w:rPr>
            </w:pPr>
            <w:r w:rsidRPr="00341098">
              <w:rPr>
                <w:bCs/>
                <w:sz w:val="20"/>
                <w:szCs w:val="20"/>
              </w:rPr>
              <w:t>М</w:t>
            </w:r>
          </w:p>
        </w:tc>
        <w:tc>
          <w:tcPr>
            <w:tcW w:w="426" w:type="pct"/>
            <w:shd w:val="clear" w:color="auto" w:fill="FFFFFF"/>
            <w:vAlign w:val="center"/>
          </w:tcPr>
          <w:p w:rsidR="00511465" w:rsidRPr="00341098" w:rsidRDefault="00511465" w:rsidP="00D80EFF">
            <w:pPr>
              <w:jc w:val="center"/>
              <w:rPr>
                <w:bCs/>
                <w:sz w:val="20"/>
                <w:szCs w:val="20"/>
              </w:rPr>
            </w:pPr>
            <w:r w:rsidRPr="00341098">
              <w:rPr>
                <w:bCs/>
                <w:sz w:val="20"/>
                <w:szCs w:val="20"/>
              </w:rPr>
              <w:t>№358</w:t>
            </w:r>
          </w:p>
        </w:tc>
        <w:tc>
          <w:tcPr>
            <w:tcW w:w="489" w:type="pct"/>
            <w:shd w:val="clear" w:color="auto" w:fill="FFFFFF"/>
            <w:vAlign w:val="center"/>
          </w:tcPr>
          <w:p w:rsidR="00511465" w:rsidRPr="00341098" w:rsidRDefault="00511465" w:rsidP="00D80EFF">
            <w:pPr>
              <w:jc w:val="center"/>
              <w:rPr>
                <w:bCs/>
                <w:sz w:val="20"/>
                <w:szCs w:val="20"/>
              </w:rPr>
            </w:pPr>
          </w:p>
        </w:tc>
        <w:tc>
          <w:tcPr>
            <w:tcW w:w="564" w:type="pct"/>
            <w:shd w:val="clear" w:color="auto" w:fill="FFFFFF"/>
            <w:vAlign w:val="center"/>
          </w:tcPr>
          <w:p w:rsidR="00511465" w:rsidRPr="00341098" w:rsidRDefault="00511465" w:rsidP="00D80EFF">
            <w:pPr>
              <w:jc w:val="center"/>
              <w:rPr>
                <w:bCs/>
                <w:sz w:val="20"/>
                <w:szCs w:val="20"/>
              </w:rPr>
            </w:pPr>
          </w:p>
        </w:tc>
        <w:tc>
          <w:tcPr>
            <w:tcW w:w="585" w:type="pct"/>
            <w:shd w:val="clear" w:color="auto" w:fill="FFFFFF"/>
            <w:vAlign w:val="center"/>
          </w:tcPr>
          <w:p w:rsidR="00511465" w:rsidRPr="00341098" w:rsidRDefault="00511465" w:rsidP="00D80EFF">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511465" w:rsidRPr="00341098" w:rsidRDefault="00511465" w:rsidP="00D80EFF">
            <w:pPr>
              <w:jc w:val="center"/>
              <w:rPr>
                <w:bCs/>
                <w:sz w:val="20"/>
                <w:szCs w:val="20"/>
              </w:rPr>
            </w:pPr>
            <w:r w:rsidRPr="00341098">
              <w:rPr>
                <w:bCs/>
                <w:sz w:val="20"/>
                <w:szCs w:val="20"/>
              </w:rPr>
              <w:t>Юго-вост. окраина</w:t>
            </w:r>
          </w:p>
          <w:p w:rsidR="00511465" w:rsidRPr="00341098" w:rsidRDefault="00511465" w:rsidP="00D80EFF">
            <w:pPr>
              <w:jc w:val="center"/>
              <w:rPr>
                <w:bCs/>
                <w:sz w:val="20"/>
                <w:szCs w:val="20"/>
              </w:rPr>
            </w:pPr>
            <w:r w:rsidRPr="00341098">
              <w:rPr>
                <w:bCs/>
                <w:sz w:val="20"/>
                <w:szCs w:val="20"/>
              </w:rPr>
              <w:t>д.Харино</w:t>
            </w:r>
          </w:p>
        </w:tc>
      </w:tr>
      <w:tr w:rsidR="00511465" w:rsidRPr="00341098" w:rsidTr="000619FA">
        <w:tc>
          <w:tcPr>
            <w:tcW w:w="5000" w:type="pct"/>
            <w:gridSpan w:val="10"/>
            <w:shd w:val="clear" w:color="auto" w:fill="FFFFFF"/>
            <w:vAlign w:val="center"/>
          </w:tcPr>
          <w:p w:rsidR="00511465" w:rsidRPr="00341098" w:rsidRDefault="00511465" w:rsidP="005A05D8">
            <w:pPr>
              <w:jc w:val="center"/>
              <w:rPr>
                <w:b/>
                <w:sz w:val="20"/>
                <w:szCs w:val="20"/>
              </w:rPr>
            </w:pPr>
            <w:r w:rsidRPr="00341098">
              <w:rPr>
                <w:b/>
                <w:sz w:val="20"/>
                <w:szCs w:val="20"/>
              </w:rPr>
              <w:t>Памятники истории</w:t>
            </w:r>
          </w:p>
        </w:tc>
      </w:tr>
      <w:tr w:rsidR="00511465" w:rsidRPr="00341098" w:rsidTr="000619FA">
        <w:tc>
          <w:tcPr>
            <w:tcW w:w="170" w:type="pct"/>
            <w:shd w:val="clear" w:color="auto" w:fill="FFFFFF"/>
            <w:vAlign w:val="center"/>
          </w:tcPr>
          <w:p w:rsidR="00511465" w:rsidRPr="00341098" w:rsidRDefault="00511465" w:rsidP="005A05D8">
            <w:pPr>
              <w:jc w:val="center"/>
              <w:rPr>
                <w:bCs/>
                <w:sz w:val="20"/>
                <w:szCs w:val="20"/>
              </w:rPr>
            </w:pPr>
            <w:r w:rsidRPr="00341098">
              <w:rPr>
                <w:bCs/>
                <w:sz w:val="20"/>
                <w:szCs w:val="20"/>
              </w:rPr>
              <w:t>1.</w:t>
            </w:r>
          </w:p>
        </w:tc>
        <w:tc>
          <w:tcPr>
            <w:tcW w:w="1038" w:type="pct"/>
            <w:shd w:val="clear" w:color="auto" w:fill="FFFFFF"/>
            <w:vAlign w:val="center"/>
          </w:tcPr>
          <w:p w:rsidR="00511465" w:rsidRPr="00341098" w:rsidRDefault="00511465" w:rsidP="00D80EFF">
            <w:pPr>
              <w:jc w:val="center"/>
              <w:rPr>
                <w:bCs/>
                <w:sz w:val="20"/>
                <w:szCs w:val="20"/>
              </w:rPr>
            </w:pPr>
            <w:r w:rsidRPr="00341098">
              <w:rPr>
                <w:bCs/>
                <w:sz w:val="20"/>
                <w:szCs w:val="20"/>
              </w:rPr>
              <w:t>Место, где в тылу врага действовала подпольная парторганизация и был создан 1-й партизанский отряд</w:t>
            </w:r>
          </w:p>
        </w:tc>
        <w:tc>
          <w:tcPr>
            <w:tcW w:w="448" w:type="pct"/>
            <w:shd w:val="clear" w:color="auto" w:fill="FFFFFF"/>
            <w:vAlign w:val="center"/>
          </w:tcPr>
          <w:p w:rsidR="00511465" w:rsidRPr="00341098" w:rsidRDefault="00511465" w:rsidP="00D80EFF">
            <w:pPr>
              <w:jc w:val="center"/>
              <w:rPr>
                <w:bCs/>
                <w:sz w:val="20"/>
                <w:szCs w:val="20"/>
              </w:rPr>
            </w:pPr>
            <w:r w:rsidRPr="00341098">
              <w:rPr>
                <w:bCs/>
                <w:sz w:val="20"/>
                <w:szCs w:val="20"/>
              </w:rPr>
              <w:t>1941г.</w:t>
            </w:r>
          </w:p>
        </w:tc>
        <w:tc>
          <w:tcPr>
            <w:tcW w:w="436" w:type="pct"/>
            <w:shd w:val="clear" w:color="auto" w:fill="FFFFFF"/>
            <w:vAlign w:val="center"/>
          </w:tcPr>
          <w:p w:rsidR="00511465" w:rsidRPr="00341098" w:rsidRDefault="00511465" w:rsidP="00D80EFF">
            <w:pPr>
              <w:jc w:val="center"/>
              <w:rPr>
                <w:bCs/>
                <w:sz w:val="20"/>
                <w:szCs w:val="20"/>
              </w:rPr>
            </w:pPr>
            <w:r w:rsidRPr="00341098">
              <w:rPr>
                <w:bCs/>
                <w:sz w:val="20"/>
                <w:szCs w:val="20"/>
              </w:rPr>
              <w:t>М</w:t>
            </w:r>
          </w:p>
        </w:tc>
        <w:tc>
          <w:tcPr>
            <w:tcW w:w="426" w:type="pct"/>
            <w:shd w:val="clear" w:color="auto" w:fill="FFFFFF"/>
            <w:vAlign w:val="center"/>
          </w:tcPr>
          <w:p w:rsidR="00511465" w:rsidRPr="00341098" w:rsidRDefault="00511465" w:rsidP="00D80EFF">
            <w:pPr>
              <w:jc w:val="center"/>
              <w:rPr>
                <w:bCs/>
                <w:sz w:val="20"/>
                <w:szCs w:val="20"/>
              </w:rPr>
            </w:pPr>
            <w:r w:rsidRPr="00341098">
              <w:rPr>
                <w:bCs/>
                <w:sz w:val="20"/>
                <w:szCs w:val="20"/>
              </w:rPr>
              <w:t>№358</w:t>
            </w:r>
          </w:p>
        </w:tc>
        <w:tc>
          <w:tcPr>
            <w:tcW w:w="489" w:type="pct"/>
            <w:shd w:val="clear" w:color="auto" w:fill="FFFFFF"/>
            <w:vAlign w:val="center"/>
          </w:tcPr>
          <w:p w:rsidR="00511465" w:rsidRPr="00341098" w:rsidRDefault="00511465" w:rsidP="00D80EFF">
            <w:pPr>
              <w:jc w:val="center"/>
              <w:rPr>
                <w:bCs/>
                <w:sz w:val="20"/>
                <w:szCs w:val="20"/>
              </w:rPr>
            </w:pPr>
            <w:r w:rsidRPr="00341098">
              <w:rPr>
                <w:bCs/>
                <w:sz w:val="20"/>
                <w:szCs w:val="20"/>
              </w:rPr>
              <w:t>Уд.</w:t>
            </w:r>
          </w:p>
        </w:tc>
        <w:tc>
          <w:tcPr>
            <w:tcW w:w="564" w:type="pct"/>
            <w:shd w:val="clear" w:color="auto" w:fill="FFFFFF"/>
            <w:vAlign w:val="center"/>
          </w:tcPr>
          <w:p w:rsidR="00511465" w:rsidRPr="00341098" w:rsidRDefault="00511465" w:rsidP="00D80EFF">
            <w:pPr>
              <w:jc w:val="center"/>
              <w:rPr>
                <w:bCs/>
                <w:sz w:val="20"/>
                <w:szCs w:val="20"/>
              </w:rPr>
            </w:pPr>
            <w:r w:rsidRPr="00341098">
              <w:rPr>
                <w:bCs/>
                <w:sz w:val="20"/>
                <w:szCs w:val="20"/>
              </w:rPr>
              <w:t>Экскурсионный показ</w:t>
            </w:r>
          </w:p>
        </w:tc>
        <w:tc>
          <w:tcPr>
            <w:tcW w:w="585" w:type="pct"/>
            <w:shd w:val="clear" w:color="auto" w:fill="FFFFFF"/>
            <w:vAlign w:val="center"/>
          </w:tcPr>
          <w:p w:rsidR="00511465" w:rsidRPr="00341098" w:rsidRDefault="00511465" w:rsidP="00D80EFF">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511465" w:rsidRPr="00341098" w:rsidRDefault="00511465" w:rsidP="00D80EFF">
            <w:pPr>
              <w:tabs>
                <w:tab w:val="right" w:pos="2291"/>
              </w:tabs>
              <w:jc w:val="center"/>
              <w:rPr>
                <w:bCs/>
                <w:sz w:val="20"/>
                <w:szCs w:val="20"/>
              </w:rPr>
            </w:pPr>
            <w:r w:rsidRPr="00341098">
              <w:rPr>
                <w:bCs/>
                <w:sz w:val="20"/>
                <w:szCs w:val="20"/>
              </w:rPr>
              <w:t>Д.Булгаково</w:t>
            </w:r>
          </w:p>
        </w:tc>
      </w:tr>
      <w:tr w:rsidR="00511465" w:rsidRPr="00341098" w:rsidTr="000619FA">
        <w:tc>
          <w:tcPr>
            <w:tcW w:w="170" w:type="pct"/>
            <w:shd w:val="clear" w:color="auto" w:fill="FFFFFF"/>
            <w:vAlign w:val="center"/>
          </w:tcPr>
          <w:p w:rsidR="00511465" w:rsidRPr="00341098" w:rsidRDefault="00511465" w:rsidP="005A05D8">
            <w:pPr>
              <w:jc w:val="center"/>
              <w:rPr>
                <w:bCs/>
                <w:sz w:val="20"/>
                <w:szCs w:val="20"/>
              </w:rPr>
            </w:pPr>
            <w:r w:rsidRPr="00341098">
              <w:rPr>
                <w:bCs/>
                <w:sz w:val="20"/>
                <w:szCs w:val="20"/>
              </w:rPr>
              <w:t>2.</w:t>
            </w:r>
          </w:p>
        </w:tc>
        <w:tc>
          <w:tcPr>
            <w:tcW w:w="1038" w:type="pct"/>
            <w:shd w:val="clear" w:color="auto" w:fill="FFFFFF"/>
            <w:vAlign w:val="center"/>
          </w:tcPr>
          <w:p w:rsidR="00511465" w:rsidRPr="00341098" w:rsidRDefault="00511465" w:rsidP="00D80EFF">
            <w:pPr>
              <w:jc w:val="center"/>
              <w:rPr>
                <w:bCs/>
                <w:sz w:val="20"/>
                <w:szCs w:val="20"/>
              </w:rPr>
            </w:pPr>
            <w:r w:rsidRPr="00341098">
              <w:rPr>
                <w:bCs/>
                <w:sz w:val="20"/>
                <w:szCs w:val="20"/>
              </w:rPr>
              <w:t>Место, где находился штаб 1-й партизанской бригады под командованием Ф.Я.Апретова</w:t>
            </w:r>
          </w:p>
        </w:tc>
        <w:tc>
          <w:tcPr>
            <w:tcW w:w="448" w:type="pct"/>
            <w:shd w:val="clear" w:color="auto" w:fill="FFFFFF"/>
            <w:vAlign w:val="center"/>
          </w:tcPr>
          <w:p w:rsidR="00511465" w:rsidRPr="00341098" w:rsidRDefault="00511465" w:rsidP="00D80EFF">
            <w:pPr>
              <w:jc w:val="center"/>
              <w:rPr>
                <w:bCs/>
                <w:sz w:val="20"/>
                <w:szCs w:val="20"/>
              </w:rPr>
            </w:pPr>
            <w:r w:rsidRPr="00341098">
              <w:rPr>
                <w:bCs/>
                <w:sz w:val="20"/>
                <w:szCs w:val="20"/>
              </w:rPr>
              <w:t>1942-</w:t>
            </w:r>
          </w:p>
          <w:p w:rsidR="00511465" w:rsidRPr="00341098" w:rsidRDefault="00511465" w:rsidP="00D80EFF">
            <w:pPr>
              <w:jc w:val="center"/>
              <w:rPr>
                <w:bCs/>
                <w:sz w:val="20"/>
                <w:szCs w:val="20"/>
              </w:rPr>
            </w:pPr>
            <w:r w:rsidRPr="00341098">
              <w:rPr>
                <w:bCs/>
                <w:sz w:val="20"/>
                <w:szCs w:val="20"/>
              </w:rPr>
              <w:t>1943гг.</w:t>
            </w:r>
          </w:p>
        </w:tc>
        <w:tc>
          <w:tcPr>
            <w:tcW w:w="436" w:type="pct"/>
            <w:shd w:val="clear" w:color="auto" w:fill="FFFFFF"/>
            <w:vAlign w:val="center"/>
          </w:tcPr>
          <w:p w:rsidR="00511465" w:rsidRPr="00341098" w:rsidRDefault="00511465" w:rsidP="00D80EFF">
            <w:pPr>
              <w:jc w:val="center"/>
              <w:rPr>
                <w:bCs/>
                <w:sz w:val="20"/>
                <w:szCs w:val="20"/>
              </w:rPr>
            </w:pPr>
            <w:r w:rsidRPr="00341098">
              <w:rPr>
                <w:bCs/>
                <w:sz w:val="20"/>
                <w:szCs w:val="20"/>
              </w:rPr>
              <w:t>М</w:t>
            </w:r>
          </w:p>
        </w:tc>
        <w:tc>
          <w:tcPr>
            <w:tcW w:w="426" w:type="pct"/>
            <w:shd w:val="clear" w:color="auto" w:fill="FFFFFF"/>
            <w:vAlign w:val="center"/>
          </w:tcPr>
          <w:p w:rsidR="00511465" w:rsidRPr="00341098" w:rsidRDefault="00511465" w:rsidP="00D80EFF">
            <w:pPr>
              <w:jc w:val="center"/>
              <w:rPr>
                <w:bCs/>
                <w:sz w:val="20"/>
                <w:szCs w:val="20"/>
              </w:rPr>
            </w:pPr>
            <w:r w:rsidRPr="00341098">
              <w:rPr>
                <w:bCs/>
                <w:sz w:val="20"/>
                <w:szCs w:val="20"/>
              </w:rPr>
              <w:t>№358</w:t>
            </w:r>
          </w:p>
        </w:tc>
        <w:tc>
          <w:tcPr>
            <w:tcW w:w="489" w:type="pct"/>
            <w:shd w:val="clear" w:color="auto" w:fill="FFFFFF"/>
            <w:vAlign w:val="center"/>
          </w:tcPr>
          <w:p w:rsidR="00511465" w:rsidRPr="00341098" w:rsidRDefault="00511465" w:rsidP="00D80EFF">
            <w:pPr>
              <w:jc w:val="center"/>
              <w:rPr>
                <w:bCs/>
                <w:sz w:val="20"/>
                <w:szCs w:val="20"/>
              </w:rPr>
            </w:pPr>
            <w:r w:rsidRPr="00341098">
              <w:rPr>
                <w:bCs/>
                <w:sz w:val="20"/>
                <w:szCs w:val="20"/>
              </w:rPr>
              <w:t>Уд.</w:t>
            </w:r>
          </w:p>
        </w:tc>
        <w:tc>
          <w:tcPr>
            <w:tcW w:w="564" w:type="pct"/>
            <w:shd w:val="clear" w:color="auto" w:fill="FFFFFF"/>
            <w:vAlign w:val="center"/>
          </w:tcPr>
          <w:p w:rsidR="00511465" w:rsidRPr="00341098" w:rsidRDefault="00511465" w:rsidP="00D80EFF">
            <w:pPr>
              <w:jc w:val="center"/>
              <w:rPr>
                <w:bCs/>
                <w:sz w:val="20"/>
                <w:szCs w:val="20"/>
              </w:rPr>
            </w:pPr>
            <w:r w:rsidRPr="00341098">
              <w:rPr>
                <w:bCs/>
                <w:sz w:val="20"/>
                <w:szCs w:val="20"/>
              </w:rPr>
              <w:t>Экскурсионный показ</w:t>
            </w:r>
          </w:p>
        </w:tc>
        <w:tc>
          <w:tcPr>
            <w:tcW w:w="585" w:type="pct"/>
            <w:shd w:val="clear" w:color="auto" w:fill="FFFFFF"/>
            <w:vAlign w:val="center"/>
          </w:tcPr>
          <w:p w:rsidR="00511465" w:rsidRPr="00341098" w:rsidRDefault="00511465" w:rsidP="00D80EFF">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511465" w:rsidRPr="00341098" w:rsidRDefault="00511465" w:rsidP="00D80EFF">
            <w:pPr>
              <w:tabs>
                <w:tab w:val="right" w:pos="2291"/>
              </w:tabs>
              <w:jc w:val="center"/>
              <w:rPr>
                <w:bCs/>
                <w:sz w:val="20"/>
                <w:szCs w:val="20"/>
              </w:rPr>
            </w:pPr>
            <w:r w:rsidRPr="00341098">
              <w:rPr>
                <w:bCs/>
                <w:sz w:val="20"/>
                <w:szCs w:val="20"/>
              </w:rPr>
              <w:t>Бывш. д.Бибики</w:t>
            </w:r>
          </w:p>
        </w:tc>
      </w:tr>
      <w:tr w:rsidR="00511465" w:rsidRPr="00341098" w:rsidTr="000619FA">
        <w:trPr>
          <w:trHeight w:val="1005"/>
        </w:trPr>
        <w:tc>
          <w:tcPr>
            <w:tcW w:w="170" w:type="pct"/>
            <w:shd w:val="clear" w:color="auto" w:fill="FFFFFF"/>
            <w:vAlign w:val="center"/>
          </w:tcPr>
          <w:p w:rsidR="00511465" w:rsidRPr="00341098" w:rsidRDefault="00511465" w:rsidP="005A05D8">
            <w:pPr>
              <w:jc w:val="center"/>
              <w:rPr>
                <w:bCs/>
                <w:sz w:val="20"/>
                <w:szCs w:val="20"/>
              </w:rPr>
            </w:pPr>
            <w:r w:rsidRPr="00341098">
              <w:rPr>
                <w:bCs/>
                <w:sz w:val="20"/>
                <w:szCs w:val="20"/>
              </w:rPr>
              <w:t>3.</w:t>
            </w:r>
          </w:p>
        </w:tc>
        <w:tc>
          <w:tcPr>
            <w:tcW w:w="1038" w:type="pct"/>
            <w:shd w:val="clear" w:color="auto" w:fill="FFFFFF"/>
            <w:vAlign w:val="center"/>
          </w:tcPr>
          <w:p w:rsidR="00511465" w:rsidRPr="00341098" w:rsidRDefault="00511465" w:rsidP="00D80EFF">
            <w:pPr>
              <w:jc w:val="center"/>
              <w:rPr>
                <w:bCs/>
                <w:sz w:val="20"/>
                <w:szCs w:val="20"/>
              </w:rPr>
            </w:pPr>
            <w:r w:rsidRPr="00341098">
              <w:rPr>
                <w:bCs/>
                <w:sz w:val="20"/>
                <w:szCs w:val="20"/>
              </w:rPr>
              <w:t>Место, где фашисты расстреляли мирных жителей. Деревня сожжена. Установлен пам. знак.</w:t>
            </w:r>
          </w:p>
        </w:tc>
        <w:tc>
          <w:tcPr>
            <w:tcW w:w="448" w:type="pct"/>
            <w:shd w:val="clear" w:color="auto" w:fill="FFFFFF"/>
            <w:vAlign w:val="center"/>
          </w:tcPr>
          <w:p w:rsidR="00511465" w:rsidRPr="00341098" w:rsidRDefault="00511465" w:rsidP="00D80EFF">
            <w:pPr>
              <w:jc w:val="center"/>
              <w:rPr>
                <w:bCs/>
                <w:sz w:val="20"/>
                <w:szCs w:val="20"/>
              </w:rPr>
            </w:pPr>
            <w:r w:rsidRPr="00341098">
              <w:rPr>
                <w:bCs/>
                <w:sz w:val="20"/>
                <w:szCs w:val="20"/>
              </w:rPr>
              <w:t>14.10</w:t>
            </w:r>
          </w:p>
          <w:p w:rsidR="00511465" w:rsidRPr="00341098" w:rsidRDefault="00511465" w:rsidP="00D80EFF">
            <w:pPr>
              <w:jc w:val="center"/>
              <w:rPr>
                <w:bCs/>
                <w:sz w:val="20"/>
                <w:szCs w:val="20"/>
              </w:rPr>
            </w:pPr>
            <w:r w:rsidRPr="00341098">
              <w:rPr>
                <w:bCs/>
                <w:sz w:val="20"/>
                <w:szCs w:val="20"/>
              </w:rPr>
              <w:t>1942г.</w:t>
            </w:r>
          </w:p>
          <w:p w:rsidR="00511465" w:rsidRPr="00341098" w:rsidRDefault="00511465" w:rsidP="00D80EFF">
            <w:pPr>
              <w:jc w:val="center"/>
              <w:rPr>
                <w:bCs/>
                <w:sz w:val="20"/>
                <w:szCs w:val="20"/>
              </w:rPr>
            </w:pPr>
            <w:r w:rsidRPr="00341098">
              <w:rPr>
                <w:bCs/>
                <w:sz w:val="20"/>
                <w:szCs w:val="20"/>
              </w:rPr>
              <w:t>1967г.</w:t>
            </w:r>
          </w:p>
          <w:p w:rsidR="00511465" w:rsidRPr="00341098" w:rsidRDefault="00511465" w:rsidP="00D80EFF">
            <w:pPr>
              <w:jc w:val="center"/>
              <w:rPr>
                <w:bCs/>
                <w:sz w:val="20"/>
                <w:szCs w:val="20"/>
              </w:rPr>
            </w:pPr>
          </w:p>
        </w:tc>
        <w:tc>
          <w:tcPr>
            <w:tcW w:w="436" w:type="pct"/>
            <w:shd w:val="clear" w:color="auto" w:fill="FFFFFF"/>
            <w:vAlign w:val="center"/>
          </w:tcPr>
          <w:p w:rsidR="00511465" w:rsidRPr="00341098" w:rsidRDefault="00511465" w:rsidP="00D80EFF">
            <w:pPr>
              <w:jc w:val="center"/>
              <w:rPr>
                <w:bCs/>
                <w:sz w:val="20"/>
                <w:szCs w:val="20"/>
              </w:rPr>
            </w:pPr>
            <w:r w:rsidRPr="00341098">
              <w:rPr>
                <w:bCs/>
                <w:sz w:val="20"/>
                <w:szCs w:val="20"/>
              </w:rPr>
              <w:t>М</w:t>
            </w:r>
          </w:p>
        </w:tc>
        <w:tc>
          <w:tcPr>
            <w:tcW w:w="426" w:type="pct"/>
            <w:shd w:val="clear" w:color="auto" w:fill="FFFFFF"/>
            <w:vAlign w:val="center"/>
          </w:tcPr>
          <w:p w:rsidR="00511465" w:rsidRPr="00341098" w:rsidRDefault="00511465" w:rsidP="00D80EFF">
            <w:pPr>
              <w:jc w:val="center"/>
              <w:rPr>
                <w:bCs/>
                <w:sz w:val="20"/>
                <w:szCs w:val="20"/>
              </w:rPr>
            </w:pPr>
            <w:r w:rsidRPr="00341098">
              <w:rPr>
                <w:bCs/>
                <w:sz w:val="20"/>
                <w:szCs w:val="20"/>
              </w:rPr>
              <w:t>№358</w:t>
            </w:r>
          </w:p>
        </w:tc>
        <w:tc>
          <w:tcPr>
            <w:tcW w:w="489" w:type="pct"/>
            <w:shd w:val="clear" w:color="auto" w:fill="FFFFFF"/>
            <w:vAlign w:val="center"/>
          </w:tcPr>
          <w:p w:rsidR="00511465" w:rsidRPr="00341098" w:rsidRDefault="00511465" w:rsidP="00D80EFF">
            <w:pPr>
              <w:jc w:val="center"/>
              <w:rPr>
                <w:bCs/>
                <w:sz w:val="20"/>
                <w:szCs w:val="20"/>
              </w:rPr>
            </w:pPr>
            <w:r w:rsidRPr="00341098">
              <w:rPr>
                <w:bCs/>
                <w:sz w:val="20"/>
                <w:szCs w:val="20"/>
              </w:rPr>
              <w:t>Уд.</w:t>
            </w:r>
          </w:p>
        </w:tc>
        <w:tc>
          <w:tcPr>
            <w:tcW w:w="564" w:type="pct"/>
            <w:shd w:val="clear" w:color="auto" w:fill="FFFFFF"/>
            <w:vAlign w:val="center"/>
          </w:tcPr>
          <w:p w:rsidR="00511465" w:rsidRPr="00341098" w:rsidRDefault="00511465" w:rsidP="00D80EFF">
            <w:pPr>
              <w:jc w:val="center"/>
              <w:rPr>
                <w:bCs/>
                <w:sz w:val="20"/>
                <w:szCs w:val="20"/>
              </w:rPr>
            </w:pPr>
          </w:p>
        </w:tc>
        <w:tc>
          <w:tcPr>
            <w:tcW w:w="585" w:type="pct"/>
            <w:shd w:val="clear" w:color="auto" w:fill="FFFFFF"/>
            <w:vAlign w:val="center"/>
          </w:tcPr>
          <w:p w:rsidR="00511465" w:rsidRPr="00341098" w:rsidRDefault="00511465" w:rsidP="00D80EFF">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511465" w:rsidRPr="00341098" w:rsidRDefault="00511465" w:rsidP="00D80EFF">
            <w:pPr>
              <w:tabs>
                <w:tab w:val="right" w:pos="2291"/>
              </w:tabs>
              <w:jc w:val="center"/>
              <w:rPr>
                <w:bCs/>
                <w:sz w:val="20"/>
                <w:szCs w:val="20"/>
              </w:rPr>
            </w:pPr>
            <w:r w:rsidRPr="00341098">
              <w:rPr>
                <w:bCs/>
                <w:sz w:val="20"/>
                <w:szCs w:val="20"/>
              </w:rPr>
              <w:t>Бывш. д.Братки</w:t>
            </w:r>
          </w:p>
        </w:tc>
      </w:tr>
      <w:tr w:rsidR="00511465" w:rsidRPr="00341098" w:rsidTr="000619FA">
        <w:tc>
          <w:tcPr>
            <w:tcW w:w="170" w:type="pct"/>
            <w:shd w:val="clear" w:color="auto" w:fill="FFFFFF"/>
            <w:vAlign w:val="center"/>
          </w:tcPr>
          <w:p w:rsidR="00511465" w:rsidRPr="00341098" w:rsidRDefault="00511465" w:rsidP="00D80EFF">
            <w:pPr>
              <w:jc w:val="center"/>
              <w:rPr>
                <w:bCs/>
                <w:sz w:val="20"/>
                <w:szCs w:val="20"/>
              </w:rPr>
            </w:pPr>
            <w:r w:rsidRPr="00341098">
              <w:rPr>
                <w:bCs/>
                <w:sz w:val="20"/>
                <w:szCs w:val="20"/>
              </w:rPr>
              <w:t>4.</w:t>
            </w:r>
          </w:p>
        </w:tc>
        <w:tc>
          <w:tcPr>
            <w:tcW w:w="1038" w:type="pct"/>
            <w:shd w:val="clear" w:color="auto" w:fill="FFFFFF"/>
            <w:vAlign w:val="center"/>
          </w:tcPr>
          <w:p w:rsidR="00511465" w:rsidRPr="00341098" w:rsidRDefault="00511465" w:rsidP="00D80EFF">
            <w:pPr>
              <w:jc w:val="center"/>
              <w:rPr>
                <w:bCs/>
                <w:sz w:val="20"/>
                <w:szCs w:val="20"/>
              </w:rPr>
            </w:pPr>
            <w:r w:rsidRPr="00341098">
              <w:rPr>
                <w:bCs/>
                <w:sz w:val="20"/>
                <w:szCs w:val="20"/>
              </w:rPr>
              <w:t>Могила комсомольца Фёдора Журова, убитого врагами Советской власти</w:t>
            </w:r>
          </w:p>
        </w:tc>
        <w:tc>
          <w:tcPr>
            <w:tcW w:w="448" w:type="pct"/>
            <w:shd w:val="clear" w:color="auto" w:fill="FFFFFF"/>
            <w:vAlign w:val="center"/>
          </w:tcPr>
          <w:p w:rsidR="00511465" w:rsidRPr="00341098" w:rsidRDefault="00511465" w:rsidP="00D80EFF">
            <w:pPr>
              <w:jc w:val="center"/>
              <w:rPr>
                <w:bCs/>
                <w:sz w:val="20"/>
                <w:szCs w:val="20"/>
              </w:rPr>
            </w:pPr>
            <w:r w:rsidRPr="00341098">
              <w:rPr>
                <w:bCs/>
                <w:sz w:val="20"/>
                <w:szCs w:val="20"/>
              </w:rPr>
              <w:t>1922г.</w:t>
            </w:r>
          </w:p>
        </w:tc>
        <w:tc>
          <w:tcPr>
            <w:tcW w:w="436" w:type="pct"/>
            <w:shd w:val="clear" w:color="auto" w:fill="FFFFFF"/>
            <w:vAlign w:val="center"/>
          </w:tcPr>
          <w:p w:rsidR="00511465" w:rsidRPr="00341098" w:rsidRDefault="00511465" w:rsidP="00D80EFF">
            <w:pPr>
              <w:jc w:val="center"/>
              <w:rPr>
                <w:bCs/>
                <w:sz w:val="20"/>
                <w:szCs w:val="20"/>
              </w:rPr>
            </w:pPr>
            <w:r w:rsidRPr="00341098">
              <w:rPr>
                <w:bCs/>
                <w:sz w:val="20"/>
                <w:szCs w:val="20"/>
              </w:rPr>
              <w:t>М</w:t>
            </w:r>
          </w:p>
        </w:tc>
        <w:tc>
          <w:tcPr>
            <w:tcW w:w="426" w:type="pct"/>
            <w:shd w:val="clear" w:color="auto" w:fill="FFFFFF"/>
            <w:vAlign w:val="center"/>
          </w:tcPr>
          <w:p w:rsidR="00511465" w:rsidRPr="00341098" w:rsidRDefault="00511465" w:rsidP="00D80EFF">
            <w:pPr>
              <w:jc w:val="center"/>
              <w:rPr>
                <w:bCs/>
                <w:sz w:val="20"/>
                <w:szCs w:val="20"/>
              </w:rPr>
            </w:pPr>
            <w:r w:rsidRPr="00341098">
              <w:rPr>
                <w:bCs/>
                <w:sz w:val="20"/>
                <w:szCs w:val="20"/>
              </w:rPr>
              <w:t>№358</w:t>
            </w:r>
          </w:p>
        </w:tc>
        <w:tc>
          <w:tcPr>
            <w:tcW w:w="489" w:type="pct"/>
            <w:shd w:val="clear" w:color="auto" w:fill="FFFFFF"/>
            <w:vAlign w:val="center"/>
          </w:tcPr>
          <w:p w:rsidR="00511465" w:rsidRPr="00341098" w:rsidRDefault="00511465" w:rsidP="00D80EFF">
            <w:pPr>
              <w:jc w:val="center"/>
              <w:rPr>
                <w:bCs/>
                <w:sz w:val="20"/>
                <w:szCs w:val="20"/>
              </w:rPr>
            </w:pPr>
            <w:r w:rsidRPr="00341098">
              <w:rPr>
                <w:bCs/>
                <w:sz w:val="20"/>
                <w:szCs w:val="20"/>
              </w:rPr>
              <w:t>Уд.</w:t>
            </w:r>
          </w:p>
        </w:tc>
        <w:tc>
          <w:tcPr>
            <w:tcW w:w="564" w:type="pct"/>
            <w:shd w:val="clear" w:color="auto" w:fill="FFFFFF"/>
            <w:vAlign w:val="center"/>
          </w:tcPr>
          <w:p w:rsidR="00511465" w:rsidRPr="00341098" w:rsidRDefault="00511465" w:rsidP="00D80EFF">
            <w:pPr>
              <w:jc w:val="center"/>
              <w:rPr>
                <w:bCs/>
                <w:sz w:val="20"/>
                <w:szCs w:val="20"/>
              </w:rPr>
            </w:pPr>
            <w:r w:rsidRPr="00341098">
              <w:rPr>
                <w:bCs/>
                <w:sz w:val="20"/>
                <w:szCs w:val="20"/>
              </w:rPr>
              <w:t>Экскурсионный показ</w:t>
            </w:r>
          </w:p>
        </w:tc>
        <w:tc>
          <w:tcPr>
            <w:tcW w:w="585" w:type="pct"/>
            <w:shd w:val="clear" w:color="auto" w:fill="FFFFFF"/>
            <w:vAlign w:val="center"/>
          </w:tcPr>
          <w:p w:rsidR="00511465" w:rsidRPr="00341098" w:rsidRDefault="00511465" w:rsidP="00D80EFF">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511465" w:rsidRPr="00341098" w:rsidRDefault="00511465" w:rsidP="00D80EFF">
            <w:pPr>
              <w:tabs>
                <w:tab w:val="right" w:pos="2291"/>
              </w:tabs>
              <w:jc w:val="center"/>
              <w:rPr>
                <w:bCs/>
                <w:sz w:val="20"/>
                <w:szCs w:val="20"/>
              </w:rPr>
            </w:pPr>
            <w:r w:rsidRPr="00341098">
              <w:rPr>
                <w:bCs/>
                <w:sz w:val="20"/>
                <w:szCs w:val="20"/>
              </w:rPr>
              <w:t>д. Булгаково</w:t>
            </w:r>
          </w:p>
        </w:tc>
      </w:tr>
      <w:tr w:rsidR="00511465" w:rsidRPr="00341098" w:rsidTr="000619FA">
        <w:tc>
          <w:tcPr>
            <w:tcW w:w="170" w:type="pct"/>
            <w:shd w:val="clear" w:color="auto" w:fill="FFFFFF"/>
            <w:vAlign w:val="center"/>
          </w:tcPr>
          <w:p w:rsidR="00511465" w:rsidRPr="00341098" w:rsidRDefault="00511465" w:rsidP="00D80EFF">
            <w:pPr>
              <w:jc w:val="center"/>
              <w:rPr>
                <w:bCs/>
                <w:sz w:val="20"/>
                <w:szCs w:val="20"/>
              </w:rPr>
            </w:pPr>
            <w:r w:rsidRPr="00341098">
              <w:rPr>
                <w:bCs/>
                <w:sz w:val="20"/>
                <w:szCs w:val="20"/>
              </w:rPr>
              <w:t>5.</w:t>
            </w:r>
          </w:p>
        </w:tc>
        <w:tc>
          <w:tcPr>
            <w:tcW w:w="1038" w:type="pct"/>
            <w:shd w:val="clear" w:color="auto" w:fill="FFFFFF"/>
            <w:vAlign w:val="center"/>
          </w:tcPr>
          <w:p w:rsidR="00511465" w:rsidRPr="00341098" w:rsidRDefault="00511465" w:rsidP="00D80EFF">
            <w:pPr>
              <w:jc w:val="center"/>
              <w:rPr>
                <w:bCs/>
                <w:sz w:val="20"/>
                <w:szCs w:val="20"/>
              </w:rPr>
            </w:pPr>
            <w:r w:rsidRPr="00341098">
              <w:rPr>
                <w:bCs/>
                <w:sz w:val="20"/>
                <w:szCs w:val="20"/>
              </w:rPr>
              <w:t>Место массовой казни, могила жителей д.Головицы, заживо сожженных фашистскими захватчиками. Установлен ПЗ</w:t>
            </w:r>
          </w:p>
        </w:tc>
        <w:tc>
          <w:tcPr>
            <w:tcW w:w="448" w:type="pct"/>
            <w:shd w:val="clear" w:color="auto" w:fill="FFFFFF"/>
            <w:vAlign w:val="center"/>
          </w:tcPr>
          <w:p w:rsidR="00511465" w:rsidRPr="00341098" w:rsidRDefault="00511465" w:rsidP="00D80EFF">
            <w:pPr>
              <w:jc w:val="center"/>
              <w:rPr>
                <w:bCs/>
                <w:sz w:val="20"/>
                <w:szCs w:val="20"/>
              </w:rPr>
            </w:pPr>
            <w:r w:rsidRPr="00341098">
              <w:rPr>
                <w:bCs/>
                <w:sz w:val="20"/>
                <w:szCs w:val="20"/>
              </w:rPr>
              <w:t>18.10</w:t>
            </w:r>
          </w:p>
          <w:p w:rsidR="00511465" w:rsidRPr="00341098" w:rsidRDefault="00511465" w:rsidP="00D80EFF">
            <w:pPr>
              <w:jc w:val="center"/>
              <w:rPr>
                <w:bCs/>
                <w:sz w:val="20"/>
                <w:szCs w:val="20"/>
              </w:rPr>
            </w:pPr>
            <w:r w:rsidRPr="00341098">
              <w:rPr>
                <w:bCs/>
                <w:sz w:val="20"/>
                <w:szCs w:val="20"/>
              </w:rPr>
              <w:t>1942г.</w:t>
            </w:r>
          </w:p>
        </w:tc>
        <w:tc>
          <w:tcPr>
            <w:tcW w:w="436" w:type="pct"/>
            <w:shd w:val="clear" w:color="auto" w:fill="FFFFFF"/>
            <w:vAlign w:val="center"/>
          </w:tcPr>
          <w:p w:rsidR="00511465" w:rsidRPr="00341098" w:rsidRDefault="00511465" w:rsidP="00D80EFF">
            <w:pPr>
              <w:jc w:val="center"/>
              <w:rPr>
                <w:bCs/>
                <w:sz w:val="20"/>
                <w:szCs w:val="20"/>
              </w:rPr>
            </w:pPr>
            <w:r w:rsidRPr="00341098">
              <w:rPr>
                <w:bCs/>
                <w:sz w:val="20"/>
                <w:szCs w:val="20"/>
              </w:rPr>
              <w:t>М</w:t>
            </w:r>
          </w:p>
        </w:tc>
        <w:tc>
          <w:tcPr>
            <w:tcW w:w="426" w:type="pct"/>
            <w:shd w:val="clear" w:color="auto" w:fill="FFFFFF"/>
            <w:vAlign w:val="center"/>
          </w:tcPr>
          <w:p w:rsidR="00511465" w:rsidRPr="00341098" w:rsidRDefault="00511465" w:rsidP="00D80EFF">
            <w:pPr>
              <w:jc w:val="center"/>
              <w:rPr>
                <w:bCs/>
                <w:sz w:val="20"/>
                <w:szCs w:val="20"/>
              </w:rPr>
            </w:pPr>
            <w:r w:rsidRPr="00341098">
              <w:rPr>
                <w:bCs/>
                <w:sz w:val="20"/>
                <w:szCs w:val="20"/>
              </w:rPr>
              <w:t>№358</w:t>
            </w:r>
          </w:p>
        </w:tc>
        <w:tc>
          <w:tcPr>
            <w:tcW w:w="489" w:type="pct"/>
            <w:shd w:val="clear" w:color="auto" w:fill="FFFFFF"/>
            <w:vAlign w:val="center"/>
          </w:tcPr>
          <w:p w:rsidR="00511465" w:rsidRPr="00341098" w:rsidRDefault="00511465" w:rsidP="00D80EFF">
            <w:pPr>
              <w:jc w:val="center"/>
              <w:rPr>
                <w:bCs/>
                <w:sz w:val="20"/>
                <w:szCs w:val="20"/>
              </w:rPr>
            </w:pPr>
            <w:r w:rsidRPr="00341098">
              <w:rPr>
                <w:bCs/>
                <w:sz w:val="20"/>
                <w:szCs w:val="20"/>
              </w:rPr>
              <w:t>Уд.</w:t>
            </w:r>
          </w:p>
        </w:tc>
        <w:tc>
          <w:tcPr>
            <w:tcW w:w="564" w:type="pct"/>
            <w:shd w:val="clear" w:color="auto" w:fill="FFFFFF"/>
            <w:vAlign w:val="center"/>
          </w:tcPr>
          <w:p w:rsidR="00511465" w:rsidRPr="00341098" w:rsidRDefault="00511465" w:rsidP="00D80EFF">
            <w:pPr>
              <w:jc w:val="center"/>
              <w:rPr>
                <w:bCs/>
                <w:sz w:val="20"/>
                <w:szCs w:val="20"/>
              </w:rPr>
            </w:pPr>
            <w:r w:rsidRPr="00341098">
              <w:rPr>
                <w:bCs/>
                <w:sz w:val="20"/>
                <w:szCs w:val="20"/>
              </w:rPr>
              <w:t>Экскурсионный показ</w:t>
            </w:r>
          </w:p>
        </w:tc>
        <w:tc>
          <w:tcPr>
            <w:tcW w:w="585" w:type="pct"/>
            <w:shd w:val="clear" w:color="auto" w:fill="FFFFFF"/>
            <w:vAlign w:val="center"/>
          </w:tcPr>
          <w:p w:rsidR="00511465" w:rsidRPr="00341098" w:rsidRDefault="00511465" w:rsidP="00D80EFF">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511465" w:rsidRPr="00341098" w:rsidRDefault="00511465" w:rsidP="00D80EFF">
            <w:pPr>
              <w:tabs>
                <w:tab w:val="right" w:pos="2291"/>
              </w:tabs>
              <w:jc w:val="center"/>
              <w:rPr>
                <w:bCs/>
                <w:sz w:val="20"/>
                <w:szCs w:val="20"/>
              </w:rPr>
            </w:pPr>
            <w:r w:rsidRPr="00341098">
              <w:rPr>
                <w:bCs/>
                <w:sz w:val="20"/>
                <w:szCs w:val="20"/>
              </w:rPr>
              <w:t>Бывш. д.Головицы</w:t>
            </w:r>
          </w:p>
        </w:tc>
      </w:tr>
      <w:tr w:rsidR="00511465" w:rsidRPr="00341098" w:rsidTr="000619FA">
        <w:tc>
          <w:tcPr>
            <w:tcW w:w="170" w:type="pct"/>
            <w:shd w:val="clear" w:color="auto" w:fill="FFFFFF"/>
            <w:vAlign w:val="center"/>
          </w:tcPr>
          <w:p w:rsidR="00511465" w:rsidRPr="00341098" w:rsidRDefault="00511465" w:rsidP="00D80EFF">
            <w:pPr>
              <w:jc w:val="center"/>
              <w:rPr>
                <w:bCs/>
                <w:sz w:val="20"/>
                <w:szCs w:val="20"/>
              </w:rPr>
            </w:pPr>
            <w:r w:rsidRPr="00341098">
              <w:rPr>
                <w:bCs/>
                <w:sz w:val="20"/>
                <w:szCs w:val="20"/>
              </w:rPr>
              <w:t>6.</w:t>
            </w:r>
          </w:p>
        </w:tc>
        <w:tc>
          <w:tcPr>
            <w:tcW w:w="1038" w:type="pct"/>
            <w:shd w:val="clear" w:color="auto" w:fill="FFFFFF"/>
            <w:vAlign w:val="center"/>
          </w:tcPr>
          <w:p w:rsidR="00511465" w:rsidRPr="00341098" w:rsidRDefault="00511465" w:rsidP="00D80EFF">
            <w:pPr>
              <w:jc w:val="center"/>
              <w:rPr>
                <w:bCs/>
                <w:sz w:val="20"/>
                <w:szCs w:val="20"/>
              </w:rPr>
            </w:pPr>
            <w:r w:rsidRPr="00341098">
              <w:rPr>
                <w:bCs/>
                <w:sz w:val="20"/>
                <w:szCs w:val="20"/>
              </w:rPr>
              <w:t>Памятное место, где бывал поэт-декабрист Кюхельбекер Вильгем Карлович</w:t>
            </w:r>
          </w:p>
        </w:tc>
        <w:tc>
          <w:tcPr>
            <w:tcW w:w="448" w:type="pct"/>
            <w:shd w:val="clear" w:color="auto" w:fill="FFFFFF"/>
            <w:vAlign w:val="center"/>
          </w:tcPr>
          <w:p w:rsidR="00511465" w:rsidRPr="00341098" w:rsidRDefault="00511465" w:rsidP="00D80EFF">
            <w:pPr>
              <w:jc w:val="center"/>
              <w:rPr>
                <w:bCs/>
                <w:sz w:val="20"/>
                <w:szCs w:val="20"/>
              </w:rPr>
            </w:pPr>
            <w:r w:rsidRPr="00341098">
              <w:rPr>
                <w:bCs/>
                <w:sz w:val="20"/>
                <w:szCs w:val="20"/>
              </w:rPr>
              <w:t>1823-</w:t>
            </w:r>
          </w:p>
          <w:p w:rsidR="00511465" w:rsidRPr="00341098" w:rsidRDefault="00511465" w:rsidP="00D80EFF">
            <w:pPr>
              <w:jc w:val="center"/>
              <w:rPr>
                <w:bCs/>
                <w:sz w:val="20"/>
                <w:szCs w:val="20"/>
              </w:rPr>
            </w:pPr>
            <w:r w:rsidRPr="00341098">
              <w:rPr>
                <w:bCs/>
                <w:sz w:val="20"/>
                <w:szCs w:val="20"/>
              </w:rPr>
              <w:t>1826гг.</w:t>
            </w:r>
          </w:p>
        </w:tc>
        <w:tc>
          <w:tcPr>
            <w:tcW w:w="436" w:type="pct"/>
            <w:shd w:val="clear" w:color="auto" w:fill="FFFFFF"/>
            <w:vAlign w:val="center"/>
          </w:tcPr>
          <w:p w:rsidR="00511465" w:rsidRPr="00341098" w:rsidRDefault="00511465" w:rsidP="00D80EFF">
            <w:pPr>
              <w:jc w:val="center"/>
              <w:rPr>
                <w:bCs/>
                <w:sz w:val="20"/>
                <w:szCs w:val="20"/>
              </w:rPr>
            </w:pPr>
            <w:r w:rsidRPr="00341098">
              <w:rPr>
                <w:bCs/>
                <w:sz w:val="20"/>
                <w:szCs w:val="20"/>
              </w:rPr>
              <w:t>М</w:t>
            </w:r>
          </w:p>
        </w:tc>
        <w:tc>
          <w:tcPr>
            <w:tcW w:w="426" w:type="pct"/>
            <w:shd w:val="clear" w:color="auto" w:fill="FFFFFF"/>
            <w:vAlign w:val="center"/>
          </w:tcPr>
          <w:p w:rsidR="00511465" w:rsidRPr="00341098" w:rsidRDefault="00511465" w:rsidP="00D80EFF">
            <w:pPr>
              <w:jc w:val="center"/>
              <w:rPr>
                <w:bCs/>
                <w:sz w:val="20"/>
                <w:szCs w:val="20"/>
              </w:rPr>
            </w:pPr>
            <w:r w:rsidRPr="00341098">
              <w:rPr>
                <w:bCs/>
                <w:sz w:val="20"/>
                <w:szCs w:val="20"/>
              </w:rPr>
              <w:t>№358</w:t>
            </w:r>
          </w:p>
        </w:tc>
        <w:tc>
          <w:tcPr>
            <w:tcW w:w="489" w:type="pct"/>
            <w:shd w:val="clear" w:color="auto" w:fill="FFFFFF"/>
            <w:vAlign w:val="center"/>
          </w:tcPr>
          <w:p w:rsidR="00511465" w:rsidRPr="00341098" w:rsidRDefault="00511465" w:rsidP="00D80EFF">
            <w:pPr>
              <w:jc w:val="center"/>
              <w:rPr>
                <w:bCs/>
                <w:sz w:val="20"/>
                <w:szCs w:val="20"/>
              </w:rPr>
            </w:pPr>
          </w:p>
        </w:tc>
        <w:tc>
          <w:tcPr>
            <w:tcW w:w="564" w:type="pct"/>
            <w:shd w:val="clear" w:color="auto" w:fill="FFFFFF"/>
            <w:vAlign w:val="center"/>
          </w:tcPr>
          <w:p w:rsidR="00511465" w:rsidRPr="00341098" w:rsidRDefault="00511465" w:rsidP="00D80EFF">
            <w:pPr>
              <w:jc w:val="center"/>
              <w:rPr>
                <w:bCs/>
                <w:sz w:val="20"/>
                <w:szCs w:val="20"/>
              </w:rPr>
            </w:pPr>
            <w:r w:rsidRPr="00341098">
              <w:rPr>
                <w:bCs/>
                <w:sz w:val="20"/>
                <w:szCs w:val="20"/>
              </w:rPr>
              <w:t>Экскурсионный показ</w:t>
            </w:r>
          </w:p>
        </w:tc>
        <w:tc>
          <w:tcPr>
            <w:tcW w:w="585" w:type="pct"/>
            <w:shd w:val="clear" w:color="auto" w:fill="FFFFFF"/>
            <w:vAlign w:val="center"/>
          </w:tcPr>
          <w:p w:rsidR="00511465" w:rsidRPr="00341098" w:rsidRDefault="00511465" w:rsidP="00D80EFF">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511465" w:rsidRPr="00341098" w:rsidRDefault="00511465" w:rsidP="00D80EFF">
            <w:pPr>
              <w:tabs>
                <w:tab w:val="right" w:pos="2291"/>
              </w:tabs>
              <w:jc w:val="center"/>
              <w:rPr>
                <w:bCs/>
                <w:sz w:val="20"/>
                <w:szCs w:val="20"/>
              </w:rPr>
            </w:pPr>
            <w:r w:rsidRPr="00341098">
              <w:rPr>
                <w:bCs/>
                <w:sz w:val="20"/>
                <w:szCs w:val="20"/>
              </w:rPr>
              <w:t>С.Загусинье</w:t>
            </w:r>
          </w:p>
        </w:tc>
      </w:tr>
      <w:tr w:rsidR="00511465" w:rsidRPr="00341098" w:rsidTr="000619FA">
        <w:tc>
          <w:tcPr>
            <w:tcW w:w="170" w:type="pct"/>
            <w:shd w:val="clear" w:color="auto" w:fill="FFFFFF"/>
            <w:vAlign w:val="center"/>
          </w:tcPr>
          <w:p w:rsidR="00511465" w:rsidRPr="00341098" w:rsidRDefault="00511465" w:rsidP="00D80EFF">
            <w:pPr>
              <w:jc w:val="center"/>
              <w:rPr>
                <w:bCs/>
                <w:sz w:val="20"/>
                <w:szCs w:val="20"/>
              </w:rPr>
            </w:pPr>
            <w:r w:rsidRPr="00341098">
              <w:rPr>
                <w:bCs/>
                <w:sz w:val="20"/>
                <w:szCs w:val="20"/>
              </w:rPr>
              <w:t>7.</w:t>
            </w:r>
          </w:p>
        </w:tc>
        <w:tc>
          <w:tcPr>
            <w:tcW w:w="1038" w:type="pct"/>
            <w:shd w:val="clear" w:color="auto" w:fill="FFFFFF"/>
            <w:vAlign w:val="center"/>
          </w:tcPr>
          <w:p w:rsidR="00511465" w:rsidRPr="00341098" w:rsidRDefault="00511465" w:rsidP="00D80EFF">
            <w:pPr>
              <w:jc w:val="center"/>
              <w:rPr>
                <w:bCs/>
                <w:sz w:val="20"/>
                <w:szCs w:val="20"/>
              </w:rPr>
            </w:pPr>
            <w:r w:rsidRPr="00341098">
              <w:rPr>
                <w:bCs/>
                <w:sz w:val="20"/>
                <w:szCs w:val="20"/>
              </w:rPr>
              <w:t>Памятное место, где бывал поэт-декабрист Кюхельбекер Вильгем Карлович</w:t>
            </w:r>
          </w:p>
        </w:tc>
        <w:tc>
          <w:tcPr>
            <w:tcW w:w="448" w:type="pct"/>
            <w:shd w:val="clear" w:color="auto" w:fill="FFFFFF"/>
            <w:vAlign w:val="center"/>
          </w:tcPr>
          <w:p w:rsidR="00511465" w:rsidRPr="00341098" w:rsidRDefault="00511465" w:rsidP="00D80EFF">
            <w:pPr>
              <w:jc w:val="center"/>
              <w:rPr>
                <w:bCs/>
                <w:sz w:val="20"/>
                <w:szCs w:val="20"/>
              </w:rPr>
            </w:pPr>
            <w:r w:rsidRPr="00341098">
              <w:rPr>
                <w:bCs/>
                <w:sz w:val="20"/>
                <w:szCs w:val="20"/>
              </w:rPr>
              <w:t>1823-</w:t>
            </w:r>
          </w:p>
          <w:p w:rsidR="00511465" w:rsidRPr="00341098" w:rsidRDefault="00511465" w:rsidP="00D80EFF">
            <w:pPr>
              <w:jc w:val="center"/>
              <w:rPr>
                <w:bCs/>
                <w:sz w:val="20"/>
                <w:szCs w:val="20"/>
              </w:rPr>
            </w:pPr>
            <w:r w:rsidRPr="00341098">
              <w:rPr>
                <w:bCs/>
                <w:sz w:val="20"/>
                <w:szCs w:val="20"/>
              </w:rPr>
              <w:t>1826гг.</w:t>
            </w:r>
          </w:p>
        </w:tc>
        <w:tc>
          <w:tcPr>
            <w:tcW w:w="436" w:type="pct"/>
            <w:shd w:val="clear" w:color="auto" w:fill="FFFFFF"/>
            <w:vAlign w:val="center"/>
          </w:tcPr>
          <w:p w:rsidR="00511465" w:rsidRPr="00341098" w:rsidRDefault="00511465" w:rsidP="00D80EFF">
            <w:pPr>
              <w:jc w:val="center"/>
              <w:rPr>
                <w:bCs/>
                <w:sz w:val="20"/>
                <w:szCs w:val="20"/>
              </w:rPr>
            </w:pPr>
            <w:r w:rsidRPr="00341098">
              <w:rPr>
                <w:bCs/>
                <w:sz w:val="20"/>
                <w:szCs w:val="20"/>
              </w:rPr>
              <w:t>М</w:t>
            </w:r>
          </w:p>
        </w:tc>
        <w:tc>
          <w:tcPr>
            <w:tcW w:w="426" w:type="pct"/>
            <w:shd w:val="clear" w:color="auto" w:fill="FFFFFF"/>
            <w:vAlign w:val="center"/>
          </w:tcPr>
          <w:p w:rsidR="00511465" w:rsidRPr="00341098" w:rsidRDefault="00511465" w:rsidP="00D80EFF">
            <w:pPr>
              <w:jc w:val="center"/>
              <w:rPr>
                <w:bCs/>
                <w:sz w:val="20"/>
                <w:szCs w:val="20"/>
              </w:rPr>
            </w:pPr>
            <w:r w:rsidRPr="00341098">
              <w:rPr>
                <w:bCs/>
                <w:sz w:val="20"/>
                <w:szCs w:val="20"/>
              </w:rPr>
              <w:t>№358</w:t>
            </w:r>
          </w:p>
        </w:tc>
        <w:tc>
          <w:tcPr>
            <w:tcW w:w="489" w:type="pct"/>
            <w:shd w:val="clear" w:color="auto" w:fill="FFFFFF"/>
            <w:vAlign w:val="center"/>
          </w:tcPr>
          <w:p w:rsidR="00511465" w:rsidRPr="00341098" w:rsidRDefault="00511465" w:rsidP="00D80EFF">
            <w:pPr>
              <w:jc w:val="center"/>
              <w:rPr>
                <w:bCs/>
                <w:sz w:val="20"/>
                <w:szCs w:val="20"/>
              </w:rPr>
            </w:pPr>
          </w:p>
        </w:tc>
        <w:tc>
          <w:tcPr>
            <w:tcW w:w="564" w:type="pct"/>
            <w:shd w:val="clear" w:color="auto" w:fill="FFFFFF"/>
            <w:vAlign w:val="center"/>
          </w:tcPr>
          <w:p w:rsidR="00511465" w:rsidRPr="00341098" w:rsidRDefault="00511465" w:rsidP="00D80EFF">
            <w:pPr>
              <w:jc w:val="center"/>
              <w:rPr>
                <w:bCs/>
                <w:sz w:val="20"/>
                <w:szCs w:val="20"/>
              </w:rPr>
            </w:pPr>
            <w:r w:rsidRPr="00341098">
              <w:rPr>
                <w:bCs/>
                <w:sz w:val="20"/>
                <w:szCs w:val="20"/>
              </w:rPr>
              <w:t>Экскурсионный показ</w:t>
            </w:r>
          </w:p>
        </w:tc>
        <w:tc>
          <w:tcPr>
            <w:tcW w:w="585" w:type="pct"/>
            <w:shd w:val="clear" w:color="auto" w:fill="FFFFFF"/>
            <w:vAlign w:val="center"/>
          </w:tcPr>
          <w:p w:rsidR="00511465" w:rsidRPr="00341098" w:rsidRDefault="00511465" w:rsidP="00D80EFF">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511465" w:rsidRPr="00341098" w:rsidRDefault="00511465" w:rsidP="00D80EFF">
            <w:pPr>
              <w:tabs>
                <w:tab w:val="right" w:pos="2291"/>
              </w:tabs>
              <w:jc w:val="center"/>
              <w:rPr>
                <w:bCs/>
                <w:sz w:val="20"/>
                <w:szCs w:val="20"/>
              </w:rPr>
            </w:pPr>
            <w:r w:rsidRPr="00341098">
              <w:rPr>
                <w:bCs/>
                <w:sz w:val="20"/>
                <w:szCs w:val="20"/>
              </w:rPr>
              <w:t>д.Закуп</w:t>
            </w:r>
          </w:p>
        </w:tc>
      </w:tr>
      <w:tr w:rsidR="00511465" w:rsidRPr="00341098" w:rsidTr="000619FA">
        <w:tc>
          <w:tcPr>
            <w:tcW w:w="170" w:type="pct"/>
            <w:shd w:val="clear" w:color="auto" w:fill="FFFFFF"/>
            <w:vAlign w:val="center"/>
          </w:tcPr>
          <w:p w:rsidR="00511465" w:rsidRPr="00341098" w:rsidRDefault="00511465" w:rsidP="005A05D8">
            <w:pPr>
              <w:jc w:val="center"/>
              <w:rPr>
                <w:bCs/>
                <w:sz w:val="20"/>
                <w:szCs w:val="20"/>
              </w:rPr>
            </w:pPr>
            <w:r w:rsidRPr="00341098">
              <w:rPr>
                <w:bCs/>
                <w:sz w:val="20"/>
                <w:szCs w:val="20"/>
              </w:rPr>
              <w:t>8.</w:t>
            </w:r>
          </w:p>
        </w:tc>
        <w:tc>
          <w:tcPr>
            <w:tcW w:w="1038" w:type="pct"/>
            <w:shd w:val="clear" w:color="auto" w:fill="FFFFFF"/>
            <w:vAlign w:val="center"/>
          </w:tcPr>
          <w:p w:rsidR="00511465" w:rsidRPr="00341098" w:rsidRDefault="00511465" w:rsidP="00D80EFF">
            <w:pPr>
              <w:jc w:val="center"/>
              <w:rPr>
                <w:bCs/>
                <w:color w:val="000000"/>
                <w:sz w:val="20"/>
                <w:szCs w:val="20"/>
              </w:rPr>
            </w:pPr>
            <w:r w:rsidRPr="00341098">
              <w:rPr>
                <w:bCs/>
                <w:color w:val="000000"/>
                <w:sz w:val="20"/>
                <w:szCs w:val="20"/>
              </w:rPr>
              <w:t>Братская могила жителей деревни Никулинка, зверски казненных гитлеровцами. Деревня сожжена. Устан. пам. знак</w:t>
            </w:r>
          </w:p>
        </w:tc>
        <w:tc>
          <w:tcPr>
            <w:tcW w:w="448" w:type="pct"/>
            <w:shd w:val="clear" w:color="auto" w:fill="FFFFFF"/>
            <w:vAlign w:val="center"/>
          </w:tcPr>
          <w:p w:rsidR="00511465" w:rsidRPr="00341098" w:rsidRDefault="00511465" w:rsidP="00D80EFF">
            <w:pPr>
              <w:jc w:val="center"/>
              <w:rPr>
                <w:bCs/>
                <w:sz w:val="20"/>
                <w:szCs w:val="20"/>
              </w:rPr>
            </w:pPr>
            <w:r w:rsidRPr="00341098">
              <w:rPr>
                <w:bCs/>
                <w:sz w:val="20"/>
                <w:szCs w:val="20"/>
              </w:rPr>
              <w:t>25.03.1943г</w:t>
            </w:r>
          </w:p>
        </w:tc>
        <w:tc>
          <w:tcPr>
            <w:tcW w:w="436" w:type="pct"/>
            <w:shd w:val="clear" w:color="auto" w:fill="FFFFFF"/>
            <w:vAlign w:val="center"/>
          </w:tcPr>
          <w:p w:rsidR="00511465" w:rsidRPr="00341098" w:rsidRDefault="00511465" w:rsidP="00D80EFF">
            <w:pPr>
              <w:jc w:val="center"/>
              <w:rPr>
                <w:sz w:val="24"/>
              </w:rPr>
            </w:pPr>
            <w:r w:rsidRPr="00341098">
              <w:rPr>
                <w:bCs/>
                <w:sz w:val="20"/>
                <w:szCs w:val="20"/>
              </w:rPr>
              <w:t>М</w:t>
            </w:r>
          </w:p>
        </w:tc>
        <w:tc>
          <w:tcPr>
            <w:tcW w:w="426" w:type="pct"/>
            <w:shd w:val="clear" w:color="auto" w:fill="FFFFFF"/>
            <w:vAlign w:val="center"/>
          </w:tcPr>
          <w:p w:rsidR="00511465" w:rsidRPr="00341098" w:rsidRDefault="00511465" w:rsidP="00D80EFF">
            <w:pPr>
              <w:jc w:val="center"/>
              <w:rPr>
                <w:sz w:val="24"/>
              </w:rPr>
            </w:pPr>
            <w:r w:rsidRPr="00341098">
              <w:rPr>
                <w:bCs/>
                <w:sz w:val="20"/>
                <w:szCs w:val="20"/>
              </w:rPr>
              <w:t>№358</w:t>
            </w:r>
          </w:p>
        </w:tc>
        <w:tc>
          <w:tcPr>
            <w:tcW w:w="489" w:type="pct"/>
            <w:shd w:val="clear" w:color="auto" w:fill="FFFFFF"/>
            <w:vAlign w:val="center"/>
          </w:tcPr>
          <w:p w:rsidR="00511465" w:rsidRPr="00341098" w:rsidRDefault="00511465" w:rsidP="00D80EFF">
            <w:pPr>
              <w:jc w:val="center"/>
              <w:rPr>
                <w:sz w:val="24"/>
              </w:rPr>
            </w:pPr>
            <w:r w:rsidRPr="00341098">
              <w:rPr>
                <w:bCs/>
                <w:sz w:val="20"/>
                <w:szCs w:val="20"/>
              </w:rPr>
              <w:t>Уд.</w:t>
            </w:r>
          </w:p>
        </w:tc>
        <w:tc>
          <w:tcPr>
            <w:tcW w:w="564" w:type="pct"/>
            <w:shd w:val="clear" w:color="auto" w:fill="FFFFFF"/>
            <w:vAlign w:val="center"/>
          </w:tcPr>
          <w:p w:rsidR="00511465" w:rsidRPr="00341098" w:rsidRDefault="00511465" w:rsidP="00D80EFF">
            <w:pPr>
              <w:jc w:val="center"/>
              <w:rPr>
                <w:sz w:val="24"/>
              </w:rPr>
            </w:pPr>
            <w:r w:rsidRPr="00341098">
              <w:rPr>
                <w:bCs/>
                <w:sz w:val="20"/>
                <w:szCs w:val="20"/>
              </w:rPr>
              <w:t>Экскурсионный показ</w:t>
            </w:r>
          </w:p>
        </w:tc>
        <w:tc>
          <w:tcPr>
            <w:tcW w:w="585" w:type="pct"/>
            <w:shd w:val="clear" w:color="auto" w:fill="FFFFFF"/>
            <w:vAlign w:val="center"/>
          </w:tcPr>
          <w:p w:rsidR="00511465" w:rsidRPr="00341098" w:rsidRDefault="00511465" w:rsidP="00D80EFF">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511465" w:rsidRPr="00341098" w:rsidRDefault="00511465" w:rsidP="00D80EFF">
            <w:pPr>
              <w:tabs>
                <w:tab w:val="right" w:pos="2291"/>
              </w:tabs>
              <w:jc w:val="center"/>
              <w:rPr>
                <w:bCs/>
                <w:sz w:val="20"/>
                <w:szCs w:val="20"/>
              </w:rPr>
            </w:pPr>
            <w:r w:rsidRPr="00341098">
              <w:rPr>
                <w:bCs/>
                <w:sz w:val="20"/>
                <w:szCs w:val="20"/>
              </w:rPr>
              <w:t>Бывш. д.Никулинка</w:t>
            </w:r>
          </w:p>
        </w:tc>
      </w:tr>
      <w:tr w:rsidR="00511465" w:rsidRPr="00341098" w:rsidTr="000619FA">
        <w:tc>
          <w:tcPr>
            <w:tcW w:w="170" w:type="pct"/>
            <w:shd w:val="clear" w:color="auto" w:fill="FFFFFF"/>
            <w:vAlign w:val="center"/>
          </w:tcPr>
          <w:p w:rsidR="00511465" w:rsidRPr="00341098" w:rsidRDefault="00511465" w:rsidP="005A05D8">
            <w:pPr>
              <w:jc w:val="center"/>
              <w:rPr>
                <w:b/>
                <w:sz w:val="20"/>
                <w:szCs w:val="20"/>
              </w:rPr>
            </w:pPr>
            <w:r w:rsidRPr="00341098">
              <w:rPr>
                <w:b/>
                <w:sz w:val="20"/>
                <w:szCs w:val="20"/>
              </w:rPr>
              <w:t>9.</w:t>
            </w:r>
          </w:p>
        </w:tc>
        <w:tc>
          <w:tcPr>
            <w:tcW w:w="1038" w:type="pct"/>
            <w:shd w:val="clear" w:color="auto" w:fill="FFFFFF"/>
            <w:vAlign w:val="center"/>
          </w:tcPr>
          <w:p w:rsidR="00511465" w:rsidRPr="00341098" w:rsidRDefault="00511465" w:rsidP="00D80EFF">
            <w:pPr>
              <w:jc w:val="center"/>
              <w:rPr>
                <w:bCs/>
                <w:color w:val="000000"/>
                <w:sz w:val="20"/>
                <w:szCs w:val="20"/>
              </w:rPr>
            </w:pPr>
            <w:r w:rsidRPr="00341098">
              <w:rPr>
                <w:bCs/>
                <w:color w:val="000000"/>
                <w:sz w:val="20"/>
                <w:szCs w:val="20"/>
              </w:rPr>
              <w:t>Братская могила 8 советских воинов, погибших в борьбе фашистскими захватчиками</w:t>
            </w:r>
          </w:p>
        </w:tc>
        <w:tc>
          <w:tcPr>
            <w:tcW w:w="448" w:type="pct"/>
            <w:shd w:val="clear" w:color="auto" w:fill="FFFFFF"/>
            <w:vAlign w:val="center"/>
          </w:tcPr>
          <w:p w:rsidR="00511465" w:rsidRPr="00341098" w:rsidRDefault="00511465" w:rsidP="00D80EFF">
            <w:pPr>
              <w:jc w:val="center"/>
              <w:rPr>
                <w:bCs/>
                <w:sz w:val="20"/>
                <w:szCs w:val="20"/>
              </w:rPr>
            </w:pPr>
            <w:r w:rsidRPr="00341098">
              <w:rPr>
                <w:bCs/>
                <w:sz w:val="20"/>
                <w:szCs w:val="20"/>
              </w:rPr>
              <w:t>1943</w:t>
            </w:r>
          </w:p>
        </w:tc>
        <w:tc>
          <w:tcPr>
            <w:tcW w:w="436" w:type="pct"/>
            <w:shd w:val="clear" w:color="auto" w:fill="FFFFFF"/>
            <w:vAlign w:val="center"/>
          </w:tcPr>
          <w:p w:rsidR="00511465" w:rsidRPr="00341098" w:rsidRDefault="00511465" w:rsidP="00D80EFF">
            <w:pPr>
              <w:jc w:val="center"/>
              <w:rPr>
                <w:bCs/>
                <w:sz w:val="20"/>
                <w:szCs w:val="20"/>
              </w:rPr>
            </w:pPr>
            <w:r w:rsidRPr="00341098">
              <w:rPr>
                <w:bCs/>
                <w:sz w:val="20"/>
                <w:szCs w:val="20"/>
              </w:rPr>
              <w:t>М</w:t>
            </w:r>
          </w:p>
        </w:tc>
        <w:tc>
          <w:tcPr>
            <w:tcW w:w="426" w:type="pct"/>
            <w:shd w:val="clear" w:color="auto" w:fill="FFFFFF"/>
            <w:vAlign w:val="center"/>
          </w:tcPr>
          <w:p w:rsidR="00511465" w:rsidRPr="00341098" w:rsidRDefault="00511465" w:rsidP="00D80EFF">
            <w:pPr>
              <w:jc w:val="center"/>
              <w:rPr>
                <w:sz w:val="24"/>
              </w:rPr>
            </w:pPr>
            <w:r w:rsidRPr="00341098">
              <w:rPr>
                <w:bCs/>
                <w:sz w:val="20"/>
                <w:szCs w:val="20"/>
              </w:rPr>
              <w:t>№251</w:t>
            </w:r>
          </w:p>
        </w:tc>
        <w:tc>
          <w:tcPr>
            <w:tcW w:w="489" w:type="pct"/>
            <w:shd w:val="clear" w:color="auto" w:fill="FFFFFF"/>
            <w:vAlign w:val="center"/>
          </w:tcPr>
          <w:p w:rsidR="00511465" w:rsidRPr="00341098" w:rsidRDefault="00511465" w:rsidP="00D80EFF">
            <w:pPr>
              <w:jc w:val="center"/>
              <w:rPr>
                <w:sz w:val="24"/>
              </w:rPr>
            </w:pPr>
            <w:r w:rsidRPr="00341098">
              <w:rPr>
                <w:bCs/>
                <w:sz w:val="20"/>
                <w:szCs w:val="20"/>
              </w:rPr>
              <w:t>Неуд.</w:t>
            </w:r>
          </w:p>
        </w:tc>
        <w:tc>
          <w:tcPr>
            <w:tcW w:w="564" w:type="pct"/>
            <w:shd w:val="clear" w:color="auto" w:fill="FFFFFF"/>
            <w:vAlign w:val="center"/>
          </w:tcPr>
          <w:p w:rsidR="00511465" w:rsidRPr="00341098" w:rsidRDefault="00511465" w:rsidP="00D80EFF">
            <w:pPr>
              <w:jc w:val="center"/>
              <w:rPr>
                <w:sz w:val="24"/>
              </w:rPr>
            </w:pPr>
            <w:r w:rsidRPr="00341098">
              <w:rPr>
                <w:bCs/>
                <w:sz w:val="20"/>
                <w:szCs w:val="20"/>
              </w:rPr>
              <w:t>Экскурсионный показ</w:t>
            </w:r>
          </w:p>
        </w:tc>
        <w:tc>
          <w:tcPr>
            <w:tcW w:w="585" w:type="pct"/>
            <w:shd w:val="clear" w:color="auto" w:fill="FFFFFF"/>
            <w:vAlign w:val="center"/>
          </w:tcPr>
          <w:p w:rsidR="00511465" w:rsidRPr="00341098" w:rsidRDefault="00511465" w:rsidP="00D80EFF">
            <w:pPr>
              <w:jc w:val="center"/>
              <w:rPr>
                <w:bCs/>
                <w:sz w:val="20"/>
                <w:szCs w:val="20"/>
              </w:rPr>
            </w:pPr>
            <w:r w:rsidRPr="00341098">
              <w:rPr>
                <w:bCs/>
                <w:sz w:val="20"/>
                <w:szCs w:val="20"/>
              </w:rPr>
              <w:t>Бугалковское СП</w:t>
            </w:r>
          </w:p>
        </w:tc>
        <w:tc>
          <w:tcPr>
            <w:tcW w:w="844" w:type="pct"/>
            <w:gridSpan w:val="2"/>
            <w:shd w:val="clear" w:color="auto" w:fill="FFFFFF"/>
            <w:vAlign w:val="center"/>
          </w:tcPr>
          <w:p w:rsidR="00511465" w:rsidRPr="00341098" w:rsidRDefault="00511465" w:rsidP="00D80EFF">
            <w:pPr>
              <w:tabs>
                <w:tab w:val="right" w:pos="2291"/>
              </w:tabs>
              <w:jc w:val="center"/>
              <w:rPr>
                <w:bCs/>
                <w:sz w:val="20"/>
                <w:szCs w:val="20"/>
              </w:rPr>
            </w:pPr>
            <w:r w:rsidRPr="00341098">
              <w:rPr>
                <w:bCs/>
                <w:sz w:val="20"/>
                <w:szCs w:val="20"/>
              </w:rPr>
              <w:t>Д. Перелоги</w:t>
            </w:r>
          </w:p>
        </w:tc>
      </w:tr>
      <w:tr w:rsidR="00511465" w:rsidRPr="00341098" w:rsidTr="000619FA">
        <w:tc>
          <w:tcPr>
            <w:tcW w:w="170" w:type="pct"/>
            <w:shd w:val="clear" w:color="auto" w:fill="FFFFFF"/>
            <w:vAlign w:val="center"/>
          </w:tcPr>
          <w:p w:rsidR="00511465" w:rsidRPr="00341098" w:rsidRDefault="00511465" w:rsidP="005A05D8">
            <w:pPr>
              <w:jc w:val="center"/>
              <w:rPr>
                <w:bCs/>
                <w:sz w:val="20"/>
                <w:szCs w:val="20"/>
              </w:rPr>
            </w:pPr>
            <w:r w:rsidRPr="00341098">
              <w:rPr>
                <w:bCs/>
                <w:sz w:val="20"/>
                <w:szCs w:val="20"/>
              </w:rPr>
              <w:t>10.</w:t>
            </w:r>
          </w:p>
        </w:tc>
        <w:tc>
          <w:tcPr>
            <w:tcW w:w="1038" w:type="pct"/>
            <w:shd w:val="clear" w:color="auto" w:fill="FFFFFF"/>
            <w:vAlign w:val="center"/>
          </w:tcPr>
          <w:p w:rsidR="00511465" w:rsidRPr="00341098" w:rsidRDefault="00511465" w:rsidP="00D80EFF">
            <w:pPr>
              <w:jc w:val="center"/>
              <w:rPr>
                <w:bCs/>
                <w:color w:val="000000"/>
                <w:sz w:val="20"/>
                <w:szCs w:val="20"/>
              </w:rPr>
            </w:pPr>
            <w:r w:rsidRPr="00341098">
              <w:rPr>
                <w:bCs/>
                <w:color w:val="000000"/>
                <w:sz w:val="20"/>
                <w:szCs w:val="20"/>
              </w:rPr>
              <w:t>Памятное место – Родина поэта-революционера Кириллова Владимира Тимофеевича (02.10.1890-16.12.1943гг.)</w:t>
            </w:r>
          </w:p>
        </w:tc>
        <w:tc>
          <w:tcPr>
            <w:tcW w:w="448" w:type="pct"/>
            <w:shd w:val="clear" w:color="auto" w:fill="FFFFFF"/>
            <w:vAlign w:val="center"/>
          </w:tcPr>
          <w:p w:rsidR="00511465" w:rsidRPr="00341098" w:rsidRDefault="00511465" w:rsidP="00D80EFF">
            <w:pPr>
              <w:jc w:val="center"/>
              <w:rPr>
                <w:bCs/>
                <w:sz w:val="20"/>
                <w:szCs w:val="20"/>
              </w:rPr>
            </w:pPr>
            <w:r w:rsidRPr="00341098">
              <w:rPr>
                <w:bCs/>
                <w:sz w:val="20"/>
                <w:szCs w:val="20"/>
              </w:rPr>
              <w:t>1890г.</w:t>
            </w:r>
          </w:p>
        </w:tc>
        <w:tc>
          <w:tcPr>
            <w:tcW w:w="436" w:type="pct"/>
            <w:shd w:val="clear" w:color="auto" w:fill="FFFFFF"/>
            <w:vAlign w:val="center"/>
          </w:tcPr>
          <w:p w:rsidR="00511465" w:rsidRPr="00341098" w:rsidRDefault="00511465" w:rsidP="00D80EFF">
            <w:pPr>
              <w:jc w:val="center"/>
              <w:rPr>
                <w:bCs/>
                <w:sz w:val="20"/>
                <w:szCs w:val="20"/>
              </w:rPr>
            </w:pPr>
            <w:r w:rsidRPr="00341098">
              <w:rPr>
                <w:bCs/>
                <w:sz w:val="20"/>
                <w:szCs w:val="20"/>
              </w:rPr>
              <w:t>М</w:t>
            </w:r>
          </w:p>
        </w:tc>
        <w:tc>
          <w:tcPr>
            <w:tcW w:w="426" w:type="pct"/>
            <w:shd w:val="clear" w:color="auto" w:fill="FFFFFF"/>
            <w:vAlign w:val="center"/>
          </w:tcPr>
          <w:p w:rsidR="00511465" w:rsidRPr="00341098" w:rsidRDefault="00511465" w:rsidP="00D80EFF">
            <w:pPr>
              <w:jc w:val="center"/>
              <w:rPr>
                <w:sz w:val="24"/>
              </w:rPr>
            </w:pPr>
            <w:r w:rsidRPr="00341098">
              <w:rPr>
                <w:bCs/>
                <w:sz w:val="20"/>
                <w:szCs w:val="20"/>
              </w:rPr>
              <w:t>№358</w:t>
            </w:r>
          </w:p>
        </w:tc>
        <w:tc>
          <w:tcPr>
            <w:tcW w:w="489" w:type="pct"/>
            <w:shd w:val="clear" w:color="auto" w:fill="FFFFFF"/>
            <w:vAlign w:val="center"/>
          </w:tcPr>
          <w:p w:rsidR="00511465" w:rsidRPr="00341098" w:rsidRDefault="00511465" w:rsidP="00D80EFF">
            <w:pPr>
              <w:jc w:val="center"/>
              <w:rPr>
                <w:sz w:val="24"/>
              </w:rPr>
            </w:pPr>
          </w:p>
        </w:tc>
        <w:tc>
          <w:tcPr>
            <w:tcW w:w="564" w:type="pct"/>
            <w:shd w:val="clear" w:color="auto" w:fill="FFFFFF"/>
            <w:vAlign w:val="center"/>
          </w:tcPr>
          <w:p w:rsidR="00511465" w:rsidRPr="00341098" w:rsidRDefault="00511465" w:rsidP="00D80EFF">
            <w:pPr>
              <w:jc w:val="center"/>
              <w:rPr>
                <w:bCs/>
                <w:sz w:val="20"/>
                <w:szCs w:val="20"/>
              </w:rPr>
            </w:pPr>
            <w:r w:rsidRPr="00341098">
              <w:rPr>
                <w:bCs/>
                <w:sz w:val="20"/>
                <w:szCs w:val="20"/>
              </w:rPr>
              <w:t>Экскурсионный показ</w:t>
            </w:r>
          </w:p>
        </w:tc>
        <w:tc>
          <w:tcPr>
            <w:tcW w:w="585" w:type="pct"/>
            <w:shd w:val="clear" w:color="auto" w:fill="FFFFFF"/>
            <w:vAlign w:val="center"/>
          </w:tcPr>
          <w:p w:rsidR="00511465" w:rsidRPr="00341098" w:rsidRDefault="00511465" w:rsidP="00D80EFF">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511465" w:rsidRPr="00341098" w:rsidRDefault="00511465" w:rsidP="00D80EFF">
            <w:pPr>
              <w:tabs>
                <w:tab w:val="right" w:pos="2291"/>
              </w:tabs>
              <w:jc w:val="center"/>
              <w:rPr>
                <w:bCs/>
                <w:sz w:val="20"/>
                <w:szCs w:val="20"/>
              </w:rPr>
            </w:pPr>
            <w:r w:rsidRPr="00341098">
              <w:rPr>
                <w:bCs/>
                <w:sz w:val="20"/>
                <w:szCs w:val="20"/>
              </w:rPr>
              <w:t>Бывш. д.Харино</w:t>
            </w:r>
          </w:p>
        </w:tc>
      </w:tr>
      <w:tr w:rsidR="00511465" w:rsidRPr="00341098" w:rsidTr="000619FA">
        <w:tc>
          <w:tcPr>
            <w:tcW w:w="5000" w:type="pct"/>
            <w:gridSpan w:val="10"/>
            <w:shd w:val="clear" w:color="auto" w:fill="FFFFFF"/>
            <w:vAlign w:val="center"/>
          </w:tcPr>
          <w:p w:rsidR="00511465" w:rsidRPr="00341098" w:rsidRDefault="00511465" w:rsidP="005A05D8">
            <w:pPr>
              <w:tabs>
                <w:tab w:val="right" w:pos="2291"/>
              </w:tabs>
              <w:jc w:val="center"/>
              <w:rPr>
                <w:b/>
                <w:sz w:val="20"/>
                <w:szCs w:val="20"/>
              </w:rPr>
            </w:pPr>
            <w:r w:rsidRPr="00341098">
              <w:rPr>
                <w:b/>
                <w:color w:val="000000"/>
                <w:sz w:val="20"/>
                <w:szCs w:val="20"/>
              </w:rPr>
              <w:t>Памятники градостроительства и архитектуры</w:t>
            </w:r>
          </w:p>
        </w:tc>
      </w:tr>
      <w:tr w:rsidR="00511465" w:rsidRPr="00341098" w:rsidTr="000619FA">
        <w:trPr>
          <w:trHeight w:val="1034"/>
        </w:trPr>
        <w:tc>
          <w:tcPr>
            <w:tcW w:w="170" w:type="pct"/>
            <w:shd w:val="clear" w:color="auto" w:fill="FFFFFF"/>
            <w:vAlign w:val="center"/>
          </w:tcPr>
          <w:p w:rsidR="00511465" w:rsidRPr="00341098" w:rsidRDefault="00511465" w:rsidP="005A05D8">
            <w:pPr>
              <w:jc w:val="center"/>
              <w:rPr>
                <w:bCs/>
                <w:sz w:val="20"/>
                <w:szCs w:val="20"/>
              </w:rPr>
            </w:pPr>
            <w:r w:rsidRPr="00341098">
              <w:rPr>
                <w:bCs/>
                <w:sz w:val="20"/>
                <w:szCs w:val="20"/>
              </w:rPr>
              <w:t>1.</w:t>
            </w:r>
          </w:p>
        </w:tc>
        <w:tc>
          <w:tcPr>
            <w:tcW w:w="1038" w:type="pct"/>
            <w:shd w:val="clear" w:color="auto" w:fill="FFFFFF"/>
            <w:vAlign w:val="center"/>
          </w:tcPr>
          <w:p w:rsidR="00511465" w:rsidRPr="00341098" w:rsidRDefault="00511465" w:rsidP="00D80EFF">
            <w:pPr>
              <w:jc w:val="center"/>
              <w:rPr>
                <w:bCs/>
                <w:color w:val="000000"/>
                <w:sz w:val="20"/>
                <w:szCs w:val="20"/>
              </w:rPr>
            </w:pPr>
            <w:r w:rsidRPr="00341098">
              <w:rPr>
                <w:bCs/>
                <w:color w:val="000000"/>
                <w:sz w:val="20"/>
                <w:szCs w:val="20"/>
              </w:rPr>
              <w:t>Церковь Благовещения</w:t>
            </w:r>
          </w:p>
        </w:tc>
        <w:tc>
          <w:tcPr>
            <w:tcW w:w="448" w:type="pct"/>
            <w:shd w:val="clear" w:color="auto" w:fill="FFFFFF"/>
            <w:vAlign w:val="center"/>
          </w:tcPr>
          <w:p w:rsidR="00511465" w:rsidRPr="00341098" w:rsidRDefault="00511465" w:rsidP="00D80EFF">
            <w:pPr>
              <w:jc w:val="center"/>
              <w:rPr>
                <w:bCs/>
                <w:sz w:val="20"/>
                <w:szCs w:val="20"/>
              </w:rPr>
            </w:pPr>
            <w:r w:rsidRPr="00341098">
              <w:rPr>
                <w:bCs/>
                <w:sz w:val="20"/>
                <w:szCs w:val="20"/>
              </w:rPr>
              <w:t>1814г.</w:t>
            </w:r>
          </w:p>
        </w:tc>
        <w:tc>
          <w:tcPr>
            <w:tcW w:w="436" w:type="pct"/>
            <w:shd w:val="clear" w:color="auto" w:fill="FFFFFF"/>
            <w:vAlign w:val="center"/>
          </w:tcPr>
          <w:p w:rsidR="00511465" w:rsidRPr="00341098" w:rsidRDefault="00511465" w:rsidP="00D80EFF">
            <w:pPr>
              <w:jc w:val="center"/>
              <w:rPr>
                <w:bCs/>
                <w:sz w:val="20"/>
                <w:szCs w:val="20"/>
              </w:rPr>
            </w:pPr>
            <w:r w:rsidRPr="00341098">
              <w:rPr>
                <w:bCs/>
                <w:sz w:val="20"/>
                <w:szCs w:val="20"/>
              </w:rPr>
              <w:t>М</w:t>
            </w:r>
          </w:p>
        </w:tc>
        <w:tc>
          <w:tcPr>
            <w:tcW w:w="426" w:type="pct"/>
            <w:shd w:val="clear" w:color="auto" w:fill="FFFFFF"/>
            <w:vAlign w:val="center"/>
          </w:tcPr>
          <w:p w:rsidR="00511465" w:rsidRPr="00341098" w:rsidRDefault="00511465" w:rsidP="00D80EFF">
            <w:pPr>
              <w:jc w:val="center"/>
              <w:rPr>
                <w:sz w:val="24"/>
              </w:rPr>
            </w:pPr>
            <w:r w:rsidRPr="00341098">
              <w:rPr>
                <w:bCs/>
                <w:sz w:val="20"/>
                <w:szCs w:val="20"/>
              </w:rPr>
              <w:t>№358</w:t>
            </w:r>
          </w:p>
        </w:tc>
        <w:tc>
          <w:tcPr>
            <w:tcW w:w="489" w:type="pct"/>
            <w:shd w:val="clear" w:color="auto" w:fill="FFFFFF"/>
            <w:vAlign w:val="center"/>
          </w:tcPr>
          <w:p w:rsidR="00511465" w:rsidRPr="00341098" w:rsidRDefault="00511465" w:rsidP="00D80EFF">
            <w:pPr>
              <w:jc w:val="center"/>
              <w:rPr>
                <w:sz w:val="24"/>
              </w:rPr>
            </w:pPr>
            <w:r w:rsidRPr="00341098">
              <w:rPr>
                <w:bCs/>
                <w:sz w:val="20"/>
                <w:szCs w:val="20"/>
              </w:rPr>
              <w:t>Авар.сост.</w:t>
            </w:r>
          </w:p>
        </w:tc>
        <w:tc>
          <w:tcPr>
            <w:tcW w:w="564" w:type="pct"/>
            <w:shd w:val="clear" w:color="auto" w:fill="FFFFFF"/>
            <w:vAlign w:val="center"/>
          </w:tcPr>
          <w:p w:rsidR="00511465" w:rsidRPr="00341098" w:rsidRDefault="00511465" w:rsidP="00D80EFF">
            <w:pPr>
              <w:jc w:val="center"/>
              <w:rPr>
                <w:bCs/>
                <w:sz w:val="20"/>
                <w:szCs w:val="20"/>
              </w:rPr>
            </w:pPr>
            <w:r w:rsidRPr="00341098">
              <w:rPr>
                <w:bCs/>
                <w:sz w:val="20"/>
                <w:szCs w:val="20"/>
              </w:rPr>
              <w:t>Экскурсионный показ</w:t>
            </w:r>
          </w:p>
        </w:tc>
        <w:tc>
          <w:tcPr>
            <w:tcW w:w="585" w:type="pct"/>
            <w:shd w:val="clear" w:color="auto" w:fill="FFFFFF"/>
            <w:vAlign w:val="center"/>
          </w:tcPr>
          <w:p w:rsidR="00511465" w:rsidRPr="00341098" w:rsidRDefault="00511465" w:rsidP="00D80EFF">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511465" w:rsidRPr="00341098" w:rsidRDefault="00511465" w:rsidP="00D80EFF">
            <w:pPr>
              <w:tabs>
                <w:tab w:val="right" w:pos="2291"/>
              </w:tabs>
              <w:jc w:val="center"/>
              <w:rPr>
                <w:bCs/>
                <w:sz w:val="20"/>
                <w:szCs w:val="20"/>
              </w:rPr>
            </w:pPr>
            <w:r w:rsidRPr="00341098">
              <w:rPr>
                <w:bCs/>
                <w:sz w:val="20"/>
                <w:szCs w:val="20"/>
              </w:rPr>
              <w:t>С.Басино</w:t>
            </w:r>
          </w:p>
        </w:tc>
      </w:tr>
      <w:tr w:rsidR="00511465" w:rsidRPr="005A05D8" w:rsidTr="000619FA">
        <w:tc>
          <w:tcPr>
            <w:tcW w:w="170" w:type="pct"/>
            <w:shd w:val="clear" w:color="auto" w:fill="FFFFFF"/>
            <w:vAlign w:val="center"/>
          </w:tcPr>
          <w:p w:rsidR="00511465" w:rsidRPr="00341098" w:rsidRDefault="00511465" w:rsidP="005A05D8">
            <w:pPr>
              <w:jc w:val="center"/>
              <w:rPr>
                <w:bCs/>
                <w:sz w:val="20"/>
                <w:szCs w:val="20"/>
              </w:rPr>
            </w:pPr>
            <w:r w:rsidRPr="00341098">
              <w:rPr>
                <w:bCs/>
                <w:sz w:val="20"/>
                <w:szCs w:val="20"/>
              </w:rPr>
              <w:t>2.</w:t>
            </w:r>
          </w:p>
        </w:tc>
        <w:tc>
          <w:tcPr>
            <w:tcW w:w="1038" w:type="pct"/>
            <w:shd w:val="clear" w:color="auto" w:fill="FFFFFF"/>
            <w:vAlign w:val="center"/>
          </w:tcPr>
          <w:p w:rsidR="00511465" w:rsidRPr="00341098" w:rsidRDefault="00511465" w:rsidP="00D80EFF">
            <w:pPr>
              <w:jc w:val="center"/>
              <w:rPr>
                <w:bCs/>
                <w:color w:val="000000"/>
                <w:sz w:val="20"/>
                <w:szCs w:val="20"/>
              </w:rPr>
            </w:pPr>
            <w:r w:rsidRPr="00341098">
              <w:rPr>
                <w:bCs/>
                <w:color w:val="000000"/>
                <w:sz w:val="20"/>
                <w:szCs w:val="20"/>
              </w:rPr>
              <w:t>Церковь Успения</w:t>
            </w:r>
          </w:p>
        </w:tc>
        <w:tc>
          <w:tcPr>
            <w:tcW w:w="448" w:type="pct"/>
            <w:shd w:val="clear" w:color="auto" w:fill="FFFFFF"/>
            <w:vAlign w:val="center"/>
          </w:tcPr>
          <w:p w:rsidR="00511465" w:rsidRPr="00341098" w:rsidRDefault="00511465" w:rsidP="00D80EFF">
            <w:pPr>
              <w:jc w:val="center"/>
              <w:rPr>
                <w:bCs/>
                <w:sz w:val="20"/>
                <w:szCs w:val="20"/>
              </w:rPr>
            </w:pPr>
            <w:r w:rsidRPr="00341098">
              <w:rPr>
                <w:bCs/>
                <w:sz w:val="20"/>
                <w:szCs w:val="20"/>
              </w:rPr>
              <w:t>1785г.</w:t>
            </w:r>
          </w:p>
        </w:tc>
        <w:tc>
          <w:tcPr>
            <w:tcW w:w="436" w:type="pct"/>
            <w:shd w:val="clear" w:color="auto" w:fill="FFFFFF"/>
            <w:vAlign w:val="center"/>
          </w:tcPr>
          <w:p w:rsidR="00511465" w:rsidRPr="00341098" w:rsidRDefault="00511465" w:rsidP="00D80EFF">
            <w:pPr>
              <w:jc w:val="center"/>
              <w:rPr>
                <w:bCs/>
                <w:sz w:val="20"/>
                <w:szCs w:val="20"/>
              </w:rPr>
            </w:pPr>
            <w:r w:rsidRPr="00341098">
              <w:rPr>
                <w:bCs/>
                <w:sz w:val="20"/>
                <w:szCs w:val="20"/>
              </w:rPr>
              <w:t>М</w:t>
            </w:r>
          </w:p>
        </w:tc>
        <w:tc>
          <w:tcPr>
            <w:tcW w:w="426" w:type="pct"/>
            <w:shd w:val="clear" w:color="auto" w:fill="FFFFFF"/>
            <w:vAlign w:val="center"/>
          </w:tcPr>
          <w:p w:rsidR="00511465" w:rsidRPr="00341098" w:rsidRDefault="00511465" w:rsidP="00D80EFF">
            <w:pPr>
              <w:jc w:val="center"/>
              <w:rPr>
                <w:sz w:val="24"/>
              </w:rPr>
            </w:pPr>
            <w:r w:rsidRPr="00341098">
              <w:rPr>
                <w:bCs/>
                <w:sz w:val="20"/>
                <w:szCs w:val="20"/>
              </w:rPr>
              <w:t>№358</w:t>
            </w:r>
          </w:p>
        </w:tc>
        <w:tc>
          <w:tcPr>
            <w:tcW w:w="489" w:type="pct"/>
            <w:shd w:val="clear" w:color="auto" w:fill="FFFFFF"/>
            <w:vAlign w:val="center"/>
          </w:tcPr>
          <w:p w:rsidR="00511465" w:rsidRPr="00341098" w:rsidRDefault="00511465" w:rsidP="00D80EFF">
            <w:pPr>
              <w:jc w:val="center"/>
              <w:rPr>
                <w:sz w:val="24"/>
              </w:rPr>
            </w:pPr>
            <w:r w:rsidRPr="00341098">
              <w:rPr>
                <w:bCs/>
                <w:sz w:val="20"/>
                <w:szCs w:val="20"/>
              </w:rPr>
              <w:t>Авар.сост.</w:t>
            </w:r>
          </w:p>
        </w:tc>
        <w:tc>
          <w:tcPr>
            <w:tcW w:w="564" w:type="pct"/>
            <w:shd w:val="clear" w:color="auto" w:fill="FFFFFF"/>
            <w:vAlign w:val="center"/>
          </w:tcPr>
          <w:p w:rsidR="00511465" w:rsidRPr="00341098" w:rsidRDefault="00511465" w:rsidP="00D80EFF">
            <w:pPr>
              <w:jc w:val="center"/>
              <w:rPr>
                <w:bCs/>
                <w:sz w:val="20"/>
                <w:szCs w:val="20"/>
              </w:rPr>
            </w:pPr>
            <w:r w:rsidRPr="00341098">
              <w:rPr>
                <w:bCs/>
                <w:sz w:val="20"/>
                <w:szCs w:val="20"/>
              </w:rPr>
              <w:t>Экскурсионный показ</w:t>
            </w:r>
          </w:p>
        </w:tc>
        <w:tc>
          <w:tcPr>
            <w:tcW w:w="585" w:type="pct"/>
            <w:shd w:val="clear" w:color="auto" w:fill="FFFFFF"/>
            <w:vAlign w:val="center"/>
          </w:tcPr>
          <w:p w:rsidR="00511465" w:rsidRPr="00341098" w:rsidRDefault="00511465" w:rsidP="00D80EFF">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511465" w:rsidRPr="00341098" w:rsidRDefault="00511465" w:rsidP="00D80EFF">
            <w:pPr>
              <w:tabs>
                <w:tab w:val="right" w:pos="2291"/>
              </w:tabs>
              <w:jc w:val="center"/>
              <w:rPr>
                <w:bCs/>
                <w:sz w:val="20"/>
                <w:szCs w:val="20"/>
              </w:rPr>
            </w:pPr>
            <w:r w:rsidRPr="00341098">
              <w:rPr>
                <w:bCs/>
                <w:sz w:val="20"/>
                <w:szCs w:val="20"/>
              </w:rPr>
              <w:t>С.Загусинье</w:t>
            </w:r>
          </w:p>
        </w:tc>
      </w:tr>
    </w:tbl>
    <w:p w:rsidR="00511465" w:rsidRDefault="00511465" w:rsidP="005A05D8">
      <w:pPr>
        <w:spacing w:line="360" w:lineRule="auto"/>
        <w:rPr>
          <w:sz w:val="24"/>
        </w:rPr>
      </w:pPr>
    </w:p>
    <w:p w:rsidR="00511465" w:rsidRDefault="00511465" w:rsidP="005A05D8">
      <w:pPr>
        <w:spacing w:line="360" w:lineRule="auto"/>
        <w:rPr>
          <w:sz w:val="24"/>
        </w:rPr>
      </w:pPr>
    </w:p>
    <w:p w:rsidR="00511465" w:rsidRDefault="00511465" w:rsidP="005A05D8">
      <w:pPr>
        <w:spacing w:line="360" w:lineRule="auto"/>
        <w:rPr>
          <w:sz w:val="24"/>
        </w:rPr>
        <w:sectPr w:rsidR="00511465" w:rsidSect="005A05D8">
          <w:pgSz w:w="16838" w:h="11906" w:orient="landscape"/>
          <w:pgMar w:top="851" w:right="1134" w:bottom="1701" w:left="1134" w:header="624" w:footer="624" w:gutter="0"/>
          <w:cols w:space="708"/>
          <w:titlePg/>
          <w:docGrid w:linePitch="360"/>
        </w:sectPr>
      </w:pPr>
    </w:p>
    <w:p w:rsidR="00511465" w:rsidRPr="002E74D9" w:rsidRDefault="00511465" w:rsidP="008B713E">
      <w:pPr>
        <w:rPr>
          <w:highlight w:val="yellow"/>
        </w:rPr>
      </w:pPr>
    </w:p>
    <w:p w:rsidR="00511465" w:rsidRPr="00587F63" w:rsidRDefault="00511465" w:rsidP="00603F6B">
      <w:pPr>
        <w:pStyle w:val="Heading2"/>
      </w:pPr>
      <w:bookmarkStart w:id="94" w:name="_Toc367869332"/>
      <w:r w:rsidRPr="00587F63">
        <w:t>3.9. Выводы анализа комплексного развития территории</w:t>
      </w:r>
      <w:bookmarkEnd w:id="94"/>
      <w:r w:rsidRPr="00587F63">
        <w:t xml:space="preserve"> </w:t>
      </w:r>
    </w:p>
    <w:p w:rsidR="00511465" w:rsidRPr="00587F63" w:rsidRDefault="00511465" w:rsidP="00603F6B">
      <w:pPr>
        <w:rPr>
          <w:iCs/>
        </w:rPr>
      </w:pPr>
    </w:p>
    <w:p w:rsidR="00511465" w:rsidRPr="00861DF0" w:rsidRDefault="00511465" w:rsidP="00603F6B">
      <w:pPr>
        <w:rPr>
          <w:iCs/>
        </w:rPr>
      </w:pPr>
      <w:r w:rsidRPr="00587F63">
        <w:tab/>
        <w:t xml:space="preserve">Природные условия Булгаковского сельского поселения являются благоприятными для проживания и ведения хозяйственной деятельности. </w:t>
      </w:r>
      <w:r w:rsidRPr="00861DF0">
        <w:rPr>
          <w:iCs/>
        </w:rPr>
        <w:t>Поселение имеет густую речную сеть, представленную в основном небольшими реками. Крупнейшей рекой является р.Царевич. Крупные озера Озерковское, Преображенск, Сорокинское. Подземные воды присутствуют почти во всех четвертичных и палеозойских отложениях. Водоносный комплекс включает в себя 6 горизонтов, из которых населением используются только межморенный и подморенный.</w:t>
      </w:r>
    </w:p>
    <w:p w:rsidR="00511465" w:rsidRPr="00861DF0" w:rsidRDefault="00511465" w:rsidP="00603F6B">
      <w:r w:rsidRPr="00587F63">
        <w:tab/>
        <w:t xml:space="preserve">Значительные по площади территории поселения являются благоприятными и ограниченно благоприятными для градостроительного освоения по инженерно-строительным условиям, основными осложняющими факторами служат процессы эрозии, оползнеобразования, заболачивания и </w:t>
      </w:r>
      <w:r w:rsidRPr="00861DF0">
        <w:t xml:space="preserve">подтопления. </w:t>
      </w:r>
    </w:p>
    <w:p w:rsidR="00511465" w:rsidRPr="00861DF0" w:rsidRDefault="00511465" w:rsidP="00603F6B">
      <w:r w:rsidRPr="00861DF0">
        <w:rPr>
          <w:iCs/>
        </w:rPr>
        <w:tab/>
        <w:t xml:space="preserve">Территория относится к зоне хвойно-широколиственных лесов. </w:t>
      </w:r>
      <w:r w:rsidRPr="00861DF0">
        <w:t xml:space="preserve">Характеризуется сравнительно низким уровнем антропогенного воздействия на окружающую среду. Недостатком является отсутствие единой системы мониторинга и охраны окружающей среды. </w:t>
      </w:r>
    </w:p>
    <w:p w:rsidR="00511465" w:rsidRPr="00861DF0" w:rsidRDefault="00511465" w:rsidP="00603F6B">
      <w:r w:rsidRPr="00861DF0">
        <w:tab/>
        <w:t xml:space="preserve">На территрии поселения ООПТ не имеется. </w:t>
      </w:r>
    </w:p>
    <w:p w:rsidR="00511465" w:rsidRPr="00861DF0" w:rsidRDefault="00511465" w:rsidP="00603F6B">
      <w:r w:rsidRPr="00861DF0">
        <w:t>Схемой территориального планирования района, на территории  Булгаковского сельского поселения</w:t>
      </w:r>
      <w:r w:rsidRPr="00861DF0">
        <w:rPr>
          <w:iCs/>
        </w:rPr>
        <w:t xml:space="preserve"> </w:t>
      </w:r>
      <w:r w:rsidRPr="00861DF0">
        <w:t>в качестве ООТ (особо охраняемых территорий и объектов) выделены участки "водораздельного узла" бассейна рек Днепра и Западной Двины, а также в ряде мест на стыке зон днепровского и валдайского оледенений, в качестве памятников при</w:t>
      </w:r>
      <w:r w:rsidRPr="00861DF0">
        <w:softHyphen/>
        <w:t>роды, выделены отдельные геолого-геоморфологические объекты.</w:t>
      </w:r>
    </w:p>
    <w:p w:rsidR="00511465" w:rsidRPr="00861DF0" w:rsidRDefault="00511465" w:rsidP="00603F6B">
      <w:r w:rsidRPr="00861DF0">
        <w:tab/>
        <w:t>На территории поселения среди всего разнообразия почв наиболее распространены дерново-подзолистые почвы, имеющие невысокий уровень плодородия. На большей части территории почвы пахотных земель переувлажнены и требуют проведения мелиоративных мероприятий.</w:t>
      </w:r>
    </w:p>
    <w:p w:rsidR="00511465" w:rsidRPr="00861DF0" w:rsidRDefault="00511465" w:rsidP="00603F6B">
      <w:pPr>
        <w:rPr>
          <w:iCs/>
        </w:rPr>
      </w:pPr>
      <w:r w:rsidRPr="00861DF0">
        <w:tab/>
      </w:r>
      <w:r w:rsidRPr="00861DF0">
        <w:rPr>
          <w:iCs/>
        </w:rPr>
        <w:t>Сельское хозяйство в поселении является одной из важнейших отраслей экономики. Основное производственное сельскохозяйственное направление района – молочно-мясное   животноводство, а также производство зерна на фураж, возделывание овощей, картофеля и кормов для животноводства.</w:t>
      </w:r>
    </w:p>
    <w:p w:rsidR="00511465" w:rsidRPr="00861DF0" w:rsidRDefault="00511465" w:rsidP="00603F6B">
      <w:pPr>
        <w:rPr>
          <w:iCs/>
        </w:rPr>
      </w:pPr>
      <w:r w:rsidRPr="00861DF0">
        <w:rPr>
          <w:iCs/>
        </w:rPr>
        <w:tab/>
        <w:t xml:space="preserve">В структуре сельскохозяйственных угодий наибольшую долю занимает пастбища. Эффективность использования пашни в сельскохозяйственных предприятиях  невысокая. </w:t>
      </w:r>
    </w:p>
    <w:p w:rsidR="00511465" w:rsidRPr="00861DF0" w:rsidRDefault="00511465" w:rsidP="00603F6B">
      <w:pPr>
        <w:rPr>
          <w:iCs/>
        </w:rPr>
      </w:pPr>
      <w:r w:rsidRPr="00861DF0">
        <w:rPr>
          <w:iCs/>
        </w:rPr>
        <w:tab/>
        <w:t xml:space="preserve">Урожайность сельскохозяйственных культур в районе низкая. В животноводстве отмечается ежегодное снижение поголовья скота. </w:t>
      </w:r>
    </w:p>
    <w:p w:rsidR="00511465" w:rsidRPr="00861DF0" w:rsidRDefault="00511465" w:rsidP="00603F6B">
      <w:pPr>
        <w:rPr>
          <w:iCs/>
        </w:rPr>
      </w:pPr>
      <w:r w:rsidRPr="00861DF0">
        <w:rPr>
          <w:iCs/>
        </w:rPr>
        <w:tab/>
        <w:t>В целом, сельское хозяйство поселения находится в неудовлетворительном состоянии. Основными причинами такой ситуации являются: финансовая неустойчивость отрасли, что связано с нестабильностью рынка сельскохозяйственной продукции; отсутствие притока инвестиций в отрасль; низкие темпы модернизации отрасли; низкое плодородие почв, дороговизна удобрений, нехватка кадров и ряд других проблем.</w:t>
      </w:r>
    </w:p>
    <w:p w:rsidR="00511465" w:rsidRPr="00861DF0" w:rsidRDefault="00511465" w:rsidP="00603F6B">
      <w:r w:rsidRPr="00861DF0">
        <w:tab/>
        <w:t xml:space="preserve">Демографическая ситуация в </w:t>
      </w:r>
      <w:r w:rsidRPr="00861DF0">
        <w:rPr>
          <w:bCs/>
          <w:iCs/>
        </w:rPr>
        <w:t>Булгаковском сельском поселении</w:t>
      </w:r>
      <w:r w:rsidRPr="00861DF0">
        <w:t xml:space="preserve"> достаточно сложная. Сложившийся уровень рождаемости не обеспечивает простого воспроизводства населения. Имеются предпосылки для дальнейшей депопуляции и старения населения. Важным вопросом социально-демографического развития является задача достижения нулевой убыли населения путем снижения смертности и стимулирования рождаемости. В связи с высокой долей лиц в возрасте старше трудоспособного необходимо соответствующее развитие учреждений социальной защиты населения, рассчитанных на обслуживание этой возрастной категории населения. Для большей части населенных пунктов реальна угроза исчезновения. </w:t>
      </w:r>
    </w:p>
    <w:p w:rsidR="00511465" w:rsidRPr="00861DF0" w:rsidRDefault="00511465" w:rsidP="00603F6B">
      <w:pPr>
        <w:rPr>
          <w:iCs/>
        </w:rPr>
      </w:pPr>
      <w:r w:rsidRPr="00861DF0">
        <w:rPr>
          <w:iCs/>
        </w:rPr>
        <w:tab/>
        <w:t>Культурное наследие поселения в основном представлено памятниками регионального значения, и включает в себя ООПТ,  10памятников истории, 7 памятников археологии, 2памятника архитектуры.</w:t>
      </w:r>
    </w:p>
    <w:p w:rsidR="00511465" w:rsidRPr="00861DF0" w:rsidRDefault="00511465" w:rsidP="00603F6B">
      <w:r w:rsidRPr="00861DF0">
        <w:rPr>
          <w:iCs/>
        </w:rPr>
        <w:tab/>
        <w:t xml:space="preserve">Духовщинский район играет важную  роль в туристско-рекреационном комплексе Смоленской области в связи с наличием на территории района Национального парка «Смоленское Поозерье». </w:t>
      </w:r>
      <w:r w:rsidRPr="00861DF0">
        <w:t>Природно-рекреационный потенциал поселения представлен ресурсами для промыслово-прогулочного туризма. В поселении и отсутствуют организации, которые занимаются туристской деятельностью.</w:t>
      </w:r>
    </w:p>
    <w:p w:rsidR="00511465" w:rsidRPr="00861DF0" w:rsidRDefault="00511465" w:rsidP="00603F6B">
      <w:r w:rsidRPr="00861DF0">
        <w:tab/>
        <w:t>Среди основных проблем следует выделить отсутствие качественных автодорожных подъездов к некоторым населенным пунктам. Безусловным недостатком сети дорог является их низкое качество и высокая степень износа покрытия, что непосредственно влияет на удобство и скорость сообщения между населенными пунктами. Кроме этого, сеть автобусного пассажирского сообщения не совершенна, имеют место значительные интервалы в регулярном сообщении.</w:t>
      </w:r>
    </w:p>
    <w:p w:rsidR="00511465" w:rsidRPr="00861DF0" w:rsidRDefault="00511465" w:rsidP="00603F6B">
      <w:r w:rsidRPr="00861DF0">
        <w:tab/>
        <w:t>На территории поселения для водоснабжения используются подземные артезианские скважины, а также шахтные колодцы. Подземные воды отличаются достаточно высоким содержанием  окислов железа и жесткостью. Многие скважины заброшены и нуждаются в тампонировании.</w:t>
      </w:r>
    </w:p>
    <w:p w:rsidR="00511465" w:rsidRPr="00861DF0" w:rsidRDefault="00511465" w:rsidP="00603F6B">
      <w:r w:rsidRPr="00861DF0">
        <w:tab/>
        <w:t xml:space="preserve">Газоснабжение крупных населенных пунктов осуществляется природным газом. Газификация небольших деревень осуществляется  сжиженным газом (СУГ) привозными баллонами </w:t>
      </w:r>
      <w:r w:rsidRPr="0056377B">
        <w:t>из г.Смоленска (СМОЛЕНСК РЕГИОН ГАЗ)</w:t>
      </w:r>
      <w:r w:rsidRPr="00861DF0">
        <w:t>. Обеспеченность газовой инфраструктурой на базе использования природного газа в поселении недостаточная, необходим поэтапный перевод потребителей использующих СУГ, на природный газ.</w:t>
      </w:r>
    </w:p>
    <w:p w:rsidR="00511465" w:rsidRPr="00861DF0" w:rsidRDefault="00511465" w:rsidP="00603F6B">
      <w:r w:rsidRPr="00861DF0">
        <w:tab/>
        <w:t xml:space="preserve">Теплоснабжение осуществляется от автономных источников тепла. </w:t>
      </w:r>
    </w:p>
    <w:p w:rsidR="00511465" w:rsidRDefault="00511465" w:rsidP="00603F6B">
      <w:pPr>
        <w:rPr>
          <w:highlight w:val="yellow"/>
        </w:rPr>
      </w:pPr>
    </w:p>
    <w:p w:rsidR="00511465" w:rsidRPr="002E74D9" w:rsidRDefault="00511465" w:rsidP="00603F6B">
      <w:pPr>
        <w:rPr>
          <w:highlight w:val="yellow"/>
        </w:rPr>
      </w:pPr>
    </w:p>
    <w:p w:rsidR="00511465" w:rsidRPr="00B2428F" w:rsidRDefault="00511465" w:rsidP="00603F6B">
      <w:pPr>
        <w:rPr>
          <w:b/>
          <w:bCs/>
        </w:rPr>
      </w:pPr>
      <w:r w:rsidRPr="00B2428F">
        <w:rPr>
          <w:b/>
          <w:bCs/>
        </w:rPr>
        <w:t>Развитие планировочной структуры</w:t>
      </w:r>
    </w:p>
    <w:p w:rsidR="00511465" w:rsidRPr="00B2428F" w:rsidRDefault="00511465" w:rsidP="00603F6B">
      <w:r w:rsidRPr="00B2428F">
        <w:tab/>
        <w:t xml:space="preserve">Основные планировочными осями являются автомобильные дороги. </w:t>
      </w:r>
    </w:p>
    <w:p w:rsidR="00511465" w:rsidRPr="00B2428F" w:rsidRDefault="00511465" w:rsidP="00603F6B">
      <w:r w:rsidRPr="00B2428F">
        <w:tab/>
        <w:t>Существенными аспектами совершенствования территориальной структуры поселения являются следующие:</w:t>
      </w:r>
    </w:p>
    <w:p w:rsidR="00511465" w:rsidRPr="00B2428F" w:rsidRDefault="00511465" w:rsidP="00E102C0">
      <w:pPr>
        <w:numPr>
          <w:ilvl w:val="0"/>
          <w:numId w:val="36"/>
        </w:numPr>
      </w:pPr>
      <w:r w:rsidRPr="00B2428F">
        <w:t>охват всех населенных пунктов надежной и удобной сетью автодорог с твердым покрытием;</w:t>
      </w:r>
    </w:p>
    <w:p w:rsidR="00511465" w:rsidRPr="00B2428F" w:rsidRDefault="00511465" w:rsidP="00E102C0">
      <w:pPr>
        <w:numPr>
          <w:ilvl w:val="0"/>
          <w:numId w:val="36"/>
        </w:numPr>
      </w:pPr>
      <w:r w:rsidRPr="00B2428F">
        <w:t>выделение перспективных площадок для использования под производственно-складские и складские территории с возможным размещением объектов обслуживания транспортной инфраструктуры, агропроизводственных объектов, объектов придорожного сервиса.</w:t>
      </w:r>
    </w:p>
    <w:p w:rsidR="00511465" w:rsidRPr="00B2428F" w:rsidRDefault="00511465" w:rsidP="00603F6B">
      <w:pPr>
        <w:ind w:firstLine="426"/>
      </w:pPr>
      <w:r w:rsidRPr="00B2428F">
        <w:t>В Булгаковском сельском поселении сконцентрированы достаточно ценные сельскохозяйственные угодья. Территория поселения характеризуется высокой лесистостью, важные элементы рельефа, рассекающие всхолмленную равнину, овраги, балки, долины малых рек.</w:t>
      </w:r>
      <w:r w:rsidRPr="00B2428F">
        <w:tab/>
      </w:r>
    </w:p>
    <w:p w:rsidR="00511465" w:rsidRPr="00B2428F" w:rsidRDefault="00511465" w:rsidP="00603F6B">
      <w:r w:rsidRPr="00B2428F">
        <w:tab/>
        <w:t xml:space="preserve">Основная экономическая активность и градостроительная деятельность будет сконцентрирована в наиболее крупных населенных пунктах: административном и экономическом центре д.Булгаково, д.Ерыши, д.Зимец. </w:t>
      </w:r>
    </w:p>
    <w:p w:rsidR="00511465" w:rsidRPr="00A23497" w:rsidRDefault="00511465" w:rsidP="00603F6B">
      <w:r w:rsidRPr="00A23497">
        <w:tab/>
        <w:t xml:space="preserve">В поселении предполагается развитие малоэтажного индивидуального жилищного строительства. Свободных территорий для жилищного строительства в пределах границ населенных пунктов достаточно, острой необходимости в переводе земель других категорий в земли населенных пунктов нет. </w:t>
      </w:r>
    </w:p>
    <w:p w:rsidR="00511465" w:rsidRPr="00A23497" w:rsidRDefault="00511465" w:rsidP="00603F6B">
      <w:r w:rsidRPr="00A23497">
        <w:tab/>
        <w:t>Выделение участков для развития производственной деятельности местного значения необходимо производить в пределах границ населенных пунктов или на площадках в непосредственной близости от них. Промышленные виды деятельности предлагается развивать в основных населенных пунктах д.Булгаково, д.Ерыши, д.Зимец, вдоль дорог. На землях сельскохозяйственного назначения будет развиваться агропроизводство.</w:t>
      </w:r>
    </w:p>
    <w:p w:rsidR="00511465" w:rsidRPr="00A23497" w:rsidRDefault="00511465" w:rsidP="00603F6B">
      <w:r w:rsidRPr="00A23497">
        <w:tab/>
        <w:t>Проектом не предусматривается существенного изменения структуры территорий, имеющих природоохранное значение, так как все ценные природные объекты района уже имеют природоохранный статус.</w:t>
      </w:r>
    </w:p>
    <w:p w:rsidR="00511465" w:rsidRPr="002E74D9" w:rsidRDefault="00511465" w:rsidP="00603F6B">
      <w:pPr>
        <w:rPr>
          <w:highlight w:val="yellow"/>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12"/>
        <w:gridCol w:w="3216"/>
        <w:gridCol w:w="1559"/>
        <w:gridCol w:w="2410"/>
        <w:gridCol w:w="1701"/>
      </w:tblGrid>
      <w:tr w:rsidR="00511465" w:rsidRPr="009973E1" w:rsidTr="009973E1">
        <w:trPr>
          <w:trHeight w:val="572"/>
        </w:trPr>
        <w:tc>
          <w:tcPr>
            <w:tcW w:w="9498" w:type="dxa"/>
            <w:gridSpan w:val="5"/>
            <w:vAlign w:val="center"/>
          </w:tcPr>
          <w:p w:rsidR="00511465" w:rsidRPr="009973E1" w:rsidRDefault="00511465" w:rsidP="000F51B2">
            <w:pPr>
              <w:jc w:val="center"/>
              <w:rPr>
                <w:b/>
                <w:bCs/>
                <w:szCs w:val="20"/>
              </w:rPr>
            </w:pPr>
            <w:r w:rsidRPr="009973E1">
              <w:rPr>
                <w:b/>
                <w:bCs/>
                <w:szCs w:val="20"/>
              </w:rPr>
              <w:t>Перечень объектов, планируемых к строительству/реконструкции.</w:t>
            </w:r>
          </w:p>
        </w:tc>
      </w:tr>
      <w:tr w:rsidR="00511465" w:rsidRPr="009973E1" w:rsidTr="009973E1">
        <w:tc>
          <w:tcPr>
            <w:tcW w:w="612" w:type="dxa"/>
            <w:vAlign w:val="center"/>
          </w:tcPr>
          <w:p w:rsidR="00511465" w:rsidRPr="00694C87" w:rsidRDefault="00511465" w:rsidP="000F51B2">
            <w:pPr>
              <w:jc w:val="center"/>
              <w:rPr>
                <w:b/>
                <w:bCs/>
                <w:sz w:val="24"/>
                <w:szCs w:val="20"/>
              </w:rPr>
            </w:pPr>
            <w:r w:rsidRPr="00694C87">
              <w:rPr>
                <w:b/>
                <w:bCs/>
                <w:sz w:val="24"/>
                <w:szCs w:val="20"/>
              </w:rPr>
              <w:t>№ п/п</w:t>
            </w:r>
          </w:p>
        </w:tc>
        <w:tc>
          <w:tcPr>
            <w:tcW w:w="3216" w:type="dxa"/>
            <w:vAlign w:val="center"/>
          </w:tcPr>
          <w:p w:rsidR="00511465" w:rsidRPr="00694C87" w:rsidRDefault="00511465" w:rsidP="000F51B2">
            <w:pPr>
              <w:jc w:val="center"/>
              <w:rPr>
                <w:b/>
                <w:bCs/>
                <w:sz w:val="24"/>
                <w:szCs w:val="20"/>
              </w:rPr>
            </w:pPr>
            <w:r w:rsidRPr="00694C87">
              <w:rPr>
                <w:b/>
                <w:bCs/>
                <w:sz w:val="24"/>
                <w:szCs w:val="20"/>
              </w:rPr>
              <w:t>Наименование объекта</w:t>
            </w:r>
          </w:p>
        </w:tc>
        <w:tc>
          <w:tcPr>
            <w:tcW w:w="1559" w:type="dxa"/>
            <w:vAlign w:val="center"/>
          </w:tcPr>
          <w:p w:rsidR="00511465" w:rsidRPr="00694C87" w:rsidRDefault="00511465" w:rsidP="000F51B2">
            <w:pPr>
              <w:jc w:val="center"/>
              <w:rPr>
                <w:b/>
                <w:bCs/>
                <w:sz w:val="24"/>
                <w:szCs w:val="20"/>
              </w:rPr>
            </w:pPr>
            <w:r w:rsidRPr="00694C87">
              <w:rPr>
                <w:b/>
                <w:bCs/>
                <w:sz w:val="24"/>
                <w:szCs w:val="20"/>
              </w:rPr>
              <w:t>Адрес объекта</w:t>
            </w:r>
          </w:p>
        </w:tc>
        <w:tc>
          <w:tcPr>
            <w:tcW w:w="2410" w:type="dxa"/>
            <w:vAlign w:val="center"/>
          </w:tcPr>
          <w:p w:rsidR="00511465" w:rsidRPr="00694C87" w:rsidRDefault="00511465" w:rsidP="000F51B2">
            <w:pPr>
              <w:jc w:val="center"/>
              <w:rPr>
                <w:b/>
                <w:bCs/>
                <w:sz w:val="24"/>
                <w:szCs w:val="20"/>
              </w:rPr>
            </w:pPr>
            <w:r w:rsidRPr="00694C87">
              <w:rPr>
                <w:b/>
                <w:bCs/>
                <w:sz w:val="24"/>
                <w:szCs w:val="20"/>
              </w:rPr>
              <w:t>Состояние работ(планируемый\проектируемый\строящ)</w:t>
            </w:r>
          </w:p>
        </w:tc>
        <w:tc>
          <w:tcPr>
            <w:tcW w:w="1701" w:type="dxa"/>
            <w:vAlign w:val="center"/>
          </w:tcPr>
          <w:p w:rsidR="00511465" w:rsidRPr="00694C87" w:rsidRDefault="00511465" w:rsidP="000F51B2">
            <w:pPr>
              <w:jc w:val="center"/>
              <w:rPr>
                <w:b/>
                <w:bCs/>
                <w:sz w:val="24"/>
                <w:szCs w:val="20"/>
              </w:rPr>
            </w:pPr>
            <w:r w:rsidRPr="00694C87">
              <w:rPr>
                <w:b/>
                <w:bCs/>
                <w:sz w:val="24"/>
                <w:szCs w:val="20"/>
              </w:rPr>
              <w:t>дата постройки (планируемая)</w:t>
            </w:r>
          </w:p>
        </w:tc>
      </w:tr>
      <w:tr w:rsidR="00511465" w:rsidRPr="009973E1" w:rsidTr="009973E1">
        <w:tc>
          <w:tcPr>
            <w:tcW w:w="612" w:type="dxa"/>
            <w:vAlign w:val="center"/>
          </w:tcPr>
          <w:p w:rsidR="00511465" w:rsidRPr="00694C87" w:rsidRDefault="00511465" w:rsidP="000F51B2">
            <w:pPr>
              <w:jc w:val="center"/>
              <w:rPr>
                <w:bCs/>
                <w:sz w:val="24"/>
                <w:szCs w:val="20"/>
              </w:rPr>
            </w:pPr>
            <w:r w:rsidRPr="00694C87">
              <w:rPr>
                <w:bCs/>
                <w:sz w:val="24"/>
                <w:szCs w:val="20"/>
              </w:rPr>
              <w:t>1</w:t>
            </w:r>
          </w:p>
        </w:tc>
        <w:tc>
          <w:tcPr>
            <w:tcW w:w="3216" w:type="dxa"/>
            <w:vAlign w:val="center"/>
          </w:tcPr>
          <w:p w:rsidR="00511465" w:rsidRPr="009973E1" w:rsidRDefault="00511465" w:rsidP="00A23497">
            <w:pPr>
              <w:jc w:val="center"/>
              <w:rPr>
                <w:sz w:val="22"/>
              </w:rPr>
            </w:pPr>
            <w:r w:rsidRPr="009973E1">
              <w:rPr>
                <w:sz w:val="22"/>
                <w:szCs w:val="22"/>
              </w:rPr>
              <w:t>лесоперерабатывающее предприятие</w:t>
            </w:r>
          </w:p>
        </w:tc>
        <w:tc>
          <w:tcPr>
            <w:tcW w:w="1559" w:type="dxa"/>
            <w:vAlign w:val="center"/>
          </w:tcPr>
          <w:p w:rsidR="00511465" w:rsidRPr="009973E1" w:rsidRDefault="00511465" w:rsidP="00A23497">
            <w:pPr>
              <w:jc w:val="center"/>
              <w:rPr>
                <w:sz w:val="22"/>
              </w:rPr>
            </w:pPr>
            <w:r w:rsidRPr="009973E1">
              <w:rPr>
                <w:sz w:val="22"/>
                <w:szCs w:val="22"/>
              </w:rPr>
              <w:t xml:space="preserve">д.Плотки </w:t>
            </w:r>
          </w:p>
        </w:tc>
        <w:tc>
          <w:tcPr>
            <w:tcW w:w="2410" w:type="dxa"/>
            <w:vAlign w:val="center"/>
          </w:tcPr>
          <w:p w:rsidR="00511465" w:rsidRPr="009973E1" w:rsidRDefault="00511465" w:rsidP="000F51B2">
            <w:pPr>
              <w:jc w:val="center"/>
              <w:rPr>
                <w:sz w:val="22"/>
              </w:rPr>
            </w:pPr>
            <w:r w:rsidRPr="009973E1">
              <w:rPr>
                <w:sz w:val="22"/>
                <w:szCs w:val="22"/>
              </w:rPr>
              <w:t>планируемый</w:t>
            </w:r>
          </w:p>
        </w:tc>
        <w:tc>
          <w:tcPr>
            <w:tcW w:w="1701" w:type="dxa"/>
            <w:noWrap/>
            <w:vAlign w:val="center"/>
          </w:tcPr>
          <w:p w:rsidR="00511465" w:rsidRPr="009973E1" w:rsidRDefault="00511465" w:rsidP="000F51B2">
            <w:pPr>
              <w:jc w:val="center"/>
              <w:rPr>
                <w:sz w:val="22"/>
              </w:rPr>
            </w:pPr>
            <w:r w:rsidRPr="009973E1">
              <w:rPr>
                <w:sz w:val="22"/>
                <w:szCs w:val="22"/>
              </w:rPr>
              <w:t>2013-2023 г.г.</w:t>
            </w:r>
          </w:p>
        </w:tc>
      </w:tr>
      <w:tr w:rsidR="00511465" w:rsidRPr="009973E1" w:rsidTr="009973E1">
        <w:tc>
          <w:tcPr>
            <w:tcW w:w="612" w:type="dxa"/>
            <w:vAlign w:val="center"/>
          </w:tcPr>
          <w:p w:rsidR="00511465" w:rsidRPr="00694C87" w:rsidRDefault="00511465" w:rsidP="000F51B2">
            <w:pPr>
              <w:jc w:val="center"/>
              <w:rPr>
                <w:bCs/>
                <w:sz w:val="24"/>
                <w:szCs w:val="20"/>
              </w:rPr>
            </w:pPr>
            <w:r w:rsidRPr="00694C87">
              <w:rPr>
                <w:bCs/>
                <w:sz w:val="24"/>
                <w:szCs w:val="20"/>
              </w:rPr>
              <w:t>2</w:t>
            </w:r>
          </w:p>
        </w:tc>
        <w:tc>
          <w:tcPr>
            <w:tcW w:w="3216" w:type="dxa"/>
            <w:vAlign w:val="center"/>
          </w:tcPr>
          <w:p w:rsidR="00511465" w:rsidRPr="009973E1" w:rsidRDefault="00511465" w:rsidP="000F51B2">
            <w:pPr>
              <w:jc w:val="center"/>
              <w:rPr>
                <w:sz w:val="22"/>
              </w:rPr>
            </w:pPr>
            <w:r w:rsidRPr="009973E1">
              <w:rPr>
                <w:sz w:val="22"/>
                <w:szCs w:val="22"/>
              </w:rPr>
              <w:t>создание Предприятия в Мясо-молочного производства</w:t>
            </w:r>
          </w:p>
        </w:tc>
        <w:tc>
          <w:tcPr>
            <w:tcW w:w="1559" w:type="dxa"/>
            <w:vAlign w:val="center"/>
          </w:tcPr>
          <w:p w:rsidR="00511465" w:rsidRPr="009973E1" w:rsidRDefault="00511465" w:rsidP="000F51B2">
            <w:pPr>
              <w:jc w:val="center"/>
              <w:rPr>
                <w:sz w:val="22"/>
              </w:rPr>
            </w:pPr>
            <w:r w:rsidRPr="009973E1">
              <w:rPr>
                <w:sz w:val="22"/>
                <w:szCs w:val="22"/>
              </w:rPr>
              <w:t>д.Булгаково</w:t>
            </w:r>
          </w:p>
        </w:tc>
        <w:tc>
          <w:tcPr>
            <w:tcW w:w="2410" w:type="dxa"/>
            <w:vAlign w:val="center"/>
          </w:tcPr>
          <w:p w:rsidR="00511465" w:rsidRPr="009973E1" w:rsidRDefault="00511465" w:rsidP="000F51B2">
            <w:pPr>
              <w:jc w:val="center"/>
              <w:rPr>
                <w:sz w:val="22"/>
              </w:rPr>
            </w:pPr>
            <w:r w:rsidRPr="009973E1">
              <w:rPr>
                <w:sz w:val="22"/>
                <w:szCs w:val="22"/>
              </w:rPr>
              <w:t>планируемый</w:t>
            </w:r>
          </w:p>
        </w:tc>
        <w:tc>
          <w:tcPr>
            <w:tcW w:w="1701" w:type="dxa"/>
            <w:noWrap/>
            <w:vAlign w:val="center"/>
          </w:tcPr>
          <w:p w:rsidR="00511465" w:rsidRPr="009973E1" w:rsidRDefault="00511465" w:rsidP="000F51B2">
            <w:pPr>
              <w:jc w:val="center"/>
              <w:rPr>
                <w:sz w:val="22"/>
              </w:rPr>
            </w:pPr>
            <w:r w:rsidRPr="009973E1">
              <w:rPr>
                <w:sz w:val="22"/>
                <w:szCs w:val="22"/>
              </w:rPr>
              <w:t>2013-2033 г.г.</w:t>
            </w:r>
          </w:p>
        </w:tc>
      </w:tr>
      <w:tr w:rsidR="00511465" w:rsidRPr="009973E1" w:rsidTr="009973E1">
        <w:tc>
          <w:tcPr>
            <w:tcW w:w="612" w:type="dxa"/>
            <w:vAlign w:val="center"/>
          </w:tcPr>
          <w:p w:rsidR="00511465" w:rsidRPr="00694C87" w:rsidRDefault="00511465" w:rsidP="00A0797C">
            <w:pPr>
              <w:jc w:val="center"/>
              <w:rPr>
                <w:bCs/>
                <w:sz w:val="24"/>
                <w:szCs w:val="20"/>
              </w:rPr>
            </w:pPr>
            <w:r w:rsidRPr="00694C87">
              <w:rPr>
                <w:bCs/>
                <w:sz w:val="24"/>
                <w:szCs w:val="20"/>
              </w:rPr>
              <w:t>3.</w:t>
            </w:r>
          </w:p>
        </w:tc>
        <w:tc>
          <w:tcPr>
            <w:tcW w:w="3216" w:type="dxa"/>
            <w:vAlign w:val="center"/>
          </w:tcPr>
          <w:p w:rsidR="00511465" w:rsidRPr="009973E1" w:rsidRDefault="00511465" w:rsidP="000F51B2">
            <w:pPr>
              <w:jc w:val="center"/>
              <w:rPr>
                <w:sz w:val="22"/>
              </w:rPr>
            </w:pPr>
            <w:r w:rsidRPr="009973E1">
              <w:rPr>
                <w:sz w:val="22"/>
                <w:szCs w:val="22"/>
              </w:rPr>
              <w:t>создание  Предприятия по производству и переработке льна</w:t>
            </w:r>
          </w:p>
        </w:tc>
        <w:tc>
          <w:tcPr>
            <w:tcW w:w="1559" w:type="dxa"/>
            <w:vAlign w:val="center"/>
          </w:tcPr>
          <w:p w:rsidR="00511465" w:rsidRPr="009973E1" w:rsidRDefault="00511465" w:rsidP="000F51B2">
            <w:pPr>
              <w:jc w:val="center"/>
              <w:rPr>
                <w:sz w:val="22"/>
              </w:rPr>
            </w:pPr>
            <w:r w:rsidRPr="009973E1">
              <w:rPr>
                <w:sz w:val="22"/>
                <w:szCs w:val="22"/>
              </w:rPr>
              <w:t>д.Булгаково</w:t>
            </w:r>
          </w:p>
        </w:tc>
        <w:tc>
          <w:tcPr>
            <w:tcW w:w="2410" w:type="dxa"/>
            <w:vAlign w:val="center"/>
          </w:tcPr>
          <w:p w:rsidR="00511465" w:rsidRPr="009973E1" w:rsidRDefault="00511465" w:rsidP="002B39F8">
            <w:pPr>
              <w:jc w:val="center"/>
              <w:rPr>
                <w:sz w:val="22"/>
              </w:rPr>
            </w:pPr>
            <w:r w:rsidRPr="009973E1">
              <w:rPr>
                <w:sz w:val="22"/>
                <w:szCs w:val="22"/>
              </w:rPr>
              <w:t>планируемый</w:t>
            </w:r>
          </w:p>
        </w:tc>
        <w:tc>
          <w:tcPr>
            <w:tcW w:w="1701" w:type="dxa"/>
            <w:noWrap/>
            <w:vAlign w:val="center"/>
          </w:tcPr>
          <w:p w:rsidR="00511465" w:rsidRPr="009973E1" w:rsidRDefault="00511465" w:rsidP="00A23497">
            <w:pPr>
              <w:jc w:val="center"/>
              <w:rPr>
                <w:sz w:val="22"/>
              </w:rPr>
            </w:pPr>
            <w:r w:rsidRPr="009973E1">
              <w:rPr>
                <w:sz w:val="22"/>
                <w:szCs w:val="22"/>
              </w:rPr>
              <w:t>2013-2033 г.г.</w:t>
            </w:r>
          </w:p>
        </w:tc>
      </w:tr>
      <w:tr w:rsidR="00511465" w:rsidRPr="009973E1" w:rsidTr="009973E1">
        <w:tc>
          <w:tcPr>
            <w:tcW w:w="612" w:type="dxa"/>
            <w:vAlign w:val="center"/>
          </w:tcPr>
          <w:p w:rsidR="00511465" w:rsidRPr="00694C87" w:rsidRDefault="00511465" w:rsidP="00A0797C">
            <w:pPr>
              <w:jc w:val="center"/>
              <w:rPr>
                <w:sz w:val="24"/>
                <w:szCs w:val="20"/>
              </w:rPr>
            </w:pPr>
            <w:r w:rsidRPr="00694C87">
              <w:rPr>
                <w:sz w:val="24"/>
                <w:szCs w:val="20"/>
              </w:rPr>
              <w:t>4.</w:t>
            </w:r>
          </w:p>
        </w:tc>
        <w:tc>
          <w:tcPr>
            <w:tcW w:w="3216" w:type="dxa"/>
            <w:vAlign w:val="center"/>
          </w:tcPr>
          <w:p w:rsidR="00511465" w:rsidRPr="009973E1" w:rsidRDefault="00511465" w:rsidP="000F51B2">
            <w:pPr>
              <w:jc w:val="center"/>
              <w:rPr>
                <w:sz w:val="22"/>
              </w:rPr>
            </w:pPr>
            <w:r w:rsidRPr="009973E1">
              <w:rPr>
                <w:sz w:val="22"/>
                <w:szCs w:val="22"/>
              </w:rPr>
              <w:t>организация в Птицеводческого хозяйства</w:t>
            </w:r>
          </w:p>
        </w:tc>
        <w:tc>
          <w:tcPr>
            <w:tcW w:w="1559" w:type="dxa"/>
            <w:vAlign w:val="center"/>
          </w:tcPr>
          <w:p w:rsidR="00511465" w:rsidRPr="009973E1" w:rsidRDefault="00511465" w:rsidP="000F51B2">
            <w:pPr>
              <w:jc w:val="center"/>
              <w:rPr>
                <w:sz w:val="22"/>
              </w:rPr>
            </w:pPr>
            <w:r w:rsidRPr="009973E1">
              <w:rPr>
                <w:sz w:val="22"/>
                <w:szCs w:val="22"/>
              </w:rPr>
              <w:t>д.Ерыши</w:t>
            </w:r>
          </w:p>
        </w:tc>
        <w:tc>
          <w:tcPr>
            <w:tcW w:w="2410" w:type="dxa"/>
            <w:vAlign w:val="center"/>
          </w:tcPr>
          <w:p w:rsidR="00511465" w:rsidRPr="009973E1" w:rsidRDefault="00511465" w:rsidP="00650743">
            <w:pPr>
              <w:jc w:val="center"/>
              <w:rPr>
                <w:sz w:val="22"/>
              </w:rPr>
            </w:pPr>
            <w:r w:rsidRPr="009973E1">
              <w:rPr>
                <w:sz w:val="22"/>
                <w:szCs w:val="22"/>
              </w:rPr>
              <w:t>планируемый</w:t>
            </w:r>
          </w:p>
        </w:tc>
        <w:tc>
          <w:tcPr>
            <w:tcW w:w="1701" w:type="dxa"/>
            <w:noWrap/>
            <w:vAlign w:val="center"/>
          </w:tcPr>
          <w:p w:rsidR="00511465" w:rsidRPr="009973E1" w:rsidRDefault="00511465" w:rsidP="00650743">
            <w:pPr>
              <w:jc w:val="center"/>
              <w:rPr>
                <w:sz w:val="22"/>
              </w:rPr>
            </w:pPr>
            <w:r w:rsidRPr="009973E1">
              <w:rPr>
                <w:sz w:val="22"/>
                <w:szCs w:val="22"/>
              </w:rPr>
              <w:t>2013-2033 г.г.</w:t>
            </w:r>
          </w:p>
        </w:tc>
      </w:tr>
      <w:tr w:rsidR="00511465" w:rsidRPr="009973E1" w:rsidTr="009973E1">
        <w:tc>
          <w:tcPr>
            <w:tcW w:w="612" w:type="dxa"/>
            <w:vAlign w:val="center"/>
          </w:tcPr>
          <w:p w:rsidR="00511465" w:rsidRPr="00694C87" w:rsidRDefault="00511465" w:rsidP="00A0797C">
            <w:pPr>
              <w:jc w:val="center"/>
              <w:rPr>
                <w:sz w:val="24"/>
                <w:szCs w:val="20"/>
              </w:rPr>
            </w:pPr>
            <w:r w:rsidRPr="00694C87">
              <w:rPr>
                <w:sz w:val="24"/>
                <w:szCs w:val="20"/>
              </w:rPr>
              <w:t>5.</w:t>
            </w:r>
          </w:p>
        </w:tc>
        <w:tc>
          <w:tcPr>
            <w:tcW w:w="3216" w:type="dxa"/>
            <w:vAlign w:val="center"/>
          </w:tcPr>
          <w:p w:rsidR="00511465" w:rsidRPr="009973E1" w:rsidRDefault="00511465" w:rsidP="000F51B2">
            <w:pPr>
              <w:jc w:val="center"/>
              <w:rPr>
                <w:sz w:val="22"/>
              </w:rPr>
            </w:pPr>
            <w:r w:rsidRPr="009973E1">
              <w:rPr>
                <w:sz w:val="22"/>
                <w:szCs w:val="22"/>
              </w:rPr>
              <w:t>организация  Выращивания рапса</w:t>
            </w:r>
          </w:p>
        </w:tc>
        <w:tc>
          <w:tcPr>
            <w:tcW w:w="1559" w:type="dxa"/>
            <w:vAlign w:val="center"/>
          </w:tcPr>
          <w:p w:rsidR="00511465" w:rsidRPr="009973E1" w:rsidRDefault="00511465" w:rsidP="000F51B2">
            <w:pPr>
              <w:jc w:val="center"/>
              <w:rPr>
                <w:sz w:val="22"/>
              </w:rPr>
            </w:pPr>
            <w:r w:rsidRPr="009973E1">
              <w:rPr>
                <w:sz w:val="22"/>
                <w:szCs w:val="22"/>
              </w:rPr>
              <w:t>д.Зимец</w:t>
            </w:r>
          </w:p>
        </w:tc>
        <w:tc>
          <w:tcPr>
            <w:tcW w:w="2410" w:type="dxa"/>
            <w:vAlign w:val="center"/>
          </w:tcPr>
          <w:p w:rsidR="00511465" w:rsidRPr="009973E1" w:rsidRDefault="00511465" w:rsidP="00FD1444">
            <w:pPr>
              <w:jc w:val="center"/>
              <w:rPr>
                <w:sz w:val="22"/>
              </w:rPr>
            </w:pPr>
            <w:r w:rsidRPr="009973E1">
              <w:rPr>
                <w:sz w:val="22"/>
                <w:szCs w:val="22"/>
              </w:rPr>
              <w:t>планируемый</w:t>
            </w:r>
          </w:p>
        </w:tc>
        <w:tc>
          <w:tcPr>
            <w:tcW w:w="1701" w:type="dxa"/>
            <w:noWrap/>
            <w:vAlign w:val="center"/>
          </w:tcPr>
          <w:p w:rsidR="00511465" w:rsidRPr="009973E1" w:rsidRDefault="00511465" w:rsidP="00FD1444">
            <w:pPr>
              <w:jc w:val="center"/>
              <w:rPr>
                <w:sz w:val="22"/>
              </w:rPr>
            </w:pPr>
            <w:r w:rsidRPr="009973E1">
              <w:rPr>
                <w:sz w:val="22"/>
                <w:szCs w:val="22"/>
              </w:rPr>
              <w:t>2013-2033 г.г.</w:t>
            </w:r>
          </w:p>
        </w:tc>
      </w:tr>
      <w:tr w:rsidR="00511465" w:rsidRPr="009973E1" w:rsidTr="009973E1">
        <w:tc>
          <w:tcPr>
            <w:tcW w:w="612" w:type="dxa"/>
            <w:vAlign w:val="center"/>
          </w:tcPr>
          <w:p w:rsidR="00511465" w:rsidRPr="00694C87" w:rsidRDefault="00511465" w:rsidP="004A79A2">
            <w:pPr>
              <w:jc w:val="center"/>
              <w:rPr>
                <w:bCs/>
                <w:sz w:val="24"/>
                <w:szCs w:val="20"/>
              </w:rPr>
            </w:pPr>
            <w:r w:rsidRPr="00694C87">
              <w:rPr>
                <w:bCs/>
                <w:sz w:val="24"/>
                <w:szCs w:val="20"/>
              </w:rPr>
              <w:t>6.</w:t>
            </w:r>
          </w:p>
        </w:tc>
        <w:tc>
          <w:tcPr>
            <w:tcW w:w="3216" w:type="dxa"/>
            <w:vAlign w:val="center"/>
          </w:tcPr>
          <w:p w:rsidR="00511465" w:rsidRPr="009973E1" w:rsidRDefault="00511465" w:rsidP="00B14094">
            <w:pPr>
              <w:jc w:val="center"/>
              <w:rPr>
                <w:sz w:val="22"/>
              </w:rPr>
            </w:pPr>
            <w:r w:rsidRPr="009973E1">
              <w:rPr>
                <w:sz w:val="22"/>
                <w:szCs w:val="22"/>
              </w:rPr>
              <w:t>организация  Производства хлебобулочных изделий</w:t>
            </w:r>
          </w:p>
        </w:tc>
        <w:tc>
          <w:tcPr>
            <w:tcW w:w="1559" w:type="dxa"/>
            <w:vAlign w:val="center"/>
          </w:tcPr>
          <w:p w:rsidR="00511465" w:rsidRPr="009973E1" w:rsidRDefault="00511465" w:rsidP="00B14094">
            <w:pPr>
              <w:jc w:val="center"/>
              <w:rPr>
                <w:sz w:val="22"/>
              </w:rPr>
            </w:pPr>
            <w:r w:rsidRPr="009973E1">
              <w:rPr>
                <w:sz w:val="22"/>
                <w:szCs w:val="22"/>
              </w:rPr>
              <w:t>д.Булгаково</w:t>
            </w:r>
          </w:p>
        </w:tc>
        <w:tc>
          <w:tcPr>
            <w:tcW w:w="2410" w:type="dxa"/>
            <w:vAlign w:val="center"/>
          </w:tcPr>
          <w:p w:rsidR="00511465" w:rsidRPr="009973E1" w:rsidRDefault="00511465" w:rsidP="00B14094">
            <w:pPr>
              <w:jc w:val="center"/>
              <w:rPr>
                <w:sz w:val="22"/>
              </w:rPr>
            </w:pPr>
            <w:r w:rsidRPr="009973E1">
              <w:rPr>
                <w:sz w:val="22"/>
                <w:szCs w:val="22"/>
              </w:rPr>
              <w:t>планируемый</w:t>
            </w:r>
          </w:p>
        </w:tc>
        <w:tc>
          <w:tcPr>
            <w:tcW w:w="1701" w:type="dxa"/>
            <w:noWrap/>
            <w:vAlign w:val="center"/>
          </w:tcPr>
          <w:p w:rsidR="00511465" w:rsidRPr="009973E1" w:rsidRDefault="00511465" w:rsidP="00B14094">
            <w:pPr>
              <w:jc w:val="center"/>
              <w:rPr>
                <w:sz w:val="22"/>
              </w:rPr>
            </w:pPr>
            <w:r w:rsidRPr="009973E1">
              <w:rPr>
                <w:sz w:val="22"/>
                <w:szCs w:val="22"/>
              </w:rPr>
              <w:t>2013-2033 г.г.</w:t>
            </w:r>
          </w:p>
        </w:tc>
      </w:tr>
      <w:tr w:rsidR="00511465" w:rsidRPr="009973E1" w:rsidTr="009973E1">
        <w:tc>
          <w:tcPr>
            <w:tcW w:w="612" w:type="dxa"/>
            <w:vAlign w:val="center"/>
          </w:tcPr>
          <w:p w:rsidR="00511465" w:rsidRPr="00694C87" w:rsidRDefault="00511465" w:rsidP="004A79A2">
            <w:pPr>
              <w:jc w:val="center"/>
              <w:rPr>
                <w:bCs/>
                <w:sz w:val="24"/>
                <w:szCs w:val="20"/>
              </w:rPr>
            </w:pPr>
            <w:r w:rsidRPr="00694C87">
              <w:rPr>
                <w:bCs/>
                <w:sz w:val="24"/>
                <w:szCs w:val="20"/>
              </w:rPr>
              <w:t>7.</w:t>
            </w:r>
          </w:p>
        </w:tc>
        <w:tc>
          <w:tcPr>
            <w:tcW w:w="3216" w:type="dxa"/>
            <w:vAlign w:val="center"/>
          </w:tcPr>
          <w:p w:rsidR="00511465" w:rsidRPr="009973E1" w:rsidRDefault="00511465" w:rsidP="009973E1">
            <w:pPr>
              <w:jc w:val="center"/>
              <w:rPr>
                <w:sz w:val="22"/>
              </w:rPr>
            </w:pPr>
            <w:r w:rsidRPr="009973E1">
              <w:rPr>
                <w:sz w:val="22"/>
                <w:szCs w:val="22"/>
              </w:rPr>
              <w:t>Расширение Мясо-молочного производства</w:t>
            </w:r>
          </w:p>
        </w:tc>
        <w:tc>
          <w:tcPr>
            <w:tcW w:w="1559" w:type="dxa"/>
            <w:vAlign w:val="center"/>
          </w:tcPr>
          <w:p w:rsidR="00511465" w:rsidRPr="009973E1" w:rsidRDefault="00511465" w:rsidP="00073A8C">
            <w:pPr>
              <w:jc w:val="center"/>
              <w:rPr>
                <w:sz w:val="22"/>
              </w:rPr>
            </w:pPr>
            <w:r w:rsidRPr="009973E1">
              <w:rPr>
                <w:sz w:val="22"/>
                <w:szCs w:val="22"/>
              </w:rPr>
              <w:t>д.Булгаково</w:t>
            </w:r>
          </w:p>
        </w:tc>
        <w:tc>
          <w:tcPr>
            <w:tcW w:w="2410" w:type="dxa"/>
            <w:vAlign w:val="center"/>
          </w:tcPr>
          <w:p w:rsidR="00511465" w:rsidRPr="009973E1" w:rsidRDefault="00511465" w:rsidP="00073A8C">
            <w:pPr>
              <w:jc w:val="center"/>
              <w:rPr>
                <w:sz w:val="22"/>
              </w:rPr>
            </w:pPr>
            <w:r w:rsidRPr="009973E1">
              <w:rPr>
                <w:sz w:val="22"/>
                <w:szCs w:val="22"/>
              </w:rPr>
              <w:t>планируемый</w:t>
            </w:r>
          </w:p>
        </w:tc>
        <w:tc>
          <w:tcPr>
            <w:tcW w:w="1701" w:type="dxa"/>
            <w:noWrap/>
            <w:vAlign w:val="center"/>
          </w:tcPr>
          <w:p w:rsidR="00511465" w:rsidRPr="009973E1" w:rsidRDefault="00511465" w:rsidP="00073A8C">
            <w:pPr>
              <w:jc w:val="center"/>
              <w:rPr>
                <w:sz w:val="22"/>
              </w:rPr>
            </w:pPr>
            <w:r w:rsidRPr="009973E1">
              <w:rPr>
                <w:sz w:val="22"/>
                <w:szCs w:val="22"/>
              </w:rPr>
              <w:t>2013-2033 г.г.</w:t>
            </w:r>
          </w:p>
        </w:tc>
      </w:tr>
      <w:tr w:rsidR="00511465" w:rsidRPr="009973E1" w:rsidTr="009973E1">
        <w:tc>
          <w:tcPr>
            <w:tcW w:w="612" w:type="dxa"/>
            <w:vAlign w:val="center"/>
          </w:tcPr>
          <w:p w:rsidR="00511465" w:rsidRPr="00694C87" w:rsidRDefault="00511465" w:rsidP="004A79A2">
            <w:pPr>
              <w:jc w:val="center"/>
              <w:rPr>
                <w:bCs/>
                <w:sz w:val="24"/>
                <w:szCs w:val="20"/>
              </w:rPr>
            </w:pPr>
            <w:r w:rsidRPr="00694C87">
              <w:rPr>
                <w:bCs/>
                <w:sz w:val="24"/>
                <w:szCs w:val="20"/>
              </w:rPr>
              <w:t>8.</w:t>
            </w:r>
          </w:p>
        </w:tc>
        <w:tc>
          <w:tcPr>
            <w:tcW w:w="3216" w:type="dxa"/>
            <w:vAlign w:val="center"/>
          </w:tcPr>
          <w:p w:rsidR="00511465" w:rsidRPr="009973E1" w:rsidRDefault="00511465" w:rsidP="005106B0">
            <w:pPr>
              <w:jc w:val="center"/>
              <w:rPr>
                <w:sz w:val="22"/>
              </w:rPr>
            </w:pPr>
            <w:r w:rsidRPr="009973E1">
              <w:rPr>
                <w:sz w:val="22"/>
                <w:szCs w:val="22"/>
              </w:rPr>
              <w:t>Реконструкция Детскиого сада  на  20-30 мест</w:t>
            </w:r>
          </w:p>
        </w:tc>
        <w:tc>
          <w:tcPr>
            <w:tcW w:w="1559" w:type="dxa"/>
            <w:vAlign w:val="center"/>
          </w:tcPr>
          <w:p w:rsidR="00511465" w:rsidRPr="009973E1" w:rsidRDefault="00511465" w:rsidP="005106B0">
            <w:pPr>
              <w:jc w:val="center"/>
              <w:rPr>
                <w:sz w:val="22"/>
              </w:rPr>
            </w:pPr>
            <w:r w:rsidRPr="009973E1">
              <w:rPr>
                <w:sz w:val="22"/>
                <w:szCs w:val="22"/>
              </w:rPr>
              <w:t>д.Булгаково</w:t>
            </w:r>
          </w:p>
        </w:tc>
        <w:tc>
          <w:tcPr>
            <w:tcW w:w="2410" w:type="dxa"/>
            <w:vAlign w:val="center"/>
          </w:tcPr>
          <w:p w:rsidR="00511465" w:rsidRPr="009973E1" w:rsidRDefault="00511465" w:rsidP="005106B0">
            <w:pPr>
              <w:jc w:val="center"/>
              <w:rPr>
                <w:b/>
                <w:bCs/>
                <w:sz w:val="22"/>
              </w:rPr>
            </w:pPr>
            <w:r w:rsidRPr="009973E1">
              <w:rPr>
                <w:sz w:val="22"/>
                <w:szCs w:val="22"/>
              </w:rPr>
              <w:t>планируемый</w:t>
            </w:r>
          </w:p>
        </w:tc>
        <w:tc>
          <w:tcPr>
            <w:tcW w:w="1701" w:type="dxa"/>
            <w:vAlign w:val="center"/>
          </w:tcPr>
          <w:p w:rsidR="00511465" w:rsidRPr="009973E1" w:rsidRDefault="00511465" w:rsidP="005106B0">
            <w:pPr>
              <w:jc w:val="center"/>
              <w:rPr>
                <w:sz w:val="22"/>
              </w:rPr>
            </w:pPr>
            <w:r w:rsidRPr="009973E1">
              <w:rPr>
                <w:sz w:val="22"/>
                <w:szCs w:val="22"/>
              </w:rPr>
              <w:t>2013-2023 г.г.</w:t>
            </w:r>
          </w:p>
        </w:tc>
      </w:tr>
      <w:tr w:rsidR="00511465" w:rsidRPr="009973E1" w:rsidTr="009973E1">
        <w:tc>
          <w:tcPr>
            <w:tcW w:w="612" w:type="dxa"/>
            <w:vAlign w:val="center"/>
          </w:tcPr>
          <w:p w:rsidR="00511465" w:rsidRPr="00694C87" w:rsidRDefault="00511465" w:rsidP="004A79A2">
            <w:pPr>
              <w:jc w:val="center"/>
              <w:rPr>
                <w:sz w:val="24"/>
                <w:szCs w:val="20"/>
              </w:rPr>
            </w:pPr>
            <w:r w:rsidRPr="00694C87">
              <w:rPr>
                <w:sz w:val="24"/>
                <w:szCs w:val="20"/>
              </w:rPr>
              <w:t>9.</w:t>
            </w:r>
          </w:p>
        </w:tc>
        <w:tc>
          <w:tcPr>
            <w:tcW w:w="3216" w:type="dxa"/>
            <w:vAlign w:val="center"/>
          </w:tcPr>
          <w:p w:rsidR="00511465" w:rsidRPr="009973E1" w:rsidRDefault="00511465" w:rsidP="004A3F1F">
            <w:pPr>
              <w:jc w:val="center"/>
              <w:rPr>
                <w:sz w:val="22"/>
              </w:rPr>
            </w:pPr>
            <w:r w:rsidRPr="009973E1">
              <w:rPr>
                <w:sz w:val="22"/>
                <w:szCs w:val="22"/>
              </w:rPr>
              <w:t>Реконструкция Детскиого сада  на  20-30 мест</w:t>
            </w:r>
          </w:p>
        </w:tc>
        <w:tc>
          <w:tcPr>
            <w:tcW w:w="1559" w:type="dxa"/>
            <w:vAlign w:val="center"/>
          </w:tcPr>
          <w:p w:rsidR="00511465" w:rsidRPr="009973E1" w:rsidRDefault="00511465" w:rsidP="004A3F1F">
            <w:pPr>
              <w:jc w:val="center"/>
              <w:rPr>
                <w:sz w:val="22"/>
              </w:rPr>
            </w:pPr>
            <w:r w:rsidRPr="009973E1">
              <w:rPr>
                <w:sz w:val="22"/>
                <w:szCs w:val="22"/>
              </w:rPr>
              <w:t>д.Ерыши</w:t>
            </w:r>
          </w:p>
        </w:tc>
        <w:tc>
          <w:tcPr>
            <w:tcW w:w="2410" w:type="dxa"/>
            <w:vAlign w:val="center"/>
          </w:tcPr>
          <w:p w:rsidR="00511465" w:rsidRPr="009973E1" w:rsidRDefault="00511465" w:rsidP="004A3F1F">
            <w:pPr>
              <w:jc w:val="center"/>
              <w:rPr>
                <w:b/>
                <w:bCs/>
                <w:sz w:val="22"/>
              </w:rPr>
            </w:pPr>
            <w:r w:rsidRPr="009973E1">
              <w:rPr>
                <w:sz w:val="22"/>
                <w:szCs w:val="22"/>
              </w:rPr>
              <w:t>планируемый</w:t>
            </w:r>
          </w:p>
        </w:tc>
        <w:tc>
          <w:tcPr>
            <w:tcW w:w="1701" w:type="dxa"/>
            <w:vAlign w:val="center"/>
          </w:tcPr>
          <w:p w:rsidR="00511465" w:rsidRPr="009973E1" w:rsidRDefault="00511465" w:rsidP="004A3F1F">
            <w:pPr>
              <w:jc w:val="center"/>
              <w:rPr>
                <w:sz w:val="22"/>
              </w:rPr>
            </w:pPr>
            <w:r w:rsidRPr="009973E1">
              <w:rPr>
                <w:sz w:val="22"/>
                <w:szCs w:val="22"/>
              </w:rPr>
              <w:t>2013-2023 г.г.</w:t>
            </w:r>
          </w:p>
        </w:tc>
      </w:tr>
      <w:tr w:rsidR="00511465" w:rsidRPr="009973E1" w:rsidTr="009973E1">
        <w:tc>
          <w:tcPr>
            <w:tcW w:w="612" w:type="dxa"/>
            <w:vAlign w:val="center"/>
          </w:tcPr>
          <w:p w:rsidR="00511465" w:rsidRPr="00694C87" w:rsidRDefault="00511465" w:rsidP="004A79A2">
            <w:pPr>
              <w:jc w:val="center"/>
              <w:rPr>
                <w:bCs/>
                <w:sz w:val="24"/>
                <w:szCs w:val="20"/>
              </w:rPr>
            </w:pPr>
            <w:r w:rsidRPr="00694C87">
              <w:rPr>
                <w:bCs/>
                <w:sz w:val="24"/>
                <w:szCs w:val="20"/>
              </w:rPr>
              <w:t>10.</w:t>
            </w:r>
          </w:p>
        </w:tc>
        <w:tc>
          <w:tcPr>
            <w:tcW w:w="3216" w:type="dxa"/>
            <w:vAlign w:val="center"/>
          </w:tcPr>
          <w:p w:rsidR="00511465" w:rsidRPr="009973E1" w:rsidRDefault="00511465" w:rsidP="004C1461">
            <w:pPr>
              <w:jc w:val="center"/>
              <w:rPr>
                <w:sz w:val="22"/>
              </w:rPr>
            </w:pPr>
            <w:r w:rsidRPr="009973E1">
              <w:rPr>
                <w:sz w:val="22"/>
                <w:szCs w:val="22"/>
              </w:rPr>
              <w:t xml:space="preserve">Реконструкция Школы  </w:t>
            </w:r>
          </w:p>
        </w:tc>
        <w:tc>
          <w:tcPr>
            <w:tcW w:w="1559" w:type="dxa"/>
            <w:vAlign w:val="center"/>
          </w:tcPr>
          <w:p w:rsidR="00511465" w:rsidRPr="009973E1" w:rsidRDefault="00511465" w:rsidP="004C1461">
            <w:pPr>
              <w:jc w:val="center"/>
              <w:rPr>
                <w:sz w:val="22"/>
              </w:rPr>
            </w:pPr>
            <w:r w:rsidRPr="009973E1">
              <w:rPr>
                <w:sz w:val="22"/>
                <w:szCs w:val="22"/>
              </w:rPr>
              <w:t>д.Булгаково</w:t>
            </w:r>
          </w:p>
        </w:tc>
        <w:tc>
          <w:tcPr>
            <w:tcW w:w="2410" w:type="dxa"/>
            <w:vAlign w:val="center"/>
          </w:tcPr>
          <w:p w:rsidR="00511465" w:rsidRPr="009973E1" w:rsidRDefault="00511465" w:rsidP="004C1461">
            <w:pPr>
              <w:jc w:val="center"/>
              <w:rPr>
                <w:b/>
                <w:bCs/>
                <w:sz w:val="22"/>
              </w:rPr>
            </w:pPr>
            <w:r w:rsidRPr="009973E1">
              <w:rPr>
                <w:sz w:val="22"/>
                <w:szCs w:val="22"/>
              </w:rPr>
              <w:t>планируемый</w:t>
            </w:r>
          </w:p>
        </w:tc>
        <w:tc>
          <w:tcPr>
            <w:tcW w:w="1701" w:type="dxa"/>
            <w:vAlign w:val="center"/>
          </w:tcPr>
          <w:p w:rsidR="00511465" w:rsidRPr="009973E1" w:rsidRDefault="00511465" w:rsidP="004C1461">
            <w:pPr>
              <w:jc w:val="center"/>
              <w:rPr>
                <w:sz w:val="22"/>
              </w:rPr>
            </w:pPr>
            <w:r w:rsidRPr="009973E1">
              <w:rPr>
                <w:sz w:val="22"/>
                <w:szCs w:val="22"/>
              </w:rPr>
              <w:t>2013-2023 г.г.</w:t>
            </w:r>
          </w:p>
        </w:tc>
      </w:tr>
      <w:tr w:rsidR="00511465" w:rsidRPr="009973E1" w:rsidTr="009973E1">
        <w:tc>
          <w:tcPr>
            <w:tcW w:w="612" w:type="dxa"/>
            <w:vAlign w:val="center"/>
          </w:tcPr>
          <w:p w:rsidR="00511465" w:rsidRPr="00694C87" w:rsidRDefault="00511465" w:rsidP="004A79A2">
            <w:pPr>
              <w:jc w:val="center"/>
              <w:rPr>
                <w:bCs/>
                <w:sz w:val="24"/>
                <w:szCs w:val="20"/>
              </w:rPr>
            </w:pPr>
            <w:r w:rsidRPr="00694C87">
              <w:rPr>
                <w:bCs/>
                <w:sz w:val="24"/>
                <w:szCs w:val="20"/>
              </w:rPr>
              <w:t>11.</w:t>
            </w:r>
          </w:p>
        </w:tc>
        <w:tc>
          <w:tcPr>
            <w:tcW w:w="3216" w:type="dxa"/>
            <w:vAlign w:val="center"/>
          </w:tcPr>
          <w:p w:rsidR="00511465" w:rsidRPr="009973E1" w:rsidRDefault="00511465" w:rsidP="008A4A30">
            <w:pPr>
              <w:jc w:val="center"/>
              <w:rPr>
                <w:sz w:val="22"/>
              </w:rPr>
            </w:pPr>
            <w:r w:rsidRPr="009973E1">
              <w:rPr>
                <w:sz w:val="22"/>
                <w:szCs w:val="22"/>
              </w:rPr>
              <w:t xml:space="preserve">Реконструкция Школы  </w:t>
            </w:r>
          </w:p>
        </w:tc>
        <w:tc>
          <w:tcPr>
            <w:tcW w:w="1559" w:type="dxa"/>
            <w:vAlign w:val="center"/>
          </w:tcPr>
          <w:p w:rsidR="00511465" w:rsidRPr="009973E1" w:rsidRDefault="00511465" w:rsidP="008A4A30">
            <w:pPr>
              <w:jc w:val="center"/>
              <w:rPr>
                <w:sz w:val="22"/>
              </w:rPr>
            </w:pPr>
            <w:r w:rsidRPr="009973E1">
              <w:rPr>
                <w:sz w:val="22"/>
                <w:szCs w:val="22"/>
              </w:rPr>
              <w:t>д.Ерыши</w:t>
            </w:r>
          </w:p>
        </w:tc>
        <w:tc>
          <w:tcPr>
            <w:tcW w:w="2410" w:type="dxa"/>
            <w:vAlign w:val="center"/>
          </w:tcPr>
          <w:p w:rsidR="00511465" w:rsidRPr="009973E1" w:rsidRDefault="00511465" w:rsidP="008A4A30">
            <w:pPr>
              <w:jc w:val="center"/>
              <w:rPr>
                <w:b/>
                <w:bCs/>
                <w:sz w:val="22"/>
              </w:rPr>
            </w:pPr>
            <w:r w:rsidRPr="009973E1">
              <w:rPr>
                <w:sz w:val="22"/>
                <w:szCs w:val="22"/>
              </w:rPr>
              <w:t>планируемый</w:t>
            </w:r>
          </w:p>
        </w:tc>
        <w:tc>
          <w:tcPr>
            <w:tcW w:w="1701" w:type="dxa"/>
            <w:noWrap/>
            <w:vAlign w:val="center"/>
          </w:tcPr>
          <w:p w:rsidR="00511465" w:rsidRPr="009973E1" w:rsidRDefault="00511465" w:rsidP="008A4A30">
            <w:pPr>
              <w:jc w:val="center"/>
              <w:rPr>
                <w:sz w:val="22"/>
              </w:rPr>
            </w:pPr>
            <w:r w:rsidRPr="009973E1">
              <w:rPr>
                <w:sz w:val="22"/>
                <w:szCs w:val="22"/>
              </w:rPr>
              <w:t>2013-2023 г.г.</w:t>
            </w:r>
          </w:p>
        </w:tc>
      </w:tr>
      <w:tr w:rsidR="00511465" w:rsidRPr="009973E1" w:rsidTr="009973E1">
        <w:tc>
          <w:tcPr>
            <w:tcW w:w="612" w:type="dxa"/>
            <w:vAlign w:val="center"/>
          </w:tcPr>
          <w:p w:rsidR="00511465" w:rsidRPr="00694C87" w:rsidRDefault="00511465" w:rsidP="004A79A2">
            <w:pPr>
              <w:jc w:val="center"/>
              <w:rPr>
                <w:bCs/>
                <w:sz w:val="24"/>
                <w:szCs w:val="20"/>
              </w:rPr>
            </w:pPr>
            <w:r w:rsidRPr="00694C87">
              <w:rPr>
                <w:bCs/>
                <w:sz w:val="24"/>
                <w:szCs w:val="20"/>
              </w:rPr>
              <w:t>12.</w:t>
            </w:r>
          </w:p>
        </w:tc>
        <w:tc>
          <w:tcPr>
            <w:tcW w:w="3216" w:type="dxa"/>
            <w:vAlign w:val="center"/>
          </w:tcPr>
          <w:p w:rsidR="00511465" w:rsidRPr="009973E1" w:rsidRDefault="00511465" w:rsidP="00715F72">
            <w:pPr>
              <w:jc w:val="center"/>
              <w:rPr>
                <w:sz w:val="22"/>
              </w:rPr>
            </w:pPr>
            <w:r w:rsidRPr="009973E1">
              <w:rPr>
                <w:sz w:val="22"/>
                <w:szCs w:val="22"/>
              </w:rPr>
              <w:t xml:space="preserve">Ремонт ФАП </w:t>
            </w:r>
          </w:p>
        </w:tc>
        <w:tc>
          <w:tcPr>
            <w:tcW w:w="1559" w:type="dxa"/>
            <w:vAlign w:val="center"/>
          </w:tcPr>
          <w:p w:rsidR="00511465" w:rsidRPr="009973E1" w:rsidRDefault="00511465" w:rsidP="00715F72">
            <w:pPr>
              <w:jc w:val="center"/>
              <w:rPr>
                <w:sz w:val="22"/>
              </w:rPr>
            </w:pPr>
            <w:r w:rsidRPr="009973E1">
              <w:rPr>
                <w:sz w:val="22"/>
                <w:szCs w:val="22"/>
              </w:rPr>
              <w:t>д.Булгаково</w:t>
            </w:r>
          </w:p>
        </w:tc>
        <w:tc>
          <w:tcPr>
            <w:tcW w:w="2410" w:type="dxa"/>
            <w:vAlign w:val="center"/>
          </w:tcPr>
          <w:p w:rsidR="00511465" w:rsidRPr="009973E1" w:rsidRDefault="00511465" w:rsidP="00715F72">
            <w:pPr>
              <w:jc w:val="center"/>
              <w:rPr>
                <w:b/>
                <w:bCs/>
                <w:sz w:val="22"/>
              </w:rPr>
            </w:pPr>
            <w:r w:rsidRPr="009973E1">
              <w:rPr>
                <w:sz w:val="22"/>
                <w:szCs w:val="22"/>
              </w:rPr>
              <w:t>планируемый</w:t>
            </w:r>
          </w:p>
        </w:tc>
        <w:tc>
          <w:tcPr>
            <w:tcW w:w="1701" w:type="dxa"/>
            <w:noWrap/>
            <w:vAlign w:val="center"/>
          </w:tcPr>
          <w:p w:rsidR="00511465" w:rsidRPr="009973E1" w:rsidRDefault="00511465" w:rsidP="00715F72">
            <w:pPr>
              <w:jc w:val="center"/>
              <w:rPr>
                <w:sz w:val="22"/>
              </w:rPr>
            </w:pPr>
            <w:r w:rsidRPr="009973E1">
              <w:rPr>
                <w:sz w:val="22"/>
                <w:szCs w:val="22"/>
              </w:rPr>
              <w:t>2013-2023 г.г.</w:t>
            </w:r>
          </w:p>
        </w:tc>
      </w:tr>
      <w:tr w:rsidR="00511465" w:rsidRPr="002E74D9" w:rsidTr="009973E1">
        <w:tc>
          <w:tcPr>
            <w:tcW w:w="612" w:type="dxa"/>
            <w:vAlign w:val="center"/>
          </w:tcPr>
          <w:p w:rsidR="00511465" w:rsidRPr="00694C87" w:rsidRDefault="00511465" w:rsidP="000F51B2">
            <w:pPr>
              <w:jc w:val="center"/>
              <w:rPr>
                <w:bCs/>
                <w:sz w:val="24"/>
                <w:szCs w:val="20"/>
              </w:rPr>
            </w:pPr>
            <w:r w:rsidRPr="00694C87">
              <w:rPr>
                <w:bCs/>
                <w:sz w:val="24"/>
                <w:szCs w:val="20"/>
              </w:rPr>
              <w:t>13.</w:t>
            </w:r>
          </w:p>
        </w:tc>
        <w:tc>
          <w:tcPr>
            <w:tcW w:w="3216" w:type="dxa"/>
            <w:vAlign w:val="center"/>
          </w:tcPr>
          <w:p w:rsidR="00511465" w:rsidRPr="009973E1" w:rsidRDefault="00511465" w:rsidP="00AC1567">
            <w:pPr>
              <w:jc w:val="center"/>
              <w:rPr>
                <w:sz w:val="22"/>
              </w:rPr>
            </w:pPr>
            <w:r w:rsidRPr="009973E1">
              <w:rPr>
                <w:sz w:val="22"/>
                <w:szCs w:val="22"/>
              </w:rPr>
              <w:t>Ремонт ФАП</w:t>
            </w:r>
          </w:p>
        </w:tc>
        <w:tc>
          <w:tcPr>
            <w:tcW w:w="1559" w:type="dxa"/>
            <w:vAlign w:val="center"/>
          </w:tcPr>
          <w:p w:rsidR="00511465" w:rsidRPr="009973E1" w:rsidRDefault="00511465" w:rsidP="00AC1567">
            <w:pPr>
              <w:jc w:val="center"/>
              <w:rPr>
                <w:sz w:val="22"/>
              </w:rPr>
            </w:pPr>
            <w:r w:rsidRPr="009973E1">
              <w:rPr>
                <w:sz w:val="22"/>
                <w:szCs w:val="22"/>
              </w:rPr>
              <w:t>д.Ерыши</w:t>
            </w:r>
          </w:p>
        </w:tc>
        <w:tc>
          <w:tcPr>
            <w:tcW w:w="2410" w:type="dxa"/>
            <w:vAlign w:val="center"/>
          </w:tcPr>
          <w:p w:rsidR="00511465" w:rsidRPr="009973E1" w:rsidRDefault="00511465" w:rsidP="00AC1567">
            <w:pPr>
              <w:jc w:val="center"/>
              <w:rPr>
                <w:b/>
                <w:bCs/>
                <w:sz w:val="22"/>
              </w:rPr>
            </w:pPr>
            <w:r w:rsidRPr="009973E1">
              <w:rPr>
                <w:sz w:val="22"/>
                <w:szCs w:val="22"/>
              </w:rPr>
              <w:t>планируемый</w:t>
            </w:r>
          </w:p>
        </w:tc>
        <w:tc>
          <w:tcPr>
            <w:tcW w:w="1701" w:type="dxa"/>
            <w:noWrap/>
            <w:vAlign w:val="center"/>
          </w:tcPr>
          <w:p w:rsidR="00511465" w:rsidRPr="009973E1" w:rsidRDefault="00511465" w:rsidP="00AC1567">
            <w:pPr>
              <w:jc w:val="center"/>
              <w:rPr>
                <w:sz w:val="22"/>
              </w:rPr>
            </w:pPr>
            <w:r w:rsidRPr="009973E1">
              <w:rPr>
                <w:sz w:val="22"/>
                <w:szCs w:val="22"/>
              </w:rPr>
              <w:t>2013-2023 г.г.</w:t>
            </w:r>
          </w:p>
        </w:tc>
      </w:tr>
      <w:tr w:rsidR="00511465" w:rsidRPr="002E74D9" w:rsidTr="009973E1">
        <w:tc>
          <w:tcPr>
            <w:tcW w:w="612" w:type="dxa"/>
            <w:vAlign w:val="center"/>
          </w:tcPr>
          <w:p w:rsidR="00511465" w:rsidRPr="00694C87" w:rsidRDefault="00511465" w:rsidP="000F51B2">
            <w:pPr>
              <w:jc w:val="center"/>
              <w:rPr>
                <w:bCs/>
                <w:sz w:val="24"/>
                <w:szCs w:val="20"/>
              </w:rPr>
            </w:pPr>
            <w:r w:rsidRPr="00694C87">
              <w:rPr>
                <w:bCs/>
                <w:sz w:val="24"/>
                <w:szCs w:val="20"/>
              </w:rPr>
              <w:t>14.</w:t>
            </w:r>
          </w:p>
        </w:tc>
        <w:tc>
          <w:tcPr>
            <w:tcW w:w="3216" w:type="dxa"/>
            <w:vAlign w:val="center"/>
          </w:tcPr>
          <w:p w:rsidR="00511465" w:rsidRPr="009973E1" w:rsidRDefault="00511465" w:rsidP="005A24AB">
            <w:pPr>
              <w:jc w:val="center"/>
              <w:rPr>
                <w:sz w:val="22"/>
              </w:rPr>
            </w:pPr>
            <w:r w:rsidRPr="009973E1">
              <w:rPr>
                <w:sz w:val="22"/>
                <w:szCs w:val="22"/>
              </w:rPr>
              <w:t>Ремонт ФАП</w:t>
            </w:r>
          </w:p>
        </w:tc>
        <w:tc>
          <w:tcPr>
            <w:tcW w:w="1559" w:type="dxa"/>
            <w:vAlign w:val="center"/>
          </w:tcPr>
          <w:p w:rsidR="00511465" w:rsidRPr="009973E1" w:rsidRDefault="00511465" w:rsidP="005A24AB">
            <w:pPr>
              <w:jc w:val="center"/>
              <w:rPr>
                <w:sz w:val="22"/>
              </w:rPr>
            </w:pPr>
            <w:r w:rsidRPr="009973E1">
              <w:rPr>
                <w:sz w:val="22"/>
                <w:szCs w:val="22"/>
              </w:rPr>
              <w:t>д.Зимец</w:t>
            </w:r>
          </w:p>
        </w:tc>
        <w:tc>
          <w:tcPr>
            <w:tcW w:w="2410" w:type="dxa"/>
            <w:vAlign w:val="center"/>
          </w:tcPr>
          <w:p w:rsidR="00511465" w:rsidRPr="009973E1" w:rsidRDefault="00511465" w:rsidP="005A24AB">
            <w:pPr>
              <w:jc w:val="center"/>
              <w:rPr>
                <w:b/>
                <w:bCs/>
                <w:sz w:val="22"/>
              </w:rPr>
            </w:pPr>
            <w:r w:rsidRPr="009973E1">
              <w:rPr>
                <w:sz w:val="22"/>
                <w:szCs w:val="22"/>
              </w:rPr>
              <w:t>планируемый</w:t>
            </w:r>
          </w:p>
        </w:tc>
        <w:tc>
          <w:tcPr>
            <w:tcW w:w="1701" w:type="dxa"/>
            <w:noWrap/>
            <w:vAlign w:val="center"/>
          </w:tcPr>
          <w:p w:rsidR="00511465" w:rsidRPr="009973E1" w:rsidRDefault="00511465" w:rsidP="005A24AB">
            <w:pPr>
              <w:jc w:val="center"/>
              <w:rPr>
                <w:sz w:val="22"/>
              </w:rPr>
            </w:pPr>
            <w:r w:rsidRPr="009973E1">
              <w:rPr>
                <w:sz w:val="22"/>
                <w:szCs w:val="22"/>
              </w:rPr>
              <w:t>2013-2023 г.г.</w:t>
            </w:r>
          </w:p>
        </w:tc>
      </w:tr>
      <w:tr w:rsidR="00511465" w:rsidRPr="002E74D9" w:rsidTr="009973E1">
        <w:tc>
          <w:tcPr>
            <w:tcW w:w="612" w:type="dxa"/>
            <w:vAlign w:val="center"/>
          </w:tcPr>
          <w:p w:rsidR="00511465" w:rsidRPr="00694C87" w:rsidRDefault="00511465" w:rsidP="000F51B2">
            <w:pPr>
              <w:jc w:val="center"/>
              <w:rPr>
                <w:bCs/>
                <w:sz w:val="24"/>
                <w:szCs w:val="20"/>
              </w:rPr>
            </w:pPr>
            <w:r w:rsidRPr="00694C87">
              <w:rPr>
                <w:bCs/>
                <w:sz w:val="24"/>
                <w:szCs w:val="20"/>
              </w:rPr>
              <w:t>15.</w:t>
            </w:r>
          </w:p>
        </w:tc>
        <w:tc>
          <w:tcPr>
            <w:tcW w:w="3216" w:type="dxa"/>
            <w:vAlign w:val="center"/>
          </w:tcPr>
          <w:p w:rsidR="00511465" w:rsidRPr="009973E1" w:rsidRDefault="00511465" w:rsidP="009973E1">
            <w:pPr>
              <w:jc w:val="center"/>
              <w:rPr>
                <w:sz w:val="22"/>
              </w:rPr>
            </w:pPr>
            <w:r w:rsidRPr="009973E1">
              <w:rPr>
                <w:sz w:val="22"/>
                <w:szCs w:val="22"/>
              </w:rPr>
              <w:t xml:space="preserve">Ремонт СДК </w:t>
            </w:r>
          </w:p>
        </w:tc>
        <w:tc>
          <w:tcPr>
            <w:tcW w:w="1559" w:type="dxa"/>
            <w:vAlign w:val="center"/>
          </w:tcPr>
          <w:p w:rsidR="00511465" w:rsidRPr="009973E1" w:rsidRDefault="00511465" w:rsidP="00BE5A8D">
            <w:pPr>
              <w:jc w:val="center"/>
              <w:rPr>
                <w:sz w:val="22"/>
              </w:rPr>
            </w:pPr>
            <w:r w:rsidRPr="009973E1">
              <w:rPr>
                <w:sz w:val="22"/>
                <w:szCs w:val="22"/>
              </w:rPr>
              <w:t>д.Булгаково</w:t>
            </w:r>
          </w:p>
        </w:tc>
        <w:tc>
          <w:tcPr>
            <w:tcW w:w="2410" w:type="dxa"/>
            <w:vAlign w:val="center"/>
          </w:tcPr>
          <w:p w:rsidR="00511465" w:rsidRPr="009973E1" w:rsidRDefault="00511465" w:rsidP="00BE5A8D">
            <w:pPr>
              <w:jc w:val="center"/>
              <w:rPr>
                <w:b/>
                <w:bCs/>
                <w:sz w:val="22"/>
              </w:rPr>
            </w:pPr>
            <w:r w:rsidRPr="009973E1">
              <w:rPr>
                <w:sz w:val="22"/>
                <w:szCs w:val="22"/>
              </w:rPr>
              <w:t>планируемый</w:t>
            </w:r>
          </w:p>
        </w:tc>
        <w:tc>
          <w:tcPr>
            <w:tcW w:w="1701" w:type="dxa"/>
            <w:noWrap/>
            <w:vAlign w:val="center"/>
          </w:tcPr>
          <w:p w:rsidR="00511465" w:rsidRPr="009973E1" w:rsidRDefault="00511465" w:rsidP="00BE5A8D">
            <w:pPr>
              <w:jc w:val="center"/>
              <w:rPr>
                <w:sz w:val="22"/>
              </w:rPr>
            </w:pPr>
            <w:r w:rsidRPr="009973E1">
              <w:rPr>
                <w:sz w:val="22"/>
                <w:szCs w:val="22"/>
              </w:rPr>
              <w:t>2013-2023 г.г.</w:t>
            </w:r>
          </w:p>
        </w:tc>
      </w:tr>
      <w:tr w:rsidR="00511465" w:rsidRPr="002E74D9" w:rsidTr="009973E1">
        <w:tc>
          <w:tcPr>
            <w:tcW w:w="612" w:type="dxa"/>
            <w:vAlign w:val="center"/>
          </w:tcPr>
          <w:p w:rsidR="00511465" w:rsidRPr="00694C87" w:rsidRDefault="00511465" w:rsidP="000F51B2">
            <w:pPr>
              <w:jc w:val="center"/>
              <w:rPr>
                <w:bCs/>
                <w:sz w:val="24"/>
                <w:szCs w:val="20"/>
              </w:rPr>
            </w:pPr>
            <w:r w:rsidRPr="00694C87">
              <w:rPr>
                <w:bCs/>
                <w:sz w:val="24"/>
                <w:szCs w:val="20"/>
              </w:rPr>
              <w:t>16.</w:t>
            </w:r>
          </w:p>
        </w:tc>
        <w:tc>
          <w:tcPr>
            <w:tcW w:w="3216" w:type="dxa"/>
            <w:vAlign w:val="center"/>
          </w:tcPr>
          <w:p w:rsidR="00511465" w:rsidRPr="009973E1" w:rsidRDefault="00511465" w:rsidP="00BE5A8D">
            <w:pPr>
              <w:jc w:val="center"/>
              <w:rPr>
                <w:sz w:val="22"/>
              </w:rPr>
            </w:pPr>
            <w:r w:rsidRPr="009973E1">
              <w:rPr>
                <w:sz w:val="22"/>
                <w:szCs w:val="22"/>
              </w:rPr>
              <w:t>Ремонт СДК</w:t>
            </w:r>
          </w:p>
        </w:tc>
        <w:tc>
          <w:tcPr>
            <w:tcW w:w="1559" w:type="dxa"/>
            <w:vAlign w:val="center"/>
          </w:tcPr>
          <w:p w:rsidR="00511465" w:rsidRPr="009973E1" w:rsidRDefault="00511465" w:rsidP="00BE5A8D">
            <w:pPr>
              <w:jc w:val="center"/>
              <w:rPr>
                <w:sz w:val="22"/>
              </w:rPr>
            </w:pPr>
            <w:r w:rsidRPr="009973E1">
              <w:rPr>
                <w:sz w:val="22"/>
                <w:szCs w:val="22"/>
              </w:rPr>
              <w:t>д.Ерыши</w:t>
            </w:r>
          </w:p>
        </w:tc>
        <w:tc>
          <w:tcPr>
            <w:tcW w:w="2410" w:type="dxa"/>
            <w:vAlign w:val="center"/>
          </w:tcPr>
          <w:p w:rsidR="00511465" w:rsidRPr="009973E1" w:rsidRDefault="00511465" w:rsidP="00BE5A8D">
            <w:pPr>
              <w:jc w:val="center"/>
              <w:rPr>
                <w:b/>
                <w:bCs/>
                <w:sz w:val="22"/>
              </w:rPr>
            </w:pPr>
            <w:r w:rsidRPr="009973E1">
              <w:rPr>
                <w:sz w:val="22"/>
                <w:szCs w:val="22"/>
              </w:rPr>
              <w:t>планируемый</w:t>
            </w:r>
          </w:p>
        </w:tc>
        <w:tc>
          <w:tcPr>
            <w:tcW w:w="1701" w:type="dxa"/>
            <w:noWrap/>
            <w:vAlign w:val="center"/>
          </w:tcPr>
          <w:p w:rsidR="00511465" w:rsidRPr="009973E1" w:rsidRDefault="00511465" w:rsidP="00BE5A8D">
            <w:pPr>
              <w:jc w:val="center"/>
              <w:rPr>
                <w:sz w:val="22"/>
              </w:rPr>
            </w:pPr>
            <w:r w:rsidRPr="009973E1">
              <w:rPr>
                <w:sz w:val="22"/>
                <w:szCs w:val="22"/>
              </w:rPr>
              <w:t>2013-2023 г.г.</w:t>
            </w:r>
          </w:p>
        </w:tc>
      </w:tr>
      <w:tr w:rsidR="00511465" w:rsidRPr="002E74D9" w:rsidTr="009973E1">
        <w:tc>
          <w:tcPr>
            <w:tcW w:w="612" w:type="dxa"/>
            <w:vAlign w:val="center"/>
          </w:tcPr>
          <w:p w:rsidR="00511465" w:rsidRPr="00694C87" w:rsidRDefault="00511465" w:rsidP="000F51B2">
            <w:pPr>
              <w:jc w:val="center"/>
              <w:rPr>
                <w:bCs/>
                <w:sz w:val="24"/>
                <w:szCs w:val="20"/>
              </w:rPr>
            </w:pPr>
            <w:r w:rsidRPr="00694C87">
              <w:rPr>
                <w:bCs/>
                <w:sz w:val="24"/>
                <w:szCs w:val="20"/>
              </w:rPr>
              <w:t>17.</w:t>
            </w:r>
          </w:p>
        </w:tc>
        <w:tc>
          <w:tcPr>
            <w:tcW w:w="3216" w:type="dxa"/>
            <w:vAlign w:val="center"/>
          </w:tcPr>
          <w:p w:rsidR="00511465" w:rsidRPr="009973E1" w:rsidRDefault="00511465" w:rsidP="00BE5A8D">
            <w:pPr>
              <w:jc w:val="center"/>
              <w:rPr>
                <w:sz w:val="22"/>
              </w:rPr>
            </w:pPr>
            <w:r w:rsidRPr="009973E1">
              <w:rPr>
                <w:sz w:val="22"/>
                <w:szCs w:val="22"/>
              </w:rPr>
              <w:t>Ремонт СДК</w:t>
            </w:r>
          </w:p>
        </w:tc>
        <w:tc>
          <w:tcPr>
            <w:tcW w:w="1559" w:type="dxa"/>
            <w:vAlign w:val="center"/>
          </w:tcPr>
          <w:p w:rsidR="00511465" w:rsidRPr="009973E1" w:rsidRDefault="00511465" w:rsidP="00BE5A8D">
            <w:pPr>
              <w:jc w:val="center"/>
              <w:rPr>
                <w:sz w:val="22"/>
              </w:rPr>
            </w:pPr>
            <w:r w:rsidRPr="009973E1">
              <w:rPr>
                <w:sz w:val="22"/>
                <w:szCs w:val="22"/>
              </w:rPr>
              <w:t>д.Зимец</w:t>
            </w:r>
          </w:p>
        </w:tc>
        <w:tc>
          <w:tcPr>
            <w:tcW w:w="2410" w:type="dxa"/>
            <w:vAlign w:val="center"/>
          </w:tcPr>
          <w:p w:rsidR="00511465" w:rsidRPr="009973E1" w:rsidRDefault="00511465" w:rsidP="00BE5A8D">
            <w:pPr>
              <w:jc w:val="center"/>
              <w:rPr>
                <w:b/>
                <w:bCs/>
                <w:sz w:val="22"/>
              </w:rPr>
            </w:pPr>
            <w:r w:rsidRPr="009973E1">
              <w:rPr>
                <w:sz w:val="22"/>
                <w:szCs w:val="22"/>
              </w:rPr>
              <w:t>планируемый</w:t>
            </w:r>
          </w:p>
        </w:tc>
        <w:tc>
          <w:tcPr>
            <w:tcW w:w="1701" w:type="dxa"/>
            <w:noWrap/>
            <w:vAlign w:val="center"/>
          </w:tcPr>
          <w:p w:rsidR="00511465" w:rsidRPr="009973E1" w:rsidRDefault="00511465" w:rsidP="00BE5A8D">
            <w:pPr>
              <w:jc w:val="center"/>
              <w:rPr>
                <w:sz w:val="22"/>
              </w:rPr>
            </w:pPr>
            <w:r w:rsidRPr="009973E1">
              <w:rPr>
                <w:sz w:val="22"/>
                <w:szCs w:val="22"/>
              </w:rPr>
              <w:t>2013-2023 г.г.</w:t>
            </w:r>
          </w:p>
        </w:tc>
      </w:tr>
      <w:tr w:rsidR="00511465" w:rsidRPr="002E74D9" w:rsidTr="009973E1">
        <w:tc>
          <w:tcPr>
            <w:tcW w:w="612" w:type="dxa"/>
            <w:vAlign w:val="center"/>
          </w:tcPr>
          <w:p w:rsidR="00511465" w:rsidRPr="00694C87" w:rsidRDefault="00511465" w:rsidP="000F51B2">
            <w:pPr>
              <w:jc w:val="center"/>
              <w:rPr>
                <w:bCs/>
                <w:sz w:val="24"/>
                <w:szCs w:val="20"/>
              </w:rPr>
            </w:pPr>
            <w:r w:rsidRPr="00694C87">
              <w:rPr>
                <w:bCs/>
                <w:sz w:val="24"/>
                <w:szCs w:val="20"/>
              </w:rPr>
              <w:t>18.</w:t>
            </w:r>
          </w:p>
        </w:tc>
        <w:tc>
          <w:tcPr>
            <w:tcW w:w="3216" w:type="dxa"/>
            <w:vAlign w:val="center"/>
          </w:tcPr>
          <w:p w:rsidR="00511465" w:rsidRPr="009973E1" w:rsidRDefault="00511465" w:rsidP="00F860C1">
            <w:pPr>
              <w:jc w:val="center"/>
              <w:rPr>
                <w:sz w:val="22"/>
              </w:rPr>
            </w:pPr>
            <w:r w:rsidRPr="009973E1">
              <w:rPr>
                <w:sz w:val="22"/>
                <w:szCs w:val="22"/>
              </w:rPr>
              <w:t xml:space="preserve">Строительство спортплощадки </w:t>
            </w:r>
          </w:p>
        </w:tc>
        <w:tc>
          <w:tcPr>
            <w:tcW w:w="1559" w:type="dxa"/>
            <w:vAlign w:val="center"/>
          </w:tcPr>
          <w:p w:rsidR="00511465" w:rsidRPr="009973E1" w:rsidRDefault="00511465" w:rsidP="00F860C1">
            <w:pPr>
              <w:jc w:val="center"/>
              <w:rPr>
                <w:sz w:val="22"/>
              </w:rPr>
            </w:pPr>
            <w:r w:rsidRPr="009973E1">
              <w:rPr>
                <w:sz w:val="22"/>
                <w:szCs w:val="22"/>
              </w:rPr>
              <w:t>д.Булгаково</w:t>
            </w:r>
          </w:p>
        </w:tc>
        <w:tc>
          <w:tcPr>
            <w:tcW w:w="2410" w:type="dxa"/>
            <w:vAlign w:val="center"/>
          </w:tcPr>
          <w:p w:rsidR="00511465" w:rsidRPr="009973E1" w:rsidRDefault="00511465" w:rsidP="00F860C1">
            <w:pPr>
              <w:jc w:val="center"/>
              <w:rPr>
                <w:b/>
                <w:bCs/>
                <w:sz w:val="22"/>
              </w:rPr>
            </w:pPr>
            <w:r w:rsidRPr="009973E1">
              <w:rPr>
                <w:sz w:val="22"/>
                <w:szCs w:val="22"/>
              </w:rPr>
              <w:t>планируемый</w:t>
            </w:r>
          </w:p>
        </w:tc>
        <w:tc>
          <w:tcPr>
            <w:tcW w:w="1701" w:type="dxa"/>
            <w:noWrap/>
            <w:vAlign w:val="center"/>
          </w:tcPr>
          <w:p w:rsidR="00511465" w:rsidRPr="009973E1" w:rsidRDefault="00511465" w:rsidP="00F860C1">
            <w:pPr>
              <w:jc w:val="center"/>
              <w:rPr>
                <w:sz w:val="22"/>
              </w:rPr>
            </w:pPr>
            <w:r w:rsidRPr="009973E1">
              <w:rPr>
                <w:sz w:val="22"/>
                <w:szCs w:val="22"/>
              </w:rPr>
              <w:t>2013-2023 г.г.</w:t>
            </w:r>
          </w:p>
        </w:tc>
      </w:tr>
      <w:tr w:rsidR="00511465" w:rsidRPr="002E74D9" w:rsidTr="009973E1">
        <w:tc>
          <w:tcPr>
            <w:tcW w:w="612" w:type="dxa"/>
            <w:vAlign w:val="center"/>
          </w:tcPr>
          <w:p w:rsidR="00511465" w:rsidRPr="00694C87" w:rsidRDefault="00511465" w:rsidP="000F51B2">
            <w:pPr>
              <w:jc w:val="center"/>
              <w:rPr>
                <w:bCs/>
                <w:sz w:val="24"/>
                <w:szCs w:val="20"/>
              </w:rPr>
            </w:pPr>
            <w:r w:rsidRPr="00694C87">
              <w:rPr>
                <w:bCs/>
                <w:sz w:val="24"/>
                <w:szCs w:val="20"/>
              </w:rPr>
              <w:t>19.</w:t>
            </w:r>
          </w:p>
        </w:tc>
        <w:tc>
          <w:tcPr>
            <w:tcW w:w="3216" w:type="dxa"/>
            <w:vAlign w:val="center"/>
          </w:tcPr>
          <w:p w:rsidR="00511465" w:rsidRPr="009973E1" w:rsidRDefault="00511465" w:rsidP="00F860C1">
            <w:pPr>
              <w:jc w:val="center"/>
              <w:rPr>
                <w:sz w:val="22"/>
              </w:rPr>
            </w:pPr>
            <w:r w:rsidRPr="009973E1">
              <w:rPr>
                <w:sz w:val="22"/>
                <w:szCs w:val="22"/>
              </w:rPr>
              <w:t>Строительство спортплощадки</w:t>
            </w:r>
          </w:p>
        </w:tc>
        <w:tc>
          <w:tcPr>
            <w:tcW w:w="1559" w:type="dxa"/>
            <w:vAlign w:val="center"/>
          </w:tcPr>
          <w:p w:rsidR="00511465" w:rsidRPr="009973E1" w:rsidRDefault="00511465" w:rsidP="00F860C1">
            <w:pPr>
              <w:jc w:val="center"/>
              <w:rPr>
                <w:sz w:val="22"/>
              </w:rPr>
            </w:pPr>
            <w:r w:rsidRPr="009973E1">
              <w:rPr>
                <w:sz w:val="22"/>
                <w:szCs w:val="22"/>
              </w:rPr>
              <w:t>д.Ерыши</w:t>
            </w:r>
          </w:p>
        </w:tc>
        <w:tc>
          <w:tcPr>
            <w:tcW w:w="2410" w:type="dxa"/>
            <w:vAlign w:val="center"/>
          </w:tcPr>
          <w:p w:rsidR="00511465" w:rsidRPr="009973E1" w:rsidRDefault="00511465" w:rsidP="00F860C1">
            <w:pPr>
              <w:jc w:val="center"/>
              <w:rPr>
                <w:b/>
                <w:bCs/>
                <w:sz w:val="22"/>
              </w:rPr>
            </w:pPr>
            <w:r w:rsidRPr="009973E1">
              <w:rPr>
                <w:sz w:val="22"/>
                <w:szCs w:val="22"/>
              </w:rPr>
              <w:t>планируемый</w:t>
            </w:r>
          </w:p>
        </w:tc>
        <w:tc>
          <w:tcPr>
            <w:tcW w:w="1701" w:type="dxa"/>
            <w:noWrap/>
            <w:vAlign w:val="center"/>
          </w:tcPr>
          <w:p w:rsidR="00511465" w:rsidRPr="009973E1" w:rsidRDefault="00511465" w:rsidP="00F860C1">
            <w:pPr>
              <w:jc w:val="center"/>
              <w:rPr>
                <w:sz w:val="22"/>
              </w:rPr>
            </w:pPr>
            <w:r w:rsidRPr="009973E1">
              <w:rPr>
                <w:sz w:val="22"/>
                <w:szCs w:val="22"/>
              </w:rPr>
              <w:t>2013-2023 г.г.</w:t>
            </w:r>
          </w:p>
        </w:tc>
      </w:tr>
    </w:tbl>
    <w:p w:rsidR="00511465" w:rsidRPr="002E74D9" w:rsidRDefault="00511465" w:rsidP="009C1A3D">
      <w:pPr>
        <w:pStyle w:val="Heading2"/>
        <w:rPr>
          <w:highlight w:val="yellow"/>
        </w:rPr>
      </w:pPr>
    </w:p>
    <w:p w:rsidR="00511465" w:rsidRPr="002D29DD" w:rsidRDefault="00511465" w:rsidP="00603F6B">
      <w:pPr>
        <w:pStyle w:val="Heading1"/>
      </w:pPr>
      <w:bookmarkStart w:id="95" w:name="_Toc248651145"/>
      <w:bookmarkStart w:id="96" w:name="_Toc248916788"/>
      <w:bookmarkStart w:id="97" w:name="_Toc249167559"/>
      <w:bookmarkStart w:id="98" w:name="_Toc249167922"/>
      <w:bookmarkStart w:id="99" w:name="_Toc305447576"/>
      <w:bookmarkStart w:id="100" w:name="_Toc367869333"/>
      <w:r w:rsidRPr="002D29DD">
        <w:t>4. ЗОНЫ С ОСОБЫМИ УСЛОВИЯМИ ИСПОЛЬЗОВАНИЯ ТЕРРИТОРИИ</w:t>
      </w:r>
      <w:bookmarkEnd w:id="95"/>
      <w:bookmarkEnd w:id="96"/>
      <w:bookmarkEnd w:id="97"/>
      <w:bookmarkEnd w:id="98"/>
      <w:bookmarkEnd w:id="99"/>
      <w:bookmarkEnd w:id="100"/>
    </w:p>
    <w:p w:rsidR="00511465" w:rsidRPr="002D29DD" w:rsidRDefault="00511465" w:rsidP="009C1A3D">
      <w:pPr>
        <w:pStyle w:val="Heading2"/>
      </w:pPr>
    </w:p>
    <w:p w:rsidR="00511465" w:rsidRPr="002D29DD" w:rsidRDefault="00511465" w:rsidP="009C1A3D">
      <w:pPr>
        <w:pStyle w:val="Heading2"/>
      </w:pPr>
      <w:bookmarkStart w:id="101" w:name="_Toc367869334"/>
      <w:r w:rsidRPr="002D29DD">
        <w:t>4.1. Границы зон с особыми условиями использования территории</w:t>
      </w:r>
      <w:bookmarkEnd w:id="101"/>
    </w:p>
    <w:p w:rsidR="00511465" w:rsidRPr="002D29DD" w:rsidRDefault="00511465" w:rsidP="009C1A3D">
      <w:pPr>
        <w:rPr>
          <w:iCs/>
        </w:rPr>
      </w:pPr>
    </w:p>
    <w:p w:rsidR="00511465" w:rsidRPr="002D29DD" w:rsidRDefault="00511465" w:rsidP="009C1A3D">
      <w:r w:rsidRPr="002D29DD">
        <w:tab/>
        <w:t>Система зон с особыми условиями использования территории разработана на основании требований действующих нормативных документов и является составной частью комплексной градостроительной оценки территории.</w:t>
      </w:r>
    </w:p>
    <w:p w:rsidR="00511465" w:rsidRPr="002D29DD" w:rsidRDefault="00511465" w:rsidP="009C1A3D">
      <w:r w:rsidRPr="002D29DD">
        <w:tab/>
        <w:t>К основным зонам регламентированного градостроительного использования территории по природно-ресурсным, санитарно-гигиеническим, экологическим ограничениям относятся следующие:</w:t>
      </w:r>
    </w:p>
    <w:p w:rsidR="00511465" w:rsidRPr="002D29DD" w:rsidRDefault="00511465" w:rsidP="00E102C0">
      <w:pPr>
        <w:numPr>
          <w:ilvl w:val="0"/>
          <w:numId w:val="35"/>
        </w:numPr>
        <w:tabs>
          <w:tab w:val="clear" w:pos="360"/>
          <w:tab w:val="num" w:pos="227"/>
        </w:tabs>
      </w:pPr>
      <w:r w:rsidRPr="002D29DD">
        <w:t>санитарно-защитные зоны предприятий, сооружений и иных объектов;</w:t>
      </w:r>
    </w:p>
    <w:p w:rsidR="00511465" w:rsidRPr="002D29DD" w:rsidRDefault="00511465" w:rsidP="00E102C0">
      <w:pPr>
        <w:numPr>
          <w:ilvl w:val="0"/>
          <w:numId w:val="35"/>
        </w:numPr>
        <w:tabs>
          <w:tab w:val="clear" w:pos="360"/>
          <w:tab w:val="num" w:pos="227"/>
        </w:tabs>
      </w:pPr>
      <w:r w:rsidRPr="002D29DD">
        <w:t>санитарно-защитные зоны транспортных коммуникаций;</w:t>
      </w:r>
    </w:p>
    <w:p w:rsidR="00511465" w:rsidRPr="002D29DD" w:rsidRDefault="00511465" w:rsidP="00E102C0">
      <w:pPr>
        <w:numPr>
          <w:ilvl w:val="0"/>
          <w:numId w:val="35"/>
        </w:numPr>
        <w:tabs>
          <w:tab w:val="clear" w:pos="360"/>
          <w:tab w:val="num" w:pos="227"/>
        </w:tabs>
      </w:pPr>
      <w:r w:rsidRPr="002D29DD">
        <w:t xml:space="preserve">санитарно-защитные зоны инженерных коммуникаций; </w:t>
      </w:r>
    </w:p>
    <w:p w:rsidR="00511465" w:rsidRPr="002D29DD" w:rsidRDefault="00511465" w:rsidP="00E102C0">
      <w:pPr>
        <w:numPr>
          <w:ilvl w:val="0"/>
          <w:numId w:val="35"/>
        </w:numPr>
        <w:tabs>
          <w:tab w:val="clear" w:pos="360"/>
          <w:tab w:val="num" w:pos="227"/>
        </w:tabs>
      </w:pPr>
      <w:r w:rsidRPr="002D29DD">
        <w:t>охранные зоны инженерных коммуникаций;</w:t>
      </w:r>
    </w:p>
    <w:p w:rsidR="00511465" w:rsidRPr="002D29DD" w:rsidRDefault="00511465" w:rsidP="00E102C0">
      <w:pPr>
        <w:numPr>
          <w:ilvl w:val="0"/>
          <w:numId w:val="35"/>
        </w:numPr>
        <w:tabs>
          <w:tab w:val="clear" w:pos="360"/>
          <w:tab w:val="num" w:pos="227"/>
        </w:tabs>
      </w:pPr>
      <w:r w:rsidRPr="002D29DD">
        <w:t xml:space="preserve">водоохранные зоны и прибрежные защитные полосы; </w:t>
      </w:r>
    </w:p>
    <w:p w:rsidR="00511465" w:rsidRPr="002D29DD" w:rsidRDefault="00511465" w:rsidP="00E102C0">
      <w:pPr>
        <w:numPr>
          <w:ilvl w:val="0"/>
          <w:numId w:val="35"/>
        </w:numPr>
        <w:tabs>
          <w:tab w:val="clear" w:pos="360"/>
          <w:tab w:val="num" w:pos="227"/>
        </w:tabs>
      </w:pPr>
      <w:r w:rsidRPr="002D29DD">
        <w:t>зоны санитарной охраны источников водоснабжения и водопроводов питьевого назначения;</w:t>
      </w:r>
    </w:p>
    <w:p w:rsidR="00511465" w:rsidRPr="002D29DD" w:rsidRDefault="00511465" w:rsidP="00E102C0">
      <w:pPr>
        <w:numPr>
          <w:ilvl w:val="0"/>
          <w:numId w:val="35"/>
        </w:numPr>
        <w:tabs>
          <w:tab w:val="clear" w:pos="360"/>
          <w:tab w:val="num" w:pos="227"/>
        </w:tabs>
      </w:pPr>
      <w:r w:rsidRPr="002D29DD">
        <w:t xml:space="preserve">зоны месторождений полезных ископаемых; </w:t>
      </w:r>
    </w:p>
    <w:p w:rsidR="00511465" w:rsidRPr="002D29DD" w:rsidRDefault="00511465" w:rsidP="00E102C0">
      <w:pPr>
        <w:numPr>
          <w:ilvl w:val="0"/>
          <w:numId w:val="35"/>
        </w:numPr>
        <w:tabs>
          <w:tab w:val="clear" w:pos="360"/>
          <w:tab w:val="num" w:pos="227"/>
        </w:tabs>
      </w:pPr>
      <w:r w:rsidRPr="002D29DD">
        <w:t>особо охраняемые природные территории;</w:t>
      </w:r>
    </w:p>
    <w:p w:rsidR="00511465" w:rsidRPr="002D29DD" w:rsidRDefault="00511465" w:rsidP="00E102C0">
      <w:pPr>
        <w:numPr>
          <w:ilvl w:val="0"/>
          <w:numId w:val="35"/>
        </w:numPr>
        <w:tabs>
          <w:tab w:val="clear" w:pos="360"/>
          <w:tab w:val="num" w:pos="227"/>
        </w:tabs>
      </w:pPr>
      <w:r w:rsidRPr="002D29DD">
        <w:t>территории объектов культурного наследия, зоны охраны объектов культурного наследия (памятников истории и культуры).</w:t>
      </w:r>
    </w:p>
    <w:p w:rsidR="00511465" w:rsidRPr="002D29DD" w:rsidRDefault="00511465" w:rsidP="009C1A3D">
      <w:pPr>
        <w:rPr>
          <w:b/>
        </w:rPr>
      </w:pPr>
    </w:p>
    <w:p w:rsidR="00511465" w:rsidRPr="002D29DD" w:rsidRDefault="00511465" w:rsidP="00603F6B">
      <w:pPr>
        <w:pStyle w:val="Heading3"/>
      </w:pPr>
      <w:bookmarkStart w:id="102" w:name="_Toc367869335"/>
      <w:r w:rsidRPr="002D29DD">
        <w:t>4.1.1. Санитарно-защитные зоны предприятий, сооружений и иных объектов</w:t>
      </w:r>
      <w:bookmarkEnd w:id="102"/>
    </w:p>
    <w:p w:rsidR="00511465" w:rsidRPr="002D29DD" w:rsidRDefault="00511465" w:rsidP="009C1A3D">
      <w:r w:rsidRPr="002D29DD">
        <w:tab/>
        <w:t xml:space="preserve">Размер санитарно-защитных зон инженерных коммуникаций определяется в соответствии с новой редакцией СанПиН 2.2.1/2.1.1.1200-03, утвержденным Постановлением Главного государственного санитарного врача РФ от 25.09.2007 №74, </w:t>
      </w:r>
      <w:hyperlink r:id="rId14" w:history="1">
        <w:r w:rsidRPr="002D29DD">
          <w:rPr>
            <w:rStyle w:val="Hyperlink"/>
          </w:rPr>
          <w:t>СНиП 2.05.06-85* Магистральные трубопроводы</w:t>
        </w:r>
      </w:hyperlink>
      <w:r w:rsidRPr="002D29DD">
        <w:t>, СНиП 42-01-2002 «Газораспределительные системы».</w:t>
      </w:r>
    </w:p>
    <w:p w:rsidR="00511465" w:rsidRPr="002D29DD" w:rsidRDefault="00511465" w:rsidP="009C1A3D">
      <w:r w:rsidRPr="002D29DD">
        <w:t>Санитарно-защитная зона является обязательным элементом промышленного предприятия и объекта, являющегося источником химического, биологического или физического воздействия.</w:t>
      </w:r>
      <w:r w:rsidRPr="002D29DD">
        <w:rPr>
          <w:iCs/>
        </w:rPr>
        <w:t xml:space="preserve"> Уровень загрязнения или уровень воздействия в ней выше нормативов, принятых для селитебных территорий.</w:t>
      </w:r>
      <w:r w:rsidRPr="002D29DD">
        <w:t xml:space="preserve"> </w:t>
      </w:r>
    </w:p>
    <w:p w:rsidR="00511465" w:rsidRPr="002D29DD" w:rsidRDefault="00511465" w:rsidP="009C1A3D">
      <w:r w:rsidRPr="002D29DD">
        <w:t>Достаточность ширины санитарно-защитной зоны должна быть подтверждена выполненными по согласованным и утвержденным в установленном порядке методам расчета рассеивания выбросов в атмосфере для всех загрязняющих веществ, распространения шума, вибрации и электромагнитных полей с учетом фонового загрязнения среды обитания по каждому из факторов за счет вклада действующих, намеченных к строительству или проектируемых предприятий.</w:t>
      </w:r>
    </w:p>
    <w:p w:rsidR="00511465" w:rsidRPr="002D29DD" w:rsidRDefault="00511465" w:rsidP="009C1A3D">
      <w:r w:rsidRPr="002D29DD">
        <w:t>Ограничения градостроительной деятельности, связанные с СЗЗ, носят временный характер и подлежат корректировке в системе градостроительного и санитарно-гигиенического мониторинга.</w:t>
      </w:r>
    </w:p>
    <w:p w:rsidR="00511465" w:rsidRPr="002D29DD" w:rsidRDefault="00511465" w:rsidP="009C1A3D">
      <w:pPr>
        <w:rPr>
          <w:b/>
        </w:rPr>
      </w:pPr>
    </w:p>
    <w:p w:rsidR="00511465" w:rsidRPr="002D29DD" w:rsidRDefault="00511465" w:rsidP="00603F6B">
      <w:pPr>
        <w:pStyle w:val="Heading3"/>
      </w:pPr>
      <w:bookmarkStart w:id="103" w:name="_Toc367869336"/>
      <w:r w:rsidRPr="002D29DD">
        <w:t>4.1.2. Санитарно-защитные зоны транспортных коммуникаций</w:t>
      </w:r>
      <w:bookmarkEnd w:id="103"/>
    </w:p>
    <w:p w:rsidR="00511465" w:rsidRPr="002D29DD" w:rsidRDefault="00511465" w:rsidP="009C1A3D">
      <w:r w:rsidRPr="002D29DD">
        <w:tab/>
        <w:t>Санитарно-защитные зоны от транспортных магистралей установлены с учетом в соответствии со СНиП 2.07.01-89* «Градостроительство. Планировка и застройка городских и сельских поселений».</w:t>
      </w:r>
    </w:p>
    <w:p w:rsidR="00511465" w:rsidRPr="002D29DD" w:rsidRDefault="00511465" w:rsidP="009C1A3D">
      <w:pPr>
        <w:rPr>
          <w:b/>
        </w:rPr>
      </w:pPr>
    </w:p>
    <w:p w:rsidR="00511465" w:rsidRPr="002D29DD" w:rsidRDefault="00511465" w:rsidP="00603F6B">
      <w:pPr>
        <w:pStyle w:val="Heading3"/>
      </w:pPr>
      <w:bookmarkStart w:id="104" w:name="_Toc367869337"/>
      <w:r w:rsidRPr="002D29DD">
        <w:t>4.1.3. Санитарно-защитные зоны инженерных коммуникаций</w:t>
      </w:r>
      <w:bookmarkEnd w:id="104"/>
    </w:p>
    <w:p w:rsidR="00511465" w:rsidRPr="002D29DD" w:rsidRDefault="00511465" w:rsidP="00E102C0">
      <w:pPr>
        <w:numPr>
          <w:ilvl w:val="0"/>
          <w:numId w:val="35"/>
        </w:numPr>
        <w:tabs>
          <w:tab w:val="clear" w:pos="360"/>
          <w:tab w:val="num" w:pos="227"/>
        </w:tabs>
      </w:pPr>
      <w:r w:rsidRPr="002D29DD">
        <w:t>Магистральные газопроводы</w:t>
      </w:r>
    </w:p>
    <w:p w:rsidR="00511465" w:rsidRPr="002D29DD" w:rsidRDefault="00511465" w:rsidP="00E102C0">
      <w:pPr>
        <w:numPr>
          <w:ilvl w:val="0"/>
          <w:numId w:val="35"/>
        </w:numPr>
        <w:tabs>
          <w:tab w:val="clear" w:pos="360"/>
          <w:tab w:val="num" w:pos="227"/>
        </w:tabs>
      </w:pPr>
      <w:r w:rsidRPr="002D29DD">
        <w:t>Линии электропередач.</w:t>
      </w:r>
    </w:p>
    <w:p w:rsidR="00511465" w:rsidRPr="002D29DD" w:rsidRDefault="00511465" w:rsidP="009C1A3D">
      <w:r w:rsidRPr="002D29DD">
        <w:tab/>
        <w:t xml:space="preserve">Размер санитарно-защитных зон инженерных коммуникаций определяется в соответствии с СанПиН 2.2.1/2.1.1.1200-03 (Санитарно-защитные зоны и санитарная классификация предприятий, сооружений и иных объектов), СНиП 2.07.01-89* (Градостроительство. Планировка и застройка городских и сельских поселений), </w:t>
      </w:r>
      <w:hyperlink r:id="rId15" w:history="1">
        <w:r w:rsidRPr="002D29DD">
          <w:rPr>
            <w:rStyle w:val="Hyperlink"/>
          </w:rPr>
          <w:t>СНиП 2.05.06-85* Магистральные трубопроводы</w:t>
        </w:r>
      </w:hyperlink>
      <w:r w:rsidRPr="002D29DD">
        <w:t>, СНиП 42-01-2002 «Газораспределительные системы».</w:t>
      </w:r>
    </w:p>
    <w:p w:rsidR="00511465" w:rsidRPr="002D29DD" w:rsidRDefault="00511465" w:rsidP="009C1A3D">
      <w:pPr>
        <w:rPr>
          <w:b/>
        </w:rPr>
      </w:pPr>
    </w:p>
    <w:p w:rsidR="00511465" w:rsidRPr="002D29DD" w:rsidRDefault="00511465" w:rsidP="00603F6B">
      <w:pPr>
        <w:pStyle w:val="Heading3"/>
      </w:pPr>
      <w:bookmarkStart w:id="105" w:name="_Toc367869338"/>
      <w:r w:rsidRPr="002D29DD">
        <w:t>4.1.4. Охранные зоны инженерных коммуникаций</w:t>
      </w:r>
      <w:bookmarkEnd w:id="105"/>
    </w:p>
    <w:p w:rsidR="00511465" w:rsidRPr="002D29DD" w:rsidRDefault="00511465" w:rsidP="009C1A3D">
      <w:pPr>
        <w:rPr>
          <w:b/>
        </w:rPr>
      </w:pPr>
      <w:r w:rsidRPr="002D29DD">
        <w:tab/>
        <w:t>Охранные зоны инженерных коммуникаций устанавливаются в соответствии со следующими нормативными документами: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(24.02.2009 г.), «Правила охраны магистральных трубопроводов" (24.02.1992 г).</w:t>
      </w:r>
    </w:p>
    <w:p w:rsidR="00511465" w:rsidRPr="002D29DD" w:rsidRDefault="00511465" w:rsidP="009C1A3D">
      <w:pPr>
        <w:rPr>
          <w:b/>
        </w:rPr>
      </w:pPr>
    </w:p>
    <w:p w:rsidR="00511465" w:rsidRPr="002D29DD" w:rsidRDefault="00511465" w:rsidP="00603F6B">
      <w:pPr>
        <w:pStyle w:val="Heading3"/>
      </w:pPr>
      <w:bookmarkStart w:id="106" w:name="_Toc367869339"/>
      <w:r w:rsidRPr="002D29DD">
        <w:t>4.1.5. Водоохранные зоны и прибрежные защитные полосы</w:t>
      </w:r>
      <w:bookmarkEnd w:id="106"/>
    </w:p>
    <w:p w:rsidR="00511465" w:rsidRPr="002D29DD" w:rsidRDefault="00511465" w:rsidP="002D29DD">
      <w:r w:rsidRPr="002D29DD">
        <w:tab/>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11465" w:rsidRPr="002D29DD" w:rsidRDefault="00511465" w:rsidP="002D29DD">
      <w:r w:rsidRPr="002D29DD">
        <w:t>В границах водоохранных зон устанавливаются прибрежные защитные полосы,</w:t>
      </w:r>
      <w:r w:rsidRPr="002D29DD">
        <w:rPr>
          <w:vertAlign w:val="superscript"/>
        </w:rPr>
        <w:t xml:space="preserve"> </w:t>
      </w:r>
      <w:r w:rsidRPr="002D29DD">
        <w:t>на территориях которых вводятся дополнительные ограничения хозяйственной и иной деятельности.</w:t>
      </w:r>
    </w:p>
    <w:p w:rsidR="00511465" w:rsidRPr="002D29DD" w:rsidRDefault="00511465" w:rsidP="002D29DD">
      <w:r w:rsidRPr="002D29DD">
        <w:t xml:space="preserve">Ширина водоохранных зон и прибрежных защитных полос определяется в соответствии с Водным кодексом РФ от 03.06.2006 г. №74-ФЗ статья 65. </w:t>
      </w:r>
    </w:p>
    <w:p w:rsidR="00511465" w:rsidRPr="002D29DD" w:rsidRDefault="00511465" w:rsidP="002D29DD"/>
    <w:p w:rsidR="00511465" w:rsidRPr="002D29DD" w:rsidRDefault="00511465" w:rsidP="002D29DD">
      <w:pPr>
        <w:rPr>
          <w:b/>
        </w:rPr>
      </w:pPr>
      <w:r w:rsidRPr="002D29DD">
        <w:rPr>
          <w:b/>
        </w:rPr>
        <w:t>Ограничения использования земельных участков и объектов капитального строительства на территории водоохранных зон.</w:t>
      </w:r>
    </w:p>
    <w:p w:rsidR="00511465" w:rsidRPr="002D29DD" w:rsidRDefault="00511465" w:rsidP="002D29DD">
      <w:r w:rsidRPr="002D29DD">
        <w:tab/>
        <w:t>1. На территории водоохранных зон в соответствии с Водным кодексом РФ от 03.07.2006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11465" w:rsidRPr="002D29DD" w:rsidRDefault="00511465" w:rsidP="002D29DD">
      <w:r w:rsidRPr="002D29DD">
        <w:tab/>
        <w:t>2. В соответствии с ним на территории водоохранных зон запрещается:</w:t>
      </w:r>
    </w:p>
    <w:p w:rsidR="00511465" w:rsidRPr="002D29DD" w:rsidRDefault="00511465" w:rsidP="002D29DD">
      <w:r w:rsidRPr="002D29DD">
        <w:t>1) использование сточных вод для удобрения почв;</w:t>
      </w:r>
    </w:p>
    <w:p w:rsidR="00511465" w:rsidRPr="002D29DD" w:rsidRDefault="00511465" w:rsidP="002D29DD">
      <w:r w:rsidRPr="002D29DD">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11465" w:rsidRPr="002D29DD" w:rsidRDefault="00511465" w:rsidP="002D29DD">
      <w:r w:rsidRPr="002D29DD">
        <w:t>3) осуществление авиационных мер по борьбе с вредителями и болезнями растений;</w:t>
      </w:r>
    </w:p>
    <w:p w:rsidR="00511465" w:rsidRPr="002D29DD" w:rsidRDefault="00511465" w:rsidP="002D29DD">
      <w:r w:rsidRPr="002D29DD">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2D29DD">
        <w:tab/>
      </w:r>
    </w:p>
    <w:p w:rsidR="00511465" w:rsidRPr="002D29DD" w:rsidRDefault="00511465" w:rsidP="002D29DD">
      <w:r w:rsidRPr="002D29DD">
        <w:tab/>
        <w:t>3. В границах прибрежных защитных полос наряду с вышеперечисленными ограничениями запрещается:</w:t>
      </w:r>
    </w:p>
    <w:p w:rsidR="00511465" w:rsidRPr="002D29DD" w:rsidRDefault="00511465" w:rsidP="002D29DD">
      <w:r w:rsidRPr="002D29DD">
        <w:t>1) распашка земель;</w:t>
      </w:r>
    </w:p>
    <w:p w:rsidR="00511465" w:rsidRPr="002D29DD" w:rsidRDefault="00511465" w:rsidP="002D29DD">
      <w:r w:rsidRPr="002D29DD">
        <w:t>2) размещение отвалов размываемых грунтов;</w:t>
      </w:r>
    </w:p>
    <w:p w:rsidR="00511465" w:rsidRPr="002D29DD" w:rsidRDefault="00511465" w:rsidP="002D29DD">
      <w:r w:rsidRPr="002D29DD">
        <w:t>3) выпас сельскохозяйственных животных и организация для них летних лагерей, ванн.</w:t>
      </w:r>
    </w:p>
    <w:p w:rsidR="00511465" w:rsidRPr="002D29DD" w:rsidRDefault="00511465" w:rsidP="002D29DD">
      <w:r w:rsidRPr="002D29DD">
        <w:tab/>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11465" w:rsidRPr="002D29DD" w:rsidRDefault="00511465" w:rsidP="002D29DD"/>
    <w:p w:rsidR="00511465" w:rsidRPr="002D29DD" w:rsidRDefault="00511465" w:rsidP="009C1A3D">
      <w:pPr>
        <w:rPr>
          <w:b/>
        </w:rPr>
      </w:pPr>
    </w:p>
    <w:p w:rsidR="00511465" w:rsidRPr="002D29DD" w:rsidRDefault="00511465" w:rsidP="00603F6B">
      <w:pPr>
        <w:pStyle w:val="Heading3"/>
      </w:pPr>
      <w:bookmarkStart w:id="107" w:name="_Toc367869340"/>
      <w:r w:rsidRPr="002D29DD">
        <w:t>4.1.6. Зоны санитарной охраны источников водоснабжения и водопроводов питьевого назначения</w:t>
      </w:r>
      <w:bookmarkEnd w:id="107"/>
    </w:p>
    <w:p w:rsidR="00511465" w:rsidRPr="00C4576F" w:rsidRDefault="00511465" w:rsidP="002D29DD">
      <w:r w:rsidRPr="002D29DD">
        <w:tab/>
      </w:r>
      <w:r w:rsidRPr="00C4576F">
        <w:t>Использование территорий в соответствии с СанПиН 2.1.4.1110-02 «Зоны санитарной охраны источников водоснабжения и водопроводов питьевого назначения», СНиП 2.04.02-84 «Водоснабжение. Наружные сети и сооружения», СанПин 2.1.5.980-00 «Гигиенические требования к охране поверхностных вод». 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511465" w:rsidRPr="00C4576F" w:rsidRDefault="00511465" w:rsidP="00E102C0">
      <w:pPr>
        <w:numPr>
          <w:ilvl w:val="0"/>
          <w:numId w:val="35"/>
        </w:numPr>
        <w:tabs>
          <w:tab w:val="num" w:pos="227"/>
        </w:tabs>
      </w:pPr>
      <w:r w:rsidRPr="00C4576F">
        <w:t>I пояс</w:t>
      </w:r>
      <w:r w:rsidRPr="00C4576F">
        <w:rPr>
          <w:szCs w:val="28"/>
        </w:rPr>
        <w:footnoteReference w:customMarkFollows="1" w:id="1"/>
        <w:sym w:font="Symbol" w:char="F02A"/>
      </w:r>
      <w:r w:rsidRPr="00C4576F">
        <w:t xml:space="preserve"> (строгого режима) включает территорию расположения водозаборов, очистных сооружений, резервуаров чистой воды, напорных резервуары и водонапорных башен, в пределах которых запрещаются все виды строительства, не имеющего непосредственного отношения к водозабору;</w:t>
      </w:r>
    </w:p>
    <w:p w:rsidR="00511465" w:rsidRPr="00C4576F" w:rsidRDefault="00511465" w:rsidP="002D29DD">
      <w:r w:rsidRPr="00C4576F">
        <w:t xml:space="preserve">В пределах </w:t>
      </w:r>
      <w:r w:rsidRPr="00C4576F">
        <w:rPr>
          <w:u w:val="single"/>
        </w:rPr>
        <w:t>первого пояса ЗСО</w:t>
      </w:r>
      <w:r w:rsidRPr="00C4576F">
        <w:t xml:space="preserve"> не допускается:</w:t>
      </w:r>
    </w:p>
    <w:p w:rsidR="00511465" w:rsidRPr="00C4576F" w:rsidRDefault="00511465" w:rsidP="00E102C0">
      <w:pPr>
        <w:numPr>
          <w:ilvl w:val="0"/>
          <w:numId w:val="46"/>
        </w:numPr>
      </w:pPr>
      <w:r w:rsidRPr="00C4576F">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11465" w:rsidRPr="00C4576F" w:rsidRDefault="00511465" w:rsidP="00E102C0">
      <w:pPr>
        <w:numPr>
          <w:ilvl w:val="0"/>
          <w:numId w:val="46"/>
        </w:numPr>
      </w:pPr>
      <w:r w:rsidRPr="00C4576F">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511465" w:rsidRPr="00C4576F" w:rsidRDefault="00511465" w:rsidP="002D29DD"/>
    <w:p w:rsidR="00511465" w:rsidRPr="00C4576F" w:rsidRDefault="00511465" w:rsidP="00E102C0">
      <w:pPr>
        <w:numPr>
          <w:ilvl w:val="0"/>
          <w:numId w:val="35"/>
        </w:numPr>
        <w:tabs>
          <w:tab w:val="num" w:pos="227"/>
        </w:tabs>
      </w:pPr>
      <w:r w:rsidRPr="00C4576F">
        <w:t xml:space="preserve">II пояс (режимов ограничений) включает территорию, предназначенную для предупреждения загрязнения воды источников водоснабжения. В пределах II-III поясов ЗСО градостроительная деятельность допускается при условии обязательного канализования зданий и сооружений, благоустройства территории, организации поверхностного стока и др. </w:t>
      </w:r>
    </w:p>
    <w:p w:rsidR="00511465" w:rsidRPr="00C4576F" w:rsidRDefault="00511465" w:rsidP="002D29DD"/>
    <w:p w:rsidR="00511465" w:rsidRPr="00C4576F" w:rsidRDefault="00511465" w:rsidP="002D29DD">
      <w:r w:rsidRPr="00C4576F">
        <w:t xml:space="preserve">В пределах </w:t>
      </w:r>
      <w:r w:rsidRPr="00C4576F">
        <w:rPr>
          <w:u w:val="single"/>
        </w:rPr>
        <w:t>второго пояса ЗСО</w:t>
      </w:r>
      <w:r w:rsidRPr="00C4576F">
        <w:t xml:space="preserve"> не допускается:</w:t>
      </w:r>
    </w:p>
    <w:p w:rsidR="00511465" w:rsidRPr="00C4576F" w:rsidRDefault="00511465" w:rsidP="00E102C0">
      <w:pPr>
        <w:numPr>
          <w:ilvl w:val="0"/>
          <w:numId w:val="46"/>
        </w:numPr>
      </w:pPr>
      <w:r w:rsidRPr="00C4576F">
        <w:t>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511465" w:rsidRPr="00C4576F" w:rsidRDefault="00511465" w:rsidP="00E102C0">
      <w:pPr>
        <w:numPr>
          <w:ilvl w:val="0"/>
          <w:numId w:val="46"/>
        </w:numPr>
      </w:pPr>
      <w:r w:rsidRPr="00C4576F">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11465" w:rsidRPr="00C4576F" w:rsidRDefault="00511465" w:rsidP="00E102C0">
      <w:pPr>
        <w:numPr>
          <w:ilvl w:val="0"/>
          <w:numId w:val="46"/>
        </w:numPr>
      </w:pPr>
      <w:r w:rsidRPr="00C4576F">
        <w:t>применение удобрений и ядохимикатов;</w:t>
      </w:r>
    </w:p>
    <w:p w:rsidR="00511465" w:rsidRPr="00C4576F" w:rsidRDefault="00511465" w:rsidP="00E102C0">
      <w:pPr>
        <w:numPr>
          <w:ilvl w:val="0"/>
          <w:numId w:val="46"/>
        </w:numPr>
      </w:pPr>
      <w:r w:rsidRPr="00C4576F">
        <w:t>рубка леса главного пользования и реконструкции.</w:t>
      </w:r>
    </w:p>
    <w:p w:rsidR="00511465" w:rsidRPr="00C4576F" w:rsidRDefault="00511465" w:rsidP="00E102C0">
      <w:pPr>
        <w:numPr>
          <w:ilvl w:val="0"/>
          <w:numId w:val="46"/>
        </w:numPr>
      </w:pPr>
      <w:r w:rsidRPr="00C4576F">
        <w:t>размещение стойбищ и выпас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11465" w:rsidRPr="00C4576F" w:rsidRDefault="00511465" w:rsidP="002D29DD"/>
    <w:p w:rsidR="00511465" w:rsidRPr="00C4576F" w:rsidRDefault="00511465" w:rsidP="002D29DD">
      <w:pPr>
        <w:rPr>
          <w:b/>
        </w:rPr>
      </w:pPr>
    </w:p>
    <w:p w:rsidR="00511465" w:rsidRPr="00C4576F" w:rsidRDefault="00511465" w:rsidP="002D29DD">
      <w:pPr>
        <w:rPr>
          <w:bCs/>
        </w:rPr>
      </w:pPr>
      <w:r w:rsidRPr="00C4576F">
        <w:rPr>
          <w:bCs/>
        </w:rPr>
        <w:tab/>
        <w:t>Граница первого пояса устанавливается на расстоянии не менее 30 м от подземного водозабора - при использовании защищенных подземных вод и на расстоянии не менее 50 м - при использовании недостаточно защищенных подземных вод.</w:t>
      </w:r>
      <w:r w:rsidRPr="00C4576F">
        <w:t xml:space="preserve"> </w:t>
      </w:r>
      <w:r w:rsidRPr="00C4576F">
        <w:rPr>
          <w:bCs/>
        </w:rPr>
        <w:t>Граница второго и третьего поясов ЗСО подземного водозабора определяется гидродинамическими расчетами.</w:t>
      </w:r>
    </w:p>
    <w:p w:rsidR="00511465" w:rsidRPr="00C4576F" w:rsidRDefault="00511465" w:rsidP="002D29DD">
      <w:pPr>
        <w:rPr>
          <w:bCs/>
        </w:rPr>
      </w:pPr>
      <w:r w:rsidRPr="00C4576F">
        <w:rPr>
          <w:bCs/>
        </w:rPr>
        <w:tab/>
        <w:t>Граница первого пояса ЗСО водопровода с поверхностным источником устанавливается, с учетом конкретных условий, в следующих пределах:</w:t>
      </w:r>
    </w:p>
    <w:p w:rsidR="00511465" w:rsidRPr="00C4576F" w:rsidRDefault="00511465" w:rsidP="002D29DD">
      <w:pPr>
        <w:rPr>
          <w:bCs/>
        </w:rPr>
      </w:pPr>
      <w:r w:rsidRPr="00C4576F">
        <w:rPr>
          <w:bCs/>
        </w:rPr>
        <w:tab/>
        <w:t>а) для водотоков: вверх по течению - не менее 200 м от водозабора; вниз по течению - не менее 100 м от водозабора;</w:t>
      </w:r>
    </w:p>
    <w:p w:rsidR="00511465" w:rsidRPr="00C4576F" w:rsidRDefault="00511465" w:rsidP="002D29DD">
      <w:pPr>
        <w:rPr>
          <w:bCs/>
        </w:rPr>
      </w:pPr>
      <w:r w:rsidRPr="00C4576F">
        <w:rPr>
          <w:bCs/>
        </w:rPr>
        <w:tab/>
        <w:t>по прилегающему к водозабору берегу - не менее 100 м от линии уреза воды летне-осенней межени;</w:t>
      </w:r>
    </w:p>
    <w:p w:rsidR="00511465" w:rsidRPr="00C4576F" w:rsidRDefault="00511465" w:rsidP="002D29DD">
      <w:pPr>
        <w:rPr>
          <w:bCs/>
        </w:rPr>
      </w:pPr>
      <w:r w:rsidRPr="00C4576F">
        <w:rPr>
          <w:bCs/>
        </w:rPr>
        <w:tab/>
        <w:t>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511465" w:rsidRPr="00C4576F" w:rsidRDefault="00511465" w:rsidP="002D29DD">
      <w:pPr>
        <w:rPr>
          <w:bCs/>
        </w:rPr>
      </w:pPr>
      <w:r w:rsidRPr="00C4576F">
        <w:rPr>
          <w:bCs/>
        </w:rPr>
        <w:tab/>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511465" w:rsidRPr="00C4576F" w:rsidRDefault="00511465" w:rsidP="002D29DD">
      <w:pPr>
        <w:rPr>
          <w:bCs/>
        </w:rPr>
      </w:pPr>
      <w:r w:rsidRPr="00C4576F">
        <w:rPr>
          <w:bCs/>
        </w:rPr>
        <w:tab/>
        <w:t>Граница второго и третьего поясов охраны поверхностного источника определяются местными условиями.</w:t>
      </w:r>
    </w:p>
    <w:p w:rsidR="00511465" w:rsidRPr="002D29DD" w:rsidRDefault="00511465" w:rsidP="002D29DD">
      <w:pPr>
        <w:rPr>
          <w:b/>
        </w:rPr>
      </w:pPr>
    </w:p>
    <w:p w:rsidR="00511465" w:rsidRPr="002D29DD" w:rsidRDefault="00511465" w:rsidP="00603F6B">
      <w:pPr>
        <w:pStyle w:val="Heading3"/>
      </w:pPr>
      <w:bookmarkStart w:id="108" w:name="_Toc367869341"/>
      <w:r w:rsidRPr="002D29DD">
        <w:t>4.1.7. Зоны месторождений полезных ископаемых</w:t>
      </w:r>
      <w:bookmarkEnd w:id="108"/>
    </w:p>
    <w:p w:rsidR="00511465" w:rsidRPr="002D29DD" w:rsidRDefault="00511465" w:rsidP="009C1A3D">
      <w:r w:rsidRPr="002D29DD">
        <w:tab/>
        <w:t>Режим использования территорий полезных ископаемых устанавливается в соответствии  Законом РФ «О недрах» от 21 февраля 1992 г №2395-1 в редакции на 29.06.2004г.: «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а также в соответствии со СНиП 2.07.01-89*, п.9.2* (Градостроительство. Планировка и застройка городских и сельских поселений).</w:t>
      </w:r>
    </w:p>
    <w:p w:rsidR="00511465" w:rsidRPr="002D29DD" w:rsidRDefault="00511465" w:rsidP="009C1A3D">
      <w:pPr>
        <w:rPr>
          <w:b/>
          <w:u w:val="single"/>
        </w:rPr>
      </w:pPr>
    </w:p>
    <w:p w:rsidR="00511465" w:rsidRPr="002D29DD" w:rsidRDefault="00511465" w:rsidP="00603F6B">
      <w:pPr>
        <w:pStyle w:val="Heading3"/>
      </w:pPr>
      <w:bookmarkStart w:id="109" w:name="_Toc367869342"/>
      <w:r w:rsidRPr="002D29DD">
        <w:t>4.1.8. Особо охраняемые природные территории</w:t>
      </w:r>
      <w:bookmarkEnd w:id="109"/>
      <w:r w:rsidRPr="002D29DD">
        <w:t xml:space="preserve"> </w:t>
      </w:r>
    </w:p>
    <w:p w:rsidR="00511465" w:rsidRPr="002D29DD" w:rsidRDefault="00511465" w:rsidP="009C1A3D">
      <w:r w:rsidRPr="002D29DD">
        <w:tab/>
        <w:t>Вопросы хозяйственной деятельности в ООПТ регламентируются Федеральным законом «Об особо охраняемых природных территориях» от 14.03.95 № 33-ФЗ и соответствующими положениями для каждого объекта.</w:t>
      </w:r>
    </w:p>
    <w:p w:rsidR="00511465" w:rsidRPr="002D29DD" w:rsidRDefault="00511465" w:rsidP="00603F6B">
      <w:pPr>
        <w:pStyle w:val="Heading4"/>
        <w:rPr>
          <w:b/>
          <w:szCs w:val="24"/>
        </w:rPr>
      </w:pPr>
    </w:p>
    <w:p w:rsidR="00511465" w:rsidRPr="002D29DD" w:rsidRDefault="00511465" w:rsidP="006A792F">
      <w:pPr>
        <w:pStyle w:val="Heading4"/>
        <w:ind w:firstLine="0"/>
      </w:pPr>
      <w:bookmarkStart w:id="110" w:name="_Toc367869343"/>
      <w:r w:rsidRPr="002D29DD">
        <w:rPr>
          <w:rStyle w:val="Heading3Char"/>
          <w:sz w:val="28"/>
          <w:lang w:val="ru-RU"/>
        </w:rPr>
        <w:t>4.1.9. Территории объектов культурного наследия.</w:t>
      </w:r>
      <w:bookmarkEnd w:id="110"/>
      <w:r w:rsidRPr="002D29DD">
        <w:t xml:space="preserve"> </w:t>
      </w:r>
    </w:p>
    <w:p w:rsidR="00511465" w:rsidRPr="002D29DD" w:rsidRDefault="00511465" w:rsidP="006A792F">
      <w:pPr>
        <w:pStyle w:val="Heading4"/>
        <w:ind w:firstLine="0"/>
      </w:pPr>
      <w:r w:rsidRPr="002D29DD">
        <w:t>Зоны охраны объектов культурного наследия (памятников истории и культуры)</w:t>
      </w:r>
    </w:p>
    <w:p w:rsidR="00511465" w:rsidRPr="002D29DD" w:rsidRDefault="00511465" w:rsidP="006A792F"/>
    <w:p w:rsidR="00511465" w:rsidRPr="002D29DD" w:rsidRDefault="00511465" w:rsidP="006A792F">
      <w:r w:rsidRPr="002D29DD">
        <w:tab/>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511465" w:rsidRPr="002D29DD" w:rsidRDefault="00511465" w:rsidP="006A792F">
      <w:r w:rsidRPr="002D29DD">
        <w:tab/>
        <w:t>Необходимый состав зон охраны объекта культурного наследия определяется проектом зон охраны объекта культурного наследия.</w:t>
      </w:r>
    </w:p>
    <w:p w:rsidR="00511465" w:rsidRPr="002D29DD" w:rsidRDefault="00511465" w:rsidP="006A792F">
      <w:r w:rsidRPr="002D29DD">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511465" w:rsidRPr="002D29DD" w:rsidRDefault="00511465" w:rsidP="006A792F">
      <w:r w:rsidRPr="002D29DD">
        <w:tab/>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511465" w:rsidRPr="002D29DD" w:rsidRDefault="00511465" w:rsidP="006A792F">
      <w:r w:rsidRPr="002D29DD">
        <w:tab/>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11465" w:rsidRPr="002D29DD" w:rsidRDefault="00511465" w:rsidP="006A792F">
      <w:r w:rsidRPr="002D29DD">
        <w:tab/>
        <w:t>Порядок разработки проектов зон охраны объектов культурного наследия, требования к режиму использования земель и градостроительным регламентам в границах данных зон установлен постановлением Правительства Российской Федерации от 26.04.2008 № 315.</w:t>
      </w:r>
    </w:p>
    <w:p w:rsidR="00511465" w:rsidRPr="002D29DD" w:rsidRDefault="00511465" w:rsidP="009C1A3D">
      <w:r w:rsidRPr="002D29DD">
        <w:tab/>
        <w:t>В настоящее время границы территорий и зон охраны объектов культурного наследия, расположенных на территории поселения, не утверждены.</w:t>
      </w:r>
    </w:p>
    <w:p w:rsidR="00511465" w:rsidRPr="002E74D9" w:rsidRDefault="00511465" w:rsidP="009C1A3D">
      <w:pPr>
        <w:rPr>
          <w:highlight w:val="yellow"/>
        </w:rPr>
      </w:pPr>
    </w:p>
    <w:p w:rsidR="00511465" w:rsidRPr="002E74D9" w:rsidRDefault="00511465" w:rsidP="009C1A3D">
      <w:pPr>
        <w:rPr>
          <w:highlight w:val="yellow"/>
        </w:rPr>
      </w:pPr>
    </w:p>
    <w:p w:rsidR="00511465" w:rsidRPr="002D29DD" w:rsidRDefault="00511465" w:rsidP="00D26881">
      <w:pPr>
        <w:pStyle w:val="Heading1"/>
      </w:pPr>
      <w:bookmarkStart w:id="111" w:name="_Toc367869344"/>
      <w:r w:rsidRPr="002D29DD">
        <w:t>5. ПЕРЕЧЕНЬ ОСНОВНЫХ ФАКТОРОВ РИСКА ВОЗНИКНОВЕНИЯ ЧРЕЗВЫЧАЙНЫХ СИТУАЦИЙ ПРИРОДНОГО И ТЕХНОГЕННОГО ХАРАКТЕРА</w:t>
      </w:r>
      <w:bookmarkEnd w:id="111"/>
      <w:r w:rsidRPr="002D29DD">
        <w:t xml:space="preserve"> </w:t>
      </w:r>
    </w:p>
    <w:p w:rsidR="00511465" w:rsidRPr="002D29DD" w:rsidRDefault="00511465" w:rsidP="009C1A3D">
      <w:pPr>
        <w:rPr>
          <w:iCs/>
        </w:rPr>
      </w:pPr>
    </w:p>
    <w:p w:rsidR="00511465" w:rsidRPr="002D29DD" w:rsidRDefault="00511465" w:rsidP="009C1A3D">
      <w:r w:rsidRPr="002D29DD">
        <w:tab/>
        <w:t>Сегодня на территории Булгаковского сельского поселения Духовщинского района имеют место опасности и угрозы различного характера, которые обуславливают необходимость принятия мер по защите от них населения и территорий.</w:t>
      </w:r>
    </w:p>
    <w:p w:rsidR="00511465" w:rsidRPr="002D29DD" w:rsidRDefault="00511465" w:rsidP="009C1A3D">
      <w:r w:rsidRPr="002D29DD">
        <w:tab/>
        <w:t>Планирование и реализация этих мер по защите населения и территорий требуют, прежде всего, выявления этих опасностей и угроз, их характера, степени риска для конкретных территорий, что позволит сконцентрировать усилия на наиболее опасных направлениях. </w:t>
      </w:r>
    </w:p>
    <w:p w:rsidR="00511465" w:rsidRPr="002D29DD" w:rsidRDefault="00511465" w:rsidP="009C1A3D">
      <w:pPr>
        <w:rPr>
          <w:b/>
          <w:bCs/>
        </w:rPr>
      </w:pPr>
      <w:r w:rsidRPr="002D29DD">
        <w:rPr>
          <w:b/>
          <w:bCs/>
        </w:rPr>
        <w:tab/>
        <w:t>1. Опасные процессы и явления природного характера</w:t>
      </w:r>
    </w:p>
    <w:p w:rsidR="00511465" w:rsidRPr="002D29DD" w:rsidRDefault="00511465" w:rsidP="009C1A3D">
      <w:pPr>
        <w:rPr>
          <w:bCs/>
        </w:rPr>
      </w:pPr>
      <w:r w:rsidRPr="002D29DD">
        <w:rPr>
          <w:bCs/>
        </w:rPr>
        <w:t>По</w:t>
      </w:r>
      <w:r w:rsidRPr="002D29DD">
        <w:rPr>
          <w:b/>
          <w:bCs/>
        </w:rPr>
        <w:t xml:space="preserve"> </w:t>
      </w:r>
      <w:r w:rsidRPr="002D29DD">
        <w:t xml:space="preserve">ГОСТу Р 22.0.03-95. </w:t>
      </w:r>
      <w:r w:rsidRPr="002D29DD">
        <w:rPr>
          <w:bCs/>
        </w:rPr>
        <w:t>«</w:t>
      </w:r>
      <w:r w:rsidRPr="002D29DD">
        <w:t xml:space="preserve">Безопасность в чрезвычайных ситуациях. Природные чрезвычайные ситуации. Термины и определения» </w:t>
      </w:r>
      <w:r w:rsidRPr="002D29DD">
        <w:rPr>
          <w:bCs/>
          <w:i/>
        </w:rPr>
        <w:t>природная чрезвычайная ситуация</w:t>
      </w:r>
      <w:r w:rsidRPr="002D29DD">
        <w:rPr>
          <w:b/>
          <w:bCs/>
        </w:rPr>
        <w:t xml:space="preserve"> </w:t>
      </w:r>
      <w:r w:rsidRPr="002D29DD">
        <w:rPr>
          <w:bCs/>
        </w:rPr>
        <w:t>–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rsidR="00511465" w:rsidRPr="002D29DD" w:rsidRDefault="00511465" w:rsidP="009C1A3D">
      <w:pPr>
        <w:ind w:firstLine="709"/>
        <w:rPr>
          <w:i/>
          <w:u w:val="single"/>
        </w:rPr>
      </w:pPr>
      <w:r w:rsidRPr="002D29DD">
        <w:rPr>
          <w:i/>
          <w:u w:val="single"/>
        </w:rPr>
        <w:t>Опасные гидрологические явления и процессы</w:t>
      </w:r>
    </w:p>
    <w:p w:rsidR="00511465" w:rsidRPr="002D29DD" w:rsidRDefault="00511465" w:rsidP="009C1A3D">
      <w:r w:rsidRPr="002D29DD">
        <w:tab/>
        <w:t>Булгаковское сельское поселение не попадает в зону катастрофического затопления.</w:t>
      </w:r>
    </w:p>
    <w:p w:rsidR="00511465" w:rsidRPr="002D29DD" w:rsidRDefault="00511465" w:rsidP="009C1A3D">
      <w:pPr>
        <w:ind w:firstLine="709"/>
        <w:rPr>
          <w:i/>
          <w:u w:val="single"/>
        </w:rPr>
      </w:pPr>
      <w:r w:rsidRPr="002D29DD">
        <w:rPr>
          <w:i/>
          <w:u w:val="single"/>
        </w:rPr>
        <w:t>Опасные метеорологические явления и процессы</w:t>
      </w:r>
    </w:p>
    <w:p w:rsidR="00511465" w:rsidRPr="002D29DD" w:rsidRDefault="00511465" w:rsidP="009C1A3D">
      <w:pPr>
        <w:rPr>
          <w:bCs/>
        </w:rPr>
      </w:pPr>
      <w:r w:rsidRPr="002D29DD">
        <w:rPr>
          <w:bCs/>
        </w:rPr>
        <w:tab/>
        <w:t>Среди опасных явлений метеорологического характера на территории поселения зафиксированы ураганные ветра, сильные снегопады.</w:t>
      </w:r>
    </w:p>
    <w:p w:rsidR="00511465" w:rsidRPr="002D29DD" w:rsidRDefault="00511465" w:rsidP="009C1A3D">
      <w:pPr>
        <w:rPr>
          <w:bCs/>
        </w:rPr>
      </w:pPr>
      <w:r w:rsidRPr="002D29DD">
        <w:rPr>
          <w:bCs/>
        </w:rPr>
        <w:tab/>
        <w:t>При этом могут возникать аварии на производстве, разрушены прочные и снесены легкие постройки, оборваны провода и повалены столбы линий электропередач и связи, повреждены транспортные и коммунально-энергетические магистрали, мосты, поломаны и с корнем вырваны деревья. Зимой, кроме того, на территории района могут возникать снежные заносы.</w:t>
      </w:r>
    </w:p>
    <w:p w:rsidR="00511465" w:rsidRPr="002D29DD" w:rsidRDefault="00511465" w:rsidP="009C1A3D">
      <w:pPr>
        <w:ind w:firstLine="709"/>
        <w:rPr>
          <w:bCs/>
          <w:i/>
          <w:u w:val="single"/>
        </w:rPr>
      </w:pPr>
      <w:r w:rsidRPr="002D29DD">
        <w:rPr>
          <w:bCs/>
          <w:i/>
          <w:u w:val="single"/>
        </w:rPr>
        <w:t>Природные пожары</w:t>
      </w:r>
    </w:p>
    <w:p w:rsidR="00511465" w:rsidRPr="002D29DD" w:rsidRDefault="00511465" w:rsidP="009C1A3D">
      <w:r w:rsidRPr="002D29DD">
        <w:tab/>
        <w:t>Основными причинами возникновения лесных пожаров являются:</w:t>
      </w:r>
    </w:p>
    <w:p w:rsidR="00511465" w:rsidRPr="002D29DD" w:rsidRDefault="00511465" w:rsidP="009C1A3D">
      <w:r w:rsidRPr="002D29DD">
        <w:t xml:space="preserve">- неосторожное обращение с огнем туристов, охотников, рыбаков, грибников и других лиц при посещении лесов (костер, непогашенный окурок, незатушенная спичка, искры из глушителя автомобиля и т.д.); </w:t>
      </w:r>
    </w:p>
    <w:p w:rsidR="00511465" w:rsidRPr="002D29DD" w:rsidRDefault="00511465" w:rsidP="009C1A3D">
      <w:r w:rsidRPr="002D29DD">
        <w:t xml:space="preserve">- весенние и осенние неконтролируемые сельхозпалы (выжигание сухой травы на сенокосах, отгонных пастбищах, а также стерни на полях); </w:t>
      </w:r>
    </w:p>
    <w:p w:rsidR="00511465" w:rsidRPr="002D29DD" w:rsidRDefault="00511465" w:rsidP="009C1A3D">
      <w:r w:rsidRPr="002D29DD">
        <w:t xml:space="preserve">- нарушение правил пожарной безопасности лесозаготовителями; </w:t>
      </w:r>
      <w:r w:rsidRPr="002D29DD">
        <w:br/>
        <w:t>-  грозовые разряды.</w:t>
      </w:r>
    </w:p>
    <w:p w:rsidR="00511465" w:rsidRPr="002D29DD" w:rsidRDefault="00511465" w:rsidP="009C1A3D">
      <w:r w:rsidRPr="002D29DD">
        <w:tab/>
        <w:t>Опасность лесных пожаров для населения проявляется в угрозе непосредственного воздействия на людей, их имущество, в уничтожении примыкающих к лесным массивам поселков и предприятий, а также в задымлении значительных территорий, что приводит к нарушениям движения автомобильного и железнодорожного транспорта, прекращению речного судоходства, ухудшению состояния здоровья людей.</w:t>
      </w:r>
    </w:p>
    <w:p w:rsidR="00511465" w:rsidRPr="002D29DD" w:rsidRDefault="00511465" w:rsidP="009C1A3D">
      <w:pPr>
        <w:rPr>
          <w:b/>
          <w:bCs/>
        </w:rPr>
      </w:pPr>
    </w:p>
    <w:p w:rsidR="00511465" w:rsidRPr="002D29DD" w:rsidRDefault="00511465" w:rsidP="009C1A3D">
      <w:pPr>
        <w:rPr>
          <w:b/>
          <w:bCs/>
        </w:rPr>
      </w:pPr>
      <w:r w:rsidRPr="002D29DD">
        <w:rPr>
          <w:b/>
          <w:bCs/>
        </w:rPr>
        <w:tab/>
        <w:t>2. Опасные процессы и явления техногенного характера</w:t>
      </w:r>
    </w:p>
    <w:p w:rsidR="00511465" w:rsidRPr="002D29DD" w:rsidRDefault="00511465" w:rsidP="009C1A3D">
      <w:pPr>
        <w:rPr>
          <w:bCs/>
        </w:rPr>
      </w:pPr>
      <w:r w:rsidRPr="002D29DD">
        <w:rPr>
          <w:bCs/>
        </w:rPr>
        <w:tab/>
        <w:t>К техногенным источникам возникновения чрезвычайных ситуаций в соответствии с ГОСТ 22.0.05-97 относятся потенциально опасные объекты экономики, на которых возможны:</w:t>
      </w:r>
    </w:p>
    <w:p w:rsidR="00511465" w:rsidRPr="002D29DD" w:rsidRDefault="00511465" w:rsidP="00E102C0">
      <w:pPr>
        <w:numPr>
          <w:ilvl w:val="0"/>
          <w:numId w:val="38"/>
        </w:numPr>
      </w:pPr>
      <w:r w:rsidRPr="002D29DD">
        <w:rPr>
          <w:u w:val="single"/>
        </w:rPr>
        <w:t>аварии на пожароопасных и взрывоопасных объектах экономики;</w:t>
      </w:r>
    </w:p>
    <w:p w:rsidR="00511465" w:rsidRPr="002D29DD" w:rsidRDefault="00511465" w:rsidP="00E102C0">
      <w:pPr>
        <w:numPr>
          <w:ilvl w:val="0"/>
          <w:numId w:val="38"/>
        </w:numPr>
        <w:rPr>
          <w:bCs/>
          <w:u w:val="single"/>
        </w:rPr>
      </w:pPr>
      <w:r w:rsidRPr="002D29DD">
        <w:rPr>
          <w:bCs/>
          <w:u w:val="single"/>
        </w:rPr>
        <w:t>опасные происшествия на транспорте</w:t>
      </w:r>
      <w:r w:rsidRPr="002D29DD">
        <w:rPr>
          <w:bCs/>
          <w:u w:val="single"/>
          <w:lang w:val="en-US"/>
        </w:rPr>
        <w:t>:</w:t>
      </w:r>
    </w:p>
    <w:p w:rsidR="00511465" w:rsidRPr="002D29DD" w:rsidRDefault="00511465" w:rsidP="00E102C0">
      <w:pPr>
        <w:numPr>
          <w:ilvl w:val="0"/>
          <w:numId w:val="37"/>
        </w:numPr>
      </w:pPr>
      <w:r w:rsidRPr="002D29DD">
        <w:t xml:space="preserve"> авто- , железнодорожный транспорт,</w:t>
      </w:r>
    </w:p>
    <w:p w:rsidR="00511465" w:rsidRPr="002D29DD" w:rsidRDefault="00511465" w:rsidP="00E102C0">
      <w:pPr>
        <w:numPr>
          <w:ilvl w:val="0"/>
          <w:numId w:val="37"/>
        </w:numPr>
      </w:pPr>
      <w:r w:rsidRPr="002D29DD">
        <w:t xml:space="preserve"> трубопроводный транспорт.</w:t>
      </w:r>
    </w:p>
    <w:p w:rsidR="00511465" w:rsidRPr="002D29DD" w:rsidRDefault="00511465" w:rsidP="009C1A3D">
      <w:r w:rsidRPr="002D29DD">
        <w:tab/>
        <w:t>К наиболее значительным факторам, влияющим на возможность возникновения и развития аварии на газопроводе, относятся:</w:t>
      </w:r>
    </w:p>
    <w:p w:rsidR="00511465" w:rsidRPr="002D29DD" w:rsidRDefault="00511465" w:rsidP="009C1A3D">
      <w:r w:rsidRPr="002D29DD">
        <w:t>- наружная коррозия металла труб;</w:t>
      </w:r>
    </w:p>
    <w:p w:rsidR="00511465" w:rsidRPr="002D29DD" w:rsidRDefault="00511465" w:rsidP="009C1A3D">
      <w:r w:rsidRPr="002D29DD">
        <w:t>- коррозионное растрескивание под напряжением;</w:t>
      </w:r>
    </w:p>
    <w:p w:rsidR="00511465" w:rsidRPr="002D29DD" w:rsidRDefault="00511465" w:rsidP="009C1A3D">
      <w:r w:rsidRPr="002D29DD">
        <w:t>- механические повреждения;</w:t>
      </w:r>
    </w:p>
    <w:p w:rsidR="00511465" w:rsidRPr="002D29DD" w:rsidRDefault="00511465" w:rsidP="009C1A3D">
      <w:r w:rsidRPr="002D29DD">
        <w:t>- брак строительно-монтажных работ;</w:t>
      </w:r>
    </w:p>
    <w:p w:rsidR="00511465" w:rsidRPr="002D29DD" w:rsidRDefault="00511465" w:rsidP="009C1A3D">
      <w:r w:rsidRPr="002D29DD">
        <w:t>- дефекты труб и оборудования;</w:t>
      </w:r>
    </w:p>
    <w:p w:rsidR="00511465" w:rsidRPr="002D29DD" w:rsidRDefault="00511465" w:rsidP="009C1A3D">
      <w:r w:rsidRPr="002D29DD">
        <w:t>- нарушения правил эксплуатации;</w:t>
      </w:r>
    </w:p>
    <w:p w:rsidR="00511465" w:rsidRPr="002D29DD" w:rsidRDefault="00511465" w:rsidP="009C1A3D">
      <w:r w:rsidRPr="002D29DD">
        <w:t>- стихийные бедствия.</w:t>
      </w:r>
    </w:p>
    <w:p w:rsidR="00511465" w:rsidRPr="002D29DD" w:rsidRDefault="00511465" w:rsidP="009C1A3D">
      <w:r w:rsidRPr="002D29DD">
        <w:tab/>
        <w:t xml:space="preserve">Наиболее тяжелые последствия имеют аварии газопроводов, сопровождающиеся воспламенением газа. </w:t>
      </w:r>
    </w:p>
    <w:p w:rsidR="00511465" w:rsidRPr="002D29DD" w:rsidRDefault="00511465" w:rsidP="009C1A3D">
      <w:r w:rsidRPr="002D29DD">
        <w:t>Основными физическими и биологическими факторами поражения для человека являются:</w:t>
      </w:r>
    </w:p>
    <w:p w:rsidR="00511465" w:rsidRPr="002D29DD" w:rsidRDefault="00511465" w:rsidP="009C1A3D">
      <w:r w:rsidRPr="002D29DD">
        <w:t>- барические эффекты (волны сжатия за счет расширения природного газа, заключенного под давлением и расширении продуктов сгорания);</w:t>
      </w:r>
    </w:p>
    <w:p w:rsidR="00511465" w:rsidRPr="002D29DD" w:rsidRDefault="00511465" w:rsidP="009C1A3D">
      <w:r w:rsidRPr="002D29DD">
        <w:t>- термическая радиация (мгновенная вспышка огня, пожар, струевое пламя);</w:t>
      </w:r>
    </w:p>
    <w:p w:rsidR="00511465" w:rsidRPr="002D29DD" w:rsidRDefault="00511465" w:rsidP="009C1A3D">
      <w:r w:rsidRPr="002D29DD">
        <w:t>- механические воздействия при разрушениях конструкций от взрывных или иных явлений (разлет фрагментов трубы, осколков оборудования).</w:t>
      </w:r>
    </w:p>
    <w:p w:rsidR="00511465" w:rsidRPr="002D29DD" w:rsidRDefault="00511465" w:rsidP="009C1A3D">
      <w:r w:rsidRPr="002D29DD">
        <w:tab/>
        <w:t>При авариях на газопроводах, проложенных по лесным массивам, существует вероятность возникновения лесных пожаров, а на проложенных по сельскохозяйственным угодьям, из-за термического воздействия горящего газа, возможно выгорание посевов на больших площадях и спекание грунта на глубину нескольких сантиметров.</w:t>
      </w:r>
    </w:p>
    <w:p w:rsidR="00511465" w:rsidRPr="002D29DD" w:rsidRDefault="00511465" w:rsidP="009C1A3D">
      <w:r w:rsidRPr="002D29DD">
        <w:tab/>
        <w:t>Наиболее опасными местами в системе транспортных магистралей, связанными с возможным возникновением ЧС, являются мостовые переходы, места пересечения ж/д полотна с автодорогами.</w:t>
      </w:r>
    </w:p>
    <w:p w:rsidR="00511465" w:rsidRPr="002E74D9" w:rsidRDefault="00511465" w:rsidP="009C1A3D">
      <w:pPr>
        <w:rPr>
          <w:highlight w:val="yellow"/>
        </w:rPr>
      </w:pPr>
    </w:p>
    <w:p w:rsidR="00511465" w:rsidRPr="002E74D9" w:rsidRDefault="00511465" w:rsidP="009C1A3D">
      <w:pPr>
        <w:rPr>
          <w:highlight w:val="yellow"/>
        </w:rPr>
      </w:pPr>
    </w:p>
    <w:p w:rsidR="00511465" w:rsidRPr="002D29DD" w:rsidRDefault="00511465" w:rsidP="009C1A3D">
      <w:pPr>
        <w:rPr>
          <w:b/>
          <w:bCs/>
        </w:rPr>
      </w:pPr>
      <w:r w:rsidRPr="002D29DD">
        <w:rPr>
          <w:b/>
          <w:bCs/>
        </w:rPr>
        <w:tab/>
        <w:t>3. Перечень мероприятий по защите от чрезвычайных природных и техногенных процессов</w:t>
      </w:r>
    </w:p>
    <w:p w:rsidR="00511465" w:rsidRPr="002D29DD" w:rsidRDefault="00511465" w:rsidP="009C1A3D">
      <w:r w:rsidRPr="002D29DD">
        <w:tab/>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511465" w:rsidRPr="002D29DD" w:rsidRDefault="00511465" w:rsidP="009C1A3D">
      <w:r w:rsidRPr="002D29DD">
        <w:tab/>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511465" w:rsidRPr="002D29DD" w:rsidRDefault="00511465" w:rsidP="00E102C0">
      <w:pPr>
        <w:numPr>
          <w:ilvl w:val="0"/>
          <w:numId w:val="39"/>
        </w:numPr>
      </w:pPr>
      <w:r w:rsidRPr="002D29DD">
        <w:rPr>
          <w:bCs/>
        </w:rPr>
        <w:t xml:space="preserve"> мониторинг и прогнозирование чрезвычайных ситуаций;</w:t>
      </w:r>
    </w:p>
    <w:p w:rsidR="00511465" w:rsidRPr="002D29DD" w:rsidRDefault="00511465" w:rsidP="00E102C0">
      <w:pPr>
        <w:numPr>
          <w:ilvl w:val="0"/>
          <w:numId w:val="39"/>
        </w:numPr>
      </w:pPr>
      <w:r w:rsidRPr="002D29DD">
        <w:rPr>
          <w:bCs/>
        </w:rPr>
        <w:t xml:space="preserve"> рациональное размещение производительных сил по территории района с учетом природной и техногенной безопасности;</w:t>
      </w:r>
    </w:p>
    <w:p w:rsidR="00511465" w:rsidRPr="002D29DD" w:rsidRDefault="00511465" w:rsidP="00E102C0">
      <w:pPr>
        <w:numPr>
          <w:ilvl w:val="0"/>
          <w:numId w:val="39"/>
        </w:numPr>
      </w:pPr>
      <w:r w:rsidRPr="002D29DD">
        <w:rPr>
          <w:bCs/>
        </w:rPr>
        <w:t>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511465" w:rsidRPr="002D29DD" w:rsidRDefault="00511465" w:rsidP="00E102C0">
      <w:pPr>
        <w:numPr>
          <w:ilvl w:val="0"/>
          <w:numId w:val="39"/>
        </w:numPr>
      </w:pPr>
      <w:r w:rsidRPr="002D29DD">
        <w:rPr>
          <w:bCs/>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511465" w:rsidRPr="002D29DD" w:rsidRDefault="00511465" w:rsidP="00E102C0">
      <w:pPr>
        <w:numPr>
          <w:ilvl w:val="0"/>
          <w:numId w:val="39"/>
        </w:numPr>
      </w:pPr>
      <w:r w:rsidRPr="002D29DD">
        <w:rPr>
          <w:bCs/>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511465" w:rsidRPr="002D29DD" w:rsidRDefault="00511465" w:rsidP="00E102C0">
      <w:pPr>
        <w:numPr>
          <w:ilvl w:val="0"/>
          <w:numId w:val="39"/>
        </w:numPr>
      </w:pPr>
      <w:r w:rsidRPr="002D29DD">
        <w:rPr>
          <w:bCs/>
        </w:rPr>
        <w:t>подготовка объектов экономики и систем жизнеобеспечения населения к работе в условиях чрезвычайных ситуаций;</w:t>
      </w:r>
    </w:p>
    <w:p w:rsidR="00511465" w:rsidRPr="002D29DD" w:rsidRDefault="00511465" w:rsidP="00E102C0">
      <w:pPr>
        <w:numPr>
          <w:ilvl w:val="0"/>
          <w:numId w:val="39"/>
        </w:numPr>
      </w:pPr>
      <w:r w:rsidRPr="002D29DD">
        <w:rPr>
          <w:bCs/>
        </w:rPr>
        <w:t>декларирование промышленной безопасности;</w:t>
      </w:r>
    </w:p>
    <w:p w:rsidR="00511465" w:rsidRPr="002D29DD" w:rsidRDefault="00511465" w:rsidP="00E102C0">
      <w:pPr>
        <w:numPr>
          <w:ilvl w:val="0"/>
          <w:numId w:val="39"/>
        </w:numPr>
      </w:pPr>
      <w:r w:rsidRPr="002D29DD">
        <w:rPr>
          <w:bCs/>
        </w:rPr>
        <w:t>лицензирование деятельности опасных производственных объектов;</w:t>
      </w:r>
    </w:p>
    <w:p w:rsidR="00511465" w:rsidRPr="002D29DD" w:rsidRDefault="00511465" w:rsidP="00E102C0">
      <w:pPr>
        <w:numPr>
          <w:ilvl w:val="0"/>
          <w:numId w:val="39"/>
        </w:numPr>
      </w:pPr>
      <w:r w:rsidRPr="002D29DD">
        <w:rPr>
          <w:bCs/>
        </w:rPr>
        <w:t>страхование ответственности за причинение вреда при эксплуатации опасного производственного объекта;</w:t>
      </w:r>
    </w:p>
    <w:p w:rsidR="00511465" w:rsidRPr="002D29DD" w:rsidRDefault="00511465" w:rsidP="00E102C0">
      <w:pPr>
        <w:numPr>
          <w:ilvl w:val="0"/>
          <w:numId w:val="39"/>
        </w:numPr>
      </w:pPr>
      <w:r w:rsidRPr="002D29DD">
        <w:rPr>
          <w:bCs/>
        </w:rPr>
        <w:t>проведение государственной экспертизы в области предупреждения чрезвычайных ситуаций;</w:t>
      </w:r>
    </w:p>
    <w:p w:rsidR="00511465" w:rsidRPr="002D29DD" w:rsidRDefault="00511465" w:rsidP="00E102C0">
      <w:pPr>
        <w:numPr>
          <w:ilvl w:val="0"/>
          <w:numId w:val="39"/>
        </w:numPr>
      </w:pPr>
      <w:r w:rsidRPr="002D29DD">
        <w:rPr>
          <w:bCs/>
        </w:rPr>
        <w:t>государственный надзор и контроль по вопросам природной и техногенной безопасности;</w:t>
      </w:r>
    </w:p>
    <w:p w:rsidR="00511465" w:rsidRPr="002D29DD" w:rsidRDefault="00511465" w:rsidP="00E102C0">
      <w:pPr>
        <w:numPr>
          <w:ilvl w:val="0"/>
          <w:numId w:val="39"/>
        </w:numPr>
      </w:pPr>
      <w:r w:rsidRPr="002D29DD">
        <w:rPr>
          <w:bCs/>
        </w:rPr>
        <w:t>информирование населения о потенциальных природных и техногенных угрозах на территории проживания;</w:t>
      </w:r>
    </w:p>
    <w:p w:rsidR="00511465" w:rsidRPr="002D29DD" w:rsidRDefault="00511465" w:rsidP="00E102C0">
      <w:pPr>
        <w:numPr>
          <w:ilvl w:val="0"/>
          <w:numId w:val="39"/>
        </w:numPr>
      </w:pPr>
      <w:r w:rsidRPr="002D29DD">
        <w:rPr>
          <w:bCs/>
        </w:rPr>
        <w:t>подготовка населения в области защиты от чрезвычайных ситуаций.</w:t>
      </w:r>
    </w:p>
    <w:p w:rsidR="00511465" w:rsidRPr="002D29DD" w:rsidRDefault="00511465" w:rsidP="009C1A3D">
      <w:r w:rsidRPr="002D29DD">
        <w:tab/>
        <w:t xml:space="preserve">Для решения задач по предупреждению и ликвидации чрезвычайных ситуаций природного и техногенного характера, снижения ущерба и потерь среди населения в случае их возникновения, на территории муниципального образования «Духовщинский район» Смоленской области функционирует районное звено  территориальной подсистемы предупреждения и ликвидации чрезвычайных ситуаций. </w:t>
      </w:r>
    </w:p>
    <w:p w:rsidR="00511465" w:rsidRPr="002D29DD" w:rsidRDefault="00511465" w:rsidP="009C1A3D">
      <w:r w:rsidRPr="002D29DD">
        <w:t>Повышение устойчивости функционирования объектов экономики на территории муниципального образования «Духовщинский район» Смоленской области достигается осуществлением мероприятий, направленных на:</w:t>
      </w:r>
    </w:p>
    <w:p w:rsidR="00511465" w:rsidRPr="002D29DD" w:rsidRDefault="00511465" w:rsidP="00E102C0">
      <w:pPr>
        <w:numPr>
          <w:ilvl w:val="0"/>
          <w:numId w:val="40"/>
        </w:numPr>
      </w:pPr>
      <w:r w:rsidRPr="002D29DD">
        <w:t>предотвращение возникновения крупных производственных аварий, катастроф и стихийных бедствий;</w:t>
      </w:r>
    </w:p>
    <w:p w:rsidR="00511465" w:rsidRPr="002D29DD" w:rsidRDefault="00511465" w:rsidP="00E102C0">
      <w:pPr>
        <w:numPr>
          <w:ilvl w:val="0"/>
          <w:numId w:val="40"/>
        </w:numPr>
      </w:pPr>
      <w:r w:rsidRPr="002D29DD">
        <w:t>снижение возможных потерь и разрушений в случае возникновения чрезвычайных ситуаций;</w:t>
      </w:r>
    </w:p>
    <w:p w:rsidR="00511465" w:rsidRPr="002D29DD" w:rsidRDefault="00511465" w:rsidP="00E102C0">
      <w:pPr>
        <w:numPr>
          <w:ilvl w:val="0"/>
          <w:numId w:val="40"/>
        </w:numPr>
      </w:pPr>
      <w:r w:rsidRPr="002D29DD">
        <w:t>создание условий для ликвидации последствий аварий, катастроф и стихийных бедствий, проведения работ по обеспечению жизнедеятельности населения.</w:t>
      </w:r>
    </w:p>
    <w:p w:rsidR="00511465" w:rsidRPr="002D29DD" w:rsidRDefault="00511465" w:rsidP="009C1A3D">
      <w:r w:rsidRPr="002D29DD">
        <w:t>Планом мероприятий по повышению устойчивости функционирования экономики района, и Булгаковского поселения в частности, предусмотрено выполнение таких мероприятий как:</w:t>
      </w:r>
    </w:p>
    <w:p w:rsidR="00511465" w:rsidRPr="002D29DD" w:rsidRDefault="00511465" w:rsidP="009C1A3D">
      <w:pPr>
        <w:rPr>
          <w:u w:val="single"/>
        </w:rPr>
      </w:pPr>
      <w:r w:rsidRPr="002D29DD">
        <w:rPr>
          <w:u w:val="single"/>
        </w:rPr>
        <w:t>1. Мероприятия по рациональному размещению производственных сил:</w:t>
      </w:r>
    </w:p>
    <w:p w:rsidR="00511465" w:rsidRPr="002D29DD" w:rsidRDefault="00511465" w:rsidP="00E102C0">
      <w:pPr>
        <w:numPr>
          <w:ilvl w:val="0"/>
          <w:numId w:val="40"/>
        </w:numPr>
      </w:pPr>
      <w:r w:rsidRPr="002D29DD">
        <w:t>применение (внедрение) на предприятиях прогрессивных методов защиты окружающей среды от загрязнения;</w:t>
      </w:r>
    </w:p>
    <w:p w:rsidR="00511465" w:rsidRPr="002D29DD" w:rsidRDefault="00511465" w:rsidP="00E102C0">
      <w:pPr>
        <w:numPr>
          <w:ilvl w:val="0"/>
          <w:numId w:val="40"/>
        </w:numPr>
      </w:pPr>
      <w:r w:rsidRPr="002D29DD">
        <w:t>обеспечение безопасности эксплуатации предприятий, зданий и сооружений, а также соблюдение норм и правил пожарной безопасности;</w:t>
      </w:r>
    </w:p>
    <w:p w:rsidR="00511465" w:rsidRPr="002D29DD" w:rsidRDefault="00511465" w:rsidP="00E102C0">
      <w:pPr>
        <w:numPr>
          <w:ilvl w:val="0"/>
          <w:numId w:val="40"/>
        </w:numPr>
      </w:pPr>
      <w:r w:rsidRPr="002D29DD">
        <w:t>соблюдение норм и правил по охране труда и технике безопасности.</w:t>
      </w:r>
    </w:p>
    <w:p w:rsidR="00511465" w:rsidRPr="002D29DD" w:rsidRDefault="00511465" w:rsidP="009C1A3D">
      <w:pPr>
        <w:rPr>
          <w:u w:val="single"/>
        </w:rPr>
      </w:pPr>
      <w:r w:rsidRPr="002D29DD">
        <w:rPr>
          <w:u w:val="single"/>
        </w:rPr>
        <w:t>2. Мероприятия по устойчивости топливно-энергетического комплекса, промышленного производства и транспортной системы:</w:t>
      </w:r>
    </w:p>
    <w:p w:rsidR="00511465" w:rsidRPr="002D29DD" w:rsidRDefault="00511465" w:rsidP="00E102C0">
      <w:pPr>
        <w:numPr>
          <w:ilvl w:val="0"/>
          <w:numId w:val="40"/>
        </w:numPr>
      </w:pPr>
      <w:r w:rsidRPr="002D29DD">
        <w:t>повышение надежности работы оборудования предприятия электрических сетей;</w:t>
      </w:r>
    </w:p>
    <w:p w:rsidR="00511465" w:rsidRPr="002D29DD" w:rsidRDefault="00511465" w:rsidP="00E102C0">
      <w:pPr>
        <w:numPr>
          <w:ilvl w:val="0"/>
          <w:numId w:val="40"/>
        </w:numPr>
      </w:pPr>
      <w:r w:rsidRPr="002D29DD">
        <w:t>содержание в исправном состоянии технического оборудования, автомобильной техники объектов экономики;</w:t>
      </w:r>
    </w:p>
    <w:p w:rsidR="00511465" w:rsidRPr="002D29DD" w:rsidRDefault="00511465" w:rsidP="00E102C0">
      <w:pPr>
        <w:numPr>
          <w:ilvl w:val="0"/>
          <w:numId w:val="40"/>
        </w:numPr>
      </w:pPr>
      <w:r w:rsidRPr="002D29DD">
        <w:t>поддержание в постоянной готовности защитных сооружений, средств индивидуальной защиты;</w:t>
      </w:r>
    </w:p>
    <w:p w:rsidR="00511465" w:rsidRPr="002D29DD" w:rsidRDefault="00511465" w:rsidP="00E102C0">
      <w:pPr>
        <w:numPr>
          <w:ilvl w:val="0"/>
          <w:numId w:val="40"/>
        </w:numPr>
      </w:pPr>
      <w:r w:rsidRPr="002D29DD">
        <w:t>работа по поддержанию магистральных газопроводов в исправном состоянии;</w:t>
      </w:r>
    </w:p>
    <w:p w:rsidR="00511465" w:rsidRPr="002D29DD" w:rsidRDefault="00511465" w:rsidP="00E102C0">
      <w:pPr>
        <w:numPr>
          <w:ilvl w:val="0"/>
          <w:numId w:val="40"/>
        </w:numPr>
      </w:pPr>
      <w:r w:rsidRPr="002D29DD">
        <w:t>создание, оснащение и подготовка НАСФ, рабочих и служащих предприятий, организаций и учреждений к действиям при ликвидации чрезвычайных ситуаций и в военное время.</w:t>
      </w:r>
    </w:p>
    <w:p w:rsidR="00511465" w:rsidRPr="002D29DD" w:rsidRDefault="00511465" w:rsidP="009C1A3D">
      <w:pPr>
        <w:rPr>
          <w:u w:val="single"/>
        </w:rPr>
      </w:pPr>
      <w:r w:rsidRPr="002D29DD">
        <w:rPr>
          <w:u w:val="single"/>
        </w:rPr>
        <w:t>3. Устойчивость потребительского рынка, бытового обслуживания населения основными продуктами питания и предметами первой необходимости:</w:t>
      </w:r>
    </w:p>
    <w:p w:rsidR="00511465" w:rsidRPr="002D29DD" w:rsidRDefault="00511465" w:rsidP="00E102C0">
      <w:pPr>
        <w:numPr>
          <w:ilvl w:val="0"/>
          <w:numId w:val="40"/>
        </w:numPr>
      </w:pPr>
      <w:r w:rsidRPr="002D29DD">
        <w:t>отработка норм и нормативов жизнеобеспечения населения в условиях ЧС;</w:t>
      </w:r>
    </w:p>
    <w:p w:rsidR="00511465" w:rsidRPr="002D29DD" w:rsidRDefault="00511465" w:rsidP="00E102C0">
      <w:pPr>
        <w:numPr>
          <w:ilvl w:val="0"/>
          <w:numId w:val="40"/>
        </w:numPr>
      </w:pPr>
      <w:r w:rsidRPr="002D29DD">
        <w:t>организация восстановления систем и объектов жизнеобеспечения населения.</w:t>
      </w:r>
    </w:p>
    <w:p w:rsidR="00511465" w:rsidRPr="002D29DD" w:rsidRDefault="00511465" w:rsidP="009C1A3D">
      <w:pPr>
        <w:rPr>
          <w:u w:val="single"/>
        </w:rPr>
      </w:pPr>
      <w:r w:rsidRPr="002D29DD">
        <w:rPr>
          <w:u w:val="single"/>
        </w:rPr>
        <w:t>4. Мероприятия по устойчивости агропромышленного комплекса, сфер обращения и услуг:</w:t>
      </w:r>
    </w:p>
    <w:p w:rsidR="00511465" w:rsidRPr="002D29DD" w:rsidRDefault="00511465" w:rsidP="00E102C0">
      <w:pPr>
        <w:numPr>
          <w:ilvl w:val="0"/>
          <w:numId w:val="40"/>
        </w:numPr>
      </w:pPr>
      <w:r w:rsidRPr="002D29DD">
        <w:t>устройство минерализованных полос;</w:t>
      </w:r>
    </w:p>
    <w:p w:rsidR="00511465" w:rsidRPr="002D29DD" w:rsidRDefault="00511465" w:rsidP="00E102C0">
      <w:pPr>
        <w:numPr>
          <w:ilvl w:val="0"/>
          <w:numId w:val="40"/>
        </w:numPr>
      </w:pPr>
      <w:r w:rsidRPr="002D29DD">
        <w:t>опашка хвойных насаждений с ежегодным обновлением;</w:t>
      </w:r>
    </w:p>
    <w:p w:rsidR="00511465" w:rsidRPr="002D29DD" w:rsidRDefault="00511465" w:rsidP="00E102C0">
      <w:pPr>
        <w:numPr>
          <w:ilvl w:val="0"/>
          <w:numId w:val="40"/>
        </w:numPr>
      </w:pPr>
      <w:r w:rsidRPr="002D29DD">
        <w:t>контроль состояния отведенного резервного лесосечного фонда.</w:t>
      </w:r>
    </w:p>
    <w:p w:rsidR="00511465" w:rsidRPr="002D29DD" w:rsidRDefault="00511465" w:rsidP="009C1A3D">
      <w:pPr>
        <w:rPr>
          <w:u w:val="single"/>
        </w:rPr>
      </w:pPr>
      <w:r w:rsidRPr="002D29DD">
        <w:rPr>
          <w:u w:val="single"/>
        </w:rPr>
        <w:t>5. Мероприятия по устойчивости социальной сферы:</w:t>
      </w:r>
    </w:p>
    <w:p w:rsidR="00511465" w:rsidRPr="002D29DD" w:rsidRDefault="00511465" w:rsidP="00E102C0">
      <w:pPr>
        <w:numPr>
          <w:ilvl w:val="0"/>
          <w:numId w:val="40"/>
        </w:numPr>
      </w:pPr>
      <w:r w:rsidRPr="002D29DD">
        <w:t>поддержание запаса медикаментов для неотложной медицинской помощи;</w:t>
      </w:r>
    </w:p>
    <w:p w:rsidR="00511465" w:rsidRPr="002D29DD" w:rsidRDefault="00511465" w:rsidP="00E102C0">
      <w:pPr>
        <w:numPr>
          <w:ilvl w:val="0"/>
          <w:numId w:val="40"/>
        </w:numPr>
      </w:pPr>
      <w:r w:rsidRPr="002D29DD">
        <w:t>обновление запаса дезсредств для дезинфекции питьевой воды.</w:t>
      </w:r>
    </w:p>
    <w:p w:rsidR="00511465" w:rsidRPr="002D29DD" w:rsidRDefault="00511465" w:rsidP="009C1A3D">
      <w:r w:rsidRPr="002D29DD">
        <w:tab/>
        <w:t>Основную опасность на территории поселения представляют пожары, как природного, так и техногенного происхождения.</w:t>
      </w:r>
    </w:p>
    <w:p w:rsidR="00511465" w:rsidRPr="002D29DD" w:rsidRDefault="00511465" w:rsidP="009C1A3D">
      <w:r w:rsidRPr="002D29DD">
        <w:tab/>
        <w:t>Основными направлениями снижения количества пожаров и уменьшения их последствий являются:</w:t>
      </w:r>
    </w:p>
    <w:p w:rsidR="00511465" w:rsidRPr="002D29DD" w:rsidRDefault="00511465" w:rsidP="009C1A3D">
      <w:r w:rsidRPr="002D29DD">
        <w:t>-создание и развитие добровольных пожарных дружин на территории сельского поселения;</w:t>
      </w:r>
    </w:p>
    <w:p w:rsidR="00511465" w:rsidRPr="002D29DD" w:rsidRDefault="00511465" w:rsidP="009C1A3D">
      <w:r w:rsidRPr="002D29DD">
        <w:t>-активизация обучения населения мерам пожарной безопасности;</w:t>
      </w:r>
    </w:p>
    <w:p w:rsidR="00511465" w:rsidRPr="002D29DD" w:rsidRDefault="00511465" w:rsidP="009C1A3D">
      <w:r w:rsidRPr="002D29DD">
        <w:t>-поддержание в исправном состоянии источников противопожарного водоснабжения;</w:t>
      </w:r>
    </w:p>
    <w:p w:rsidR="00511465" w:rsidRPr="002D29DD" w:rsidRDefault="00511465" w:rsidP="009C1A3D">
      <w:r w:rsidRPr="002D29DD">
        <w:t>-проведение противопожарной пропаганды.</w:t>
      </w:r>
    </w:p>
    <w:p w:rsidR="00511465" w:rsidRPr="002D29DD" w:rsidRDefault="00511465" w:rsidP="009C1A3D">
      <w:r w:rsidRPr="002D29DD">
        <w:tab/>
        <w:t>Для обеспечения пожарной безопасности на территории муниципального образования необходимо:</w:t>
      </w:r>
    </w:p>
    <w:p w:rsidR="00511465" w:rsidRPr="002D29DD" w:rsidRDefault="00511465" w:rsidP="00735899">
      <w:r w:rsidRPr="002D29DD">
        <w:t>- организовать проведение целенаправленной противопожарной рекламы в населенных пунктах, обучение населения, рабочих и служащих правилам пожарной безопасности, повысить требовательность руководителям объектов экономики исполнению требований правил пожарной безопасности.</w:t>
      </w:r>
    </w:p>
    <w:p w:rsidR="00511465" w:rsidRPr="00A57B1B" w:rsidRDefault="00511465" w:rsidP="009C1A3D">
      <w:r w:rsidRPr="002D29DD">
        <w:tab/>
        <w:t xml:space="preserve">В настоящее время на территории Духовщинского района  в г. </w:t>
      </w:r>
      <w:r>
        <w:t>Духовщина</w:t>
      </w:r>
      <w:r w:rsidRPr="002D29DD">
        <w:t xml:space="preserve"> существует действующее пождепо. В соответствии со Ст. 76 №123-ФЗ «Технический регламент о требованиях пожарной безопасности»  необходимо предусматривать размещение дополнительных подразделений пожарной охраны с учетом, что время прибытия первого подразделения к месту вызова в сельских поселениях не должно превышать - 20 минут.</w:t>
      </w:r>
      <w:r w:rsidRPr="007F37DF">
        <w:t xml:space="preserve"> </w:t>
      </w:r>
    </w:p>
    <w:bookmarkEnd w:id="84"/>
    <w:bookmarkEnd w:id="85"/>
    <w:bookmarkEnd w:id="86"/>
    <w:bookmarkEnd w:id="87"/>
    <w:p w:rsidR="00511465" w:rsidRPr="009C1A3D" w:rsidRDefault="00511465" w:rsidP="009C1A3D"/>
    <w:sectPr w:rsidR="00511465" w:rsidRPr="009C1A3D" w:rsidSect="00E75072">
      <w:pgSz w:w="11906" w:h="16838"/>
      <w:pgMar w:top="1134" w:right="850" w:bottom="1134" w:left="1701" w:header="62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465" w:rsidRDefault="00511465" w:rsidP="00216ADD">
      <w:r>
        <w:separator/>
      </w:r>
    </w:p>
  </w:endnote>
  <w:endnote w:type="continuationSeparator" w:id="0">
    <w:p w:rsidR="00511465" w:rsidRDefault="00511465" w:rsidP="00216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ungsuh">
    <w:panose1 w:val="00000000000000000000"/>
    <w:charset w:val="81"/>
    <w:family w:val="roman"/>
    <w:notTrueType/>
    <w:pitch w:val="variable"/>
    <w:sig w:usb0="00000001" w:usb1="09060000" w:usb2="00000010" w:usb3="00000000" w:csb0="0008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Arial Unicode MS"/>
    <w:panose1 w:val="02020609040205080304"/>
    <w:charset w:val="80"/>
    <w:family w:val="roman"/>
    <w:notTrueType/>
    <w:pitch w:val="fixed"/>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465" w:rsidRDefault="00511465" w:rsidP="003A43BB">
    <w:pPr>
      <w:pStyle w:val="Footer"/>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8.05pt;margin-top:27.1pt;width:474.75pt;height:0;z-index:251660288" o:connectortype="straight" strokeweight="1pt">
          <v:stroke dashstyle="1 1"/>
          <v:shadow color="#868686"/>
        </v:shape>
      </w:pic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465" w:rsidRDefault="00511465" w:rsidP="00216ADD">
      <w:r>
        <w:separator/>
      </w:r>
    </w:p>
  </w:footnote>
  <w:footnote w:type="continuationSeparator" w:id="0">
    <w:p w:rsidR="00511465" w:rsidRDefault="00511465" w:rsidP="00216ADD">
      <w:r>
        <w:continuationSeparator/>
      </w:r>
    </w:p>
  </w:footnote>
  <w:footnote w:id="1">
    <w:p w:rsidR="00511465" w:rsidRDefault="00511465" w:rsidP="002D29DD"/>
    <w:p w:rsidR="00511465" w:rsidRDefault="00511465" w:rsidP="002D29D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465" w:rsidRDefault="00511465">
    <w:pPr>
      <w:pStyle w:val="Header"/>
      <w:jc w:val="right"/>
    </w:pPr>
    <w:fldSimple w:instr=" PAGE   \* MERGEFORMAT ">
      <w:r>
        <w:rPr>
          <w:noProof/>
        </w:rPr>
        <w:t>71</w:t>
      </w:r>
    </w:fldSimple>
  </w:p>
  <w:p w:rsidR="00511465" w:rsidRDefault="00511465" w:rsidP="00216A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0DE03AC"/>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30A6A99E"/>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multilevel"/>
    <w:tmpl w:val="00000002"/>
    <w:lvl w:ilvl="0">
      <w:start w:val="1"/>
      <w:numFmt w:val="bullet"/>
      <w:pStyle w:val="ListNumber2"/>
      <w:lvlText w:val="-"/>
      <w:lvlJc w:val="left"/>
      <w:rPr>
        <w:rFonts w:ascii="Gungsuh" w:eastAsia="Gungsuh"/>
        <w:b/>
        <w:i w:val="0"/>
        <w:smallCaps w:val="0"/>
        <w:strike w:val="0"/>
        <w:color w:val="000000"/>
        <w:spacing w:val="-20"/>
        <w:w w:val="100"/>
        <w:position w:val="0"/>
        <w:sz w:val="24"/>
        <w:u w:val="none"/>
      </w:rPr>
    </w:lvl>
    <w:lvl w:ilvl="1">
      <w:start w:val="1"/>
      <w:numFmt w:val="bullet"/>
      <w:lvlText w:val="-"/>
      <w:lvlJc w:val="left"/>
      <w:rPr>
        <w:rFonts w:ascii="Gungsuh" w:eastAsia="Gungsuh"/>
        <w:b/>
        <w:i w:val="0"/>
        <w:smallCaps w:val="0"/>
        <w:strike w:val="0"/>
        <w:color w:val="000000"/>
        <w:spacing w:val="-20"/>
        <w:w w:val="100"/>
        <w:position w:val="0"/>
        <w:sz w:val="24"/>
        <w:u w:val="none"/>
      </w:rPr>
    </w:lvl>
    <w:lvl w:ilvl="2">
      <w:start w:val="1"/>
      <w:numFmt w:val="bullet"/>
      <w:lvlText w:val="-"/>
      <w:lvlJc w:val="left"/>
      <w:rPr>
        <w:rFonts w:ascii="Gungsuh" w:eastAsia="Gungsuh"/>
        <w:b/>
        <w:i w:val="0"/>
        <w:smallCaps w:val="0"/>
        <w:strike w:val="0"/>
        <w:color w:val="000000"/>
        <w:spacing w:val="-20"/>
        <w:w w:val="100"/>
        <w:position w:val="0"/>
        <w:sz w:val="24"/>
        <w:u w:val="none"/>
      </w:rPr>
    </w:lvl>
    <w:lvl w:ilvl="3">
      <w:start w:val="1"/>
      <w:numFmt w:val="bullet"/>
      <w:lvlText w:val="-"/>
      <w:lvlJc w:val="left"/>
      <w:rPr>
        <w:rFonts w:ascii="Gungsuh" w:eastAsia="Gungsuh"/>
        <w:b/>
        <w:i w:val="0"/>
        <w:smallCaps w:val="0"/>
        <w:strike w:val="0"/>
        <w:color w:val="000000"/>
        <w:spacing w:val="-20"/>
        <w:w w:val="100"/>
        <w:position w:val="0"/>
        <w:sz w:val="24"/>
        <w:u w:val="none"/>
      </w:rPr>
    </w:lvl>
    <w:lvl w:ilvl="4">
      <w:start w:val="1"/>
      <w:numFmt w:val="bullet"/>
      <w:lvlText w:val="-"/>
      <w:lvlJc w:val="left"/>
      <w:rPr>
        <w:rFonts w:ascii="Gungsuh" w:eastAsia="Gungsuh"/>
        <w:b/>
        <w:i w:val="0"/>
        <w:smallCaps w:val="0"/>
        <w:strike w:val="0"/>
        <w:color w:val="000000"/>
        <w:spacing w:val="-20"/>
        <w:w w:val="100"/>
        <w:position w:val="0"/>
        <w:sz w:val="24"/>
        <w:u w:val="none"/>
      </w:rPr>
    </w:lvl>
    <w:lvl w:ilvl="5">
      <w:start w:val="1"/>
      <w:numFmt w:val="bullet"/>
      <w:lvlText w:val="-"/>
      <w:lvlJc w:val="left"/>
      <w:rPr>
        <w:rFonts w:ascii="Gungsuh" w:eastAsia="Gungsuh"/>
        <w:b/>
        <w:i w:val="0"/>
        <w:smallCaps w:val="0"/>
        <w:strike w:val="0"/>
        <w:color w:val="000000"/>
        <w:spacing w:val="-20"/>
        <w:w w:val="100"/>
        <w:position w:val="0"/>
        <w:sz w:val="24"/>
        <w:u w:val="none"/>
      </w:rPr>
    </w:lvl>
    <w:lvl w:ilvl="6">
      <w:start w:val="1"/>
      <w:numFmt w:val="bullet"/>
      <w:lvlText w:val="-"/>
      <w:lvlJc w:val="left"/>
      <w:rPr>
        <w:rFonts w:ascii="Gungsuh" w:eastAsia="Gungsuh"/>
        <w:b/>
        <w:i w:val="0"/>
        <w:smallCaps w:val="0"/>
        <w:strike w:val="0"/>
        <w:color w:val="000000"/>
        <w:spacing w:val="-20"/>
        <w:w w:val="100"/>
        <w:position w:val="0"/>
        <w:sz w:val="24"/>
        <w:u w:val="none"/>
      </w:rPr>
    </w:lvl>
    <w:lvl w:ilvl="7">
      <w:start w:val="1"/>
      <w:numFmt w:val="bullet"/>
      <w:lvlText w:val="-"/>
      <w:lvlJc w:val="left"/>
      <w:rPr>
        <w:rFonts w:ascii="Gungsuh" w:eastAsia="Gungsuh"/>
        <w:b/>
        <w:i w:val="0"/>
        <w:smallCaps w:val="0"/>
        <w:strike w:val="0"/>
        <w:color w:val="000000"/>
        <w:spacing w:val="-20"/>
        <w:w w:val="100"/>
        <w:position w:val="0"/>
        <w:sz w:val="24"/>
        <w:u w:val="none"/>
      </w:rPr>
    </w:lvl>
    <w:lvl w:ilvl="8">
      <w:start w:val="1"/>
      <w:numFmt w:val="bullet"/>
      <w:lvlText w:val="-"/>
      <w:lvlJc w:val="left"/>
      <w:rPr>
        <w:rFonts w:ascii="Gungsuh" w:eastAsia="Gungsuh"/>
        <w:b/>
        <w:i w:val="0"/>
        <w:smallCaps w:val="0"/>
        <w:strike w:val="0"/>
        <w:color w:val="000000"/>
        <w:spacing w:val="-20"/>
        <w:w w:val="100"/>
        <w:position w:val="0"/>
        <w:sz w:val="24"/>
        <w:u w:val="none"/>
      </w:rPr>
    </w:lvl>
  </w:abstractNum>
  <w:abstractNum w:abstractNumId="3">
    <w:nsid w:val="00000004"/>
    <w:multiLevelType w:val="multilevel"/>
    <w:tmpl w:val="00000004"/>
    <w:name w:val="WW8Num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Times New Roman" w:hAnsi="Times New Roman"/>
        <w:color w:val="auto"/>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color w:val="auto"/>
      </w:rPr>
    </w:lvl>
  </w:abstractNum>
  <w:abstractNum w:abstractNumId="6">
    <w:nsid w:val="00000007"/>
    <w:multiLevelType w:val="singleLevel"/>
    <w:tmpl w:val="00000007"/>
    <w:name w:val="WW8Num7"/>
    <w:lvl w:ilvl="0">
      <w:start w:val="5"/>
      <w:numFmt w:val="decimal"/>
      <w:lvlText w:val="%1."/>
      <w:lvlJc w:val="left"/>
      <w:pPr>
        <w:tabs>
          <w:tab w:val="num" w:pos="360"/>
        </w:tabs>
        <w:ind w:left="360" w:hanging="360"/>
      </w:pPr>
      <w:rPr>
        <w:rFonts w:cs="Times New Roman"/>
      </w:rPr>
    </w:lvl>
  </w:abstractNum>
  <w:abstractNum w:abstractNumId="7">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3"/>
      <w:numFmt w:val="decimal"/>
      <w:lvlText w:val="%1.%2."/>
      <w:lvlJc w:val="left"/>
      <w:pPr>
        <w:tabs>
          <w:tab w:val="num" w:pos="2029"/>
        </w:tabs>
        <w:ind w:left="2029" w:hanging="360"/>
      </w:pPr>
      <w:rPr>
        <w:rFonts w:cs="Times New Roman"/>
      </w:rPr>
    </w:lvl>
    <w:lvl w:ilvl="2">
      <w:start w:val="1"/>
      <w:numFmt w:val="decimal"/>
      <w:lvlText w:val="%1.%2.%3."/>
      <w:lvlJc w:val="left"/>
      <w:pPr>
        <w:tabs>
          <w:tab w:val="num" w:pos="2389"/>
        </w:tabs>
        <w:ind w:left="2389" w:hanging="360"/>
      </w:pPr>
      <w:rPr>
        <w:rFonts w:cs="Times New Roman"/>
      </w:rPr>
    </w:lvl>
    <w:lvl w:ilvl="3">
      <w:start w:val="1"/>
      <w:numFmt w:val="decimal"/>
      <w:lvlText w:val="%1.%2.%3.%4."/>
      <w:lvlJc w:val="left"/>
      <w:pPr>
        <w:tabs>
          <w:tab w:val="num" w:pos="2749"/>
        </w:tabs>
        <w:ind w:left="2749" w:hanging="360"/>
      </w:pPr>
      <w:rPr>
        <w:rFonts w:cs="Times New Roman"/>
      </w:rPr>
    </w:lvl>
    <w:lvl w:ilvl="4">
      <w:start w:val="1"/>
      <w:numFmt w:val="decimal"/>
      <w:lvlText w:val="%1.%2.%3.%4.%5."/>
      <w:lvlJc w:val="left"/>
      <w:pPr>
        <w:tabs>
          <w:tab w:val="num" w:pos="3109"/>
        </w:tabs>
        <w:ind w:left="3109" w:hanging="360"/>
      </w:pPr>
      <w:rPr>
        <w:rFonts w:cs="Times New Roman"/>
      </w:rPr>
    </w:lvl>
    <w:lvl w:ilvl="5">
      <w:start w:val="1"/>
      <w:numFmt w:val="decimal"/>
      <w:lvlText w:val="%1.%2.%3.%4.%5.%6."/>
      <w:lvlJc w:val="left"/>
      <w:pPr>
        <w:tabs>
          <w:tab w:val="num" w:pos="3469"/>
        </w:tabs>
        <w:ind w:left="3469" w:hanging="360"/>
      </w:pPr>
      <w:rPr>
        <w:rFonts w:cs="Times New Roman"/>
      </w:rPr>
    </w:lvl>
    <w:lvl w:ilvl="6">
      <w:start w:val="1"/>
      <w:numFmt w:val="decimal"/>
      <w:lvlText w:val="%1.%2.%3.%4.%5.%6.%7."/>
      <w:lvlJc w:val="left"/>
      <w:pPr>
        <w:tabs>
          <w:tab w:val="num" w:pos="3829"/>
        </w:tabs>
        <w:ind w:left="3829" w:hanging="360"/>
      </w:pPr>
      <w:rPr>
        <w:rFonts w:cs="Times New Roman"/>
      </w:rPr>
    </w:lvl>
    <w:lvl w:ilvl="7">
      <w:start w:val="1"/>
      <w:numFmt w:val="decimal"/>
      <w:lvlText w:val="%1.%2.%3.%4.%5.%6.%7.%8."/>
      <w:lvlJc w:val="left"/>
      <w:pPr>
        <w:tabs>
          <w:tab w:val="num" w:pos="4189"/>
        </w:tabs>
        <w:ind w:left="4189" w:hanging="360"/>
      </w:pPr>
      <w:rPr>
        <w:rFonts w:cs="Times New Roman"/>
      </w:rPr>
    </w:lvl>
    <w:lvl w:ilvl="8">
      <w:start w:val="1"/>
      <w:numFmt w:val="decimal"/>
      <w:lvlText w:val="%1.%2.%3.%4.%5.%6.%7.%8.%9."/>
      <w:lvlJc w:val="left"/>
      <w:pPr>
        <w:tabs>
          <w:tab w:val="num" w:pos="4549"/>
        </w:tabs>
        <w:ind w:left="4549" w:hanging="360"/>
      </w:pPr>
      <w:rPr>
        <w:rFonts w:cs="Times New Roman"/>
      </w:rPr>
    </w:lvl>
  </w:abstractNum>
  <w:abstractNum w:abstractNumId="8">
    <w:nsid w:val="00000009"/>
    <w:multiLevelType w:val="multilevel"/>
    <w:tmpl w:val="00000009"/>
    <w:name w:val="WW8Num9"/>
    <w:lvl w:ilvl="0">
      <w:start w:val="2"/>
      <w:numFmt w:val="decimal"/>
      <w:lvlText w:val="%1."/>
      <w:lvlJc w:val="left"/>
      <w:pPr>
        <w:tabs>
          <w:tab w:val="num" w:pos="360"/>
        </w:tabs>
        <w:ind w:left="360" w:hanging="360"/>
      </w:pPr>
      <w:rPr>
        <w:rFonts w:cs="Times New Roman"/>
      </w:rPr>
    </w:lvl>
    <w:lvl w:ilvl="1">
      <w:start w:val="4"/>
      <w:numFmt w:val="decimal"/>
      <w:lvlText w:val="%1.%2."/>
      <w:lvlJc w:val="left"/>
      <w:pPr>
        <w:tabs>
          <w:tab w:val="num" w:pos="1187"/>
        </w:tabs>
        <w:ind w:left="1187" w:hanging="360"/>
      </w:pPr>
      <w:rPr>
        <w:rFonts w:cs="Times New Roman"/>
      </w:rPr>
    </w:lvl>
    <w:lvl w:ilvl="2">
      <w:start w:val="1"/>
      <w:numFmt w:val="decimal"/>
      <w:lvlText w:val="%1.%2.%3."/>
      <w:lvlJc w:val="left"/>
      <w:pPr>
        <w:tabs>
          <w:tab w:val="num" w:pos="2014"/>
        </w:tabs>
        <w:ind w:left="2014" w:hanging="360"/>
      </w:pPr>
      <w:rPr>
        <w:rFonts w:cs="Times New Roman"/>
      </w:rPr>
    </w:lvl>
    <w:lvl w:ilvl="3">
      <w:start w:val="1"/>
      <w:numFmt w:val="decimal"/>
      <w:lvlText w:val="%1.%2.%3.%4."/>
      <w:lvlJc w:val="left"/>
      <w:pPr>
        <w:tabs>
          <w:tab w:val="num" w:pos="2841"/>
        </w:tabs>
        <w:ind w:left="2841" w:hanging="360"/>
      </w:pPr>
      <w:rPr>
        <w:rFonts w:cs="Times New Roman"/>
      </w:rPr>
    </w:lvl>
    <w:lvl w:ilvl="4">
      <w:start w:val="1"/>
      <w:numFmt w:val="decimal"/>
      <w:lvlText w:val="%1.%2.%3.%4.%5."/>
      <w:lvlJc w:val="left"/>
      <w:pPr>
        <w:tabs>
          <w:tab w:val="num" w:pos="3668"/>
        </w:tabs>
        <w:ind w:left="3668" w:hanging="360"/>
      </w:pPr>
      <w:rPr>
        <w:rFonts w:cs="Times New Roman"/>
      </w:rPr>
    </w:lvl>
    <w:lvl w:ilvl="5">
      <w:start w:val="1"/>
      <w:numFmt w:val="decimal"/>
      <w:lvlText w:val="%1.%2.%3.%4.%5.%6."/>
      <w:lvlJc w:val="left"/>
      <w:pPr>
        <w:tabs>
          <w:tab w:val="num" w:pos="4495"/>
        </w:tabs>
        <w:ind w:left="4495" w:hanging="360"/>
      </w:pPr>
      <w:rPr>
        <w:rFonts w:cs="Times New Roman"/>
      </w:rPr>
    </w:lvl>
    <w:lvl w:ilvl="6">
      <w:start w:val="1"/>
      <w:numFmt w:val="decimal"/>
      <w:lvlText w:val="%1.%2.%3.%4.%5.%6.%7."/>
      <w:lvlJc w:val="left"/>
      <w:pPr>
        <w:tabs>
          <w:tab w:val="num" w:pos="5322"/>
        </w:tabs>
        <w:ind w:left="5322" w:hanging="360"/>
      </w:pPr>
      <w:rPr>
        <w:rFonts w:cs="Times New Roman"/>
      </w:rPr>
    </w:lvl>
    <w:lvl w:ilvl="7">
      <w:start w:val="1"/>
      <w:numFmt w:val="decimal"/>
      <w:lvlText w:val="%1.%2.%3.%4.%5.%6.%7.%8."/>
      <w:lvlJc w:val="left"/>
      <w:pPr>
        <w:tabs>
          <w:tab w:val="num" w:pos="6149"/>
        </w:tabs>
        <w:ind w:left="6149" w:hanging="360"/>
      </w:pPr>
      <w:rPr>
        <w:rFonts w:cs="Times New Roman"/>
      </w:rPr>
    </w:lvl>
    <w:lvl w:ilvl="8">
      <w:start w:val="1"/>
      <w:numFmt w:val="decimal"/>
      <w:lvlText w:val="%1.%2.%3.%4.%5.%6.%7.%8.%9."/>
      <w:lvlJc w:val="left"/>
      <w:pPr>
        <w:tabs>
          <w:tab w:val="num" w:pos="6976"/>
        </w:tabs>
        <w:ind w:left="6976" w:hanging="36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C"/>
    <w:multiLevelType w:val="multilevel"/>
    <w:tmpl w:val="0000000C"/>
    <w:name w:val="WW8Num1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1">
    <w:nsid w:val="0000000D"/>
    <w:multiLevelType w:val="multilevel"/>
    <w:tmpl w:val="0000000D"/>
    <w:name w:val="WW8Num1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2">
    <w:nsid w:val="0000000E"/>
    <w:multiLevelType w:val="singleLevel"/>
    <w:tmpl w:val="0000000E"/>
    <w:name w:val="WW8Num14"/>
    <w:lvl w:ilvl="0">
      <w:start w:val="1"/>
      <w:numFmt w:val="bullet"/>
      <w:lvlText w:val=""/>
      <w:lvlJc w:val="left"/>
      <w:pPr>
        <w:tabs>
          <w:tab w:val="num" w:pos="1620"/>
        </w:tabs>
        <w:ind w:left="1620"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4">
    <w:nsid w:val="00000011"/>
    <w:multiLevelType w:val="multilevel"/>
    <w:tmpl w:val="00000011"/>
    <w:name w:val="WW8Num17"/>
    <w:lvl w:ilvl="0">
      <w:start w:val="1"/>
      <w:numFmt w:val="decimal"/>
      <w:lvlText w:val="%1."/>
      <w:lvlJc w:val="left"/>
      <w:pPr>
        <w:tabs>
          <w:tab w:val="num" w:pos="900"/>
        </w:tabs>
        <w:ind w:left="900" w:hanging="360"/>
      </w:pPr>
      <w:rPr>
        <w:rFonts w:cs="Times New Roman"/>
      </w:rPr>
    </w:lvl>
    <w:lvl w:ilvl="1">
      <w:start w:val="1"/>
      <w:numFmt w:val="decimal"/>
      <w:lvlText w:val="%2."/>
      <w:lvlJc w:val="left"/>
      <w:pPr>
        <w:tabs>
          <w:tab w:val="num" w:pos="1620"/>
        </w:tabs>
        <w:ind w:left="1620" w:hanging="360"/>
      </w:pPr>
      <w:rPr>
        <w:rFonts w:cs="Times New Roman"/>
      </w:rPr>
    </w:lvl>
    <w:lvl w:ilvl="2">
      <w:start w:val="1"/>
      <w:numFmt w:val="bullet"/>
      <w:lvlText w:val=""/>
      <w:lvlJc w:val="left"/>
      <w:pPr>
        <w:tabs>
          <w:tab w:val="num" w:pos="2520"/>
        </w:tabs>
        <w:ind w:left="2520" w:hanging="360"/>
      </w:pPr>
      <w:rPr>
        <w:rFonts w:ascii="Symbol" w:hAnsi="Symbol"/>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5">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427"/>
        </w:tabs>
        <w:ind w:left="427" w:hanging="360"/>
      </w:pPr>
      <w:rPr>
        <w:rFonts w:ascii="Symbol" w:hAnsi="Symbol"/>
      </w:rPr>
    </w:lvl>
    <w:lvl w:ilvl="2">
      <w:start w:val="1"/>
      <w:numFmt w:val="bullet"/>
      <w:lvlText w:val=""/>
      <w:lvlJc w:val="left"/>
      <w:pPr>
        <w:tabs>
          <w:tab w:val="num" w:pos="494"/>
        </w:tabs>
        <w:ind w:left="494" w:hanging="360"/>
      </w:pPr>
      <w:rPr>
        <w:rFonts w:ascii="Symbol" w:hAnsi="Symbol"/>
      </w:rPr>
    </w:lvl>
    <w:lvl w:ilvl="3">
      <w:start w:val="1"/>
      <w:numFmt w:val="bullet"/>
      <w:lvlText w:val=""/>
      <w:lvlJc w:val="left"/>
      <w:pPr>
        <w:tabs>
          <w:tab w:val="num" w:pos="561"/>
        </w:tabs>
        <w:ind w:left="561" w:hanging="360"/>
      </w:pPr>
      <w:rPr>
        <w:rFonts w:ascii="Symbol" w:hAnsi="Symbol"/>
      </w:rPr>
    </w:lvl>
    <w:lvl w:ilvl="4">
      <w:start w:val="1"/>
      <w:numFmt w:val="bullet"/>
      <w:lvlText w:val=""/>
      <w:lvlJc w:val="left"/>
      <w:pPr>
        <w:tabs>
          <w:tab w:val="num" w:pos="628"/>
        </w:tabs>
        <w:ind w:left="628" w:hanging="360"/>
      </w:pPr>
      <w:rPr>
        <w:rFonts w:ascii="Symbol" w:hAnsi="Symbol"/>
      </w:rPr>
    </w:lvl>
    <w:lvl w:ilvl="5">
      <w:start w:val="1"/>
      <w:numFmt w:val="bullet"/>
      <w:lvlText w:val=""/>
      <w:lvlJc w:val="left"/>
      <w:pPr>
        <w:tabs>
          <w:tab w:val="num" w:pos="695"/>
        </w:tabs>
        <w:ind w:left="695" w:hanging="360"/>
      </w:pPr>
      <w:rPr>
        <w:rFonts w:ascii="Symbol" w:hAnsi="Symbol"/>
      </w:rPr>
    </w:lvl>
    <w:lvl w:ilvl="6">
      <w:start w:val="1"/>
      <w:numFmt w:val="bullet"/>
      <w:lvlText w:val=""/>
      <w:lvlJc w:val="left"/>
      <w:pPr>
        <w:tabs>
          <w:tab w:val="num" w:pos="762"/>
        </w:tabs>
        <w:ind w:left="762" w:hanging="360"/>
      </w:pPr>
      <w:rPr>
        <w:rFonts w:ascii="Symbol" w:hAnsi="Symbol"/>
      </w:rPr>
    </w:lvl>
    <w:lvl w:ilvl="7">
      <w:start w:val="1"/>
      <w:numFmt w:val="bullet"/>
      <w:lvlText w:val=""/>
      <w:lvlJc w:val="left"/>
      <w:pPr>
        <w:tabs>
          <w:tab w:val="num" w:pos="829"/>
        </w:tabs>
        <w:ind w:left="829" w:hanging="360"/>
      </w:pPr>
      <w:rPr>
        <w:rFonts w:ascii="Symbol" w:hAnsi="Symbol"/>
      </w:rPr>
    </w:lvl>
    <w:lvl w:ilvl="8">
      <w:start w:val="1"/>
      <w:numFmt w:val="bullet"/>
      <w:lvlText w:val=""/>
      <w:lvlJc w:val="left"/>
      <w:pPr>
        <w:tabs>
          <w:tab w:val="num" w:pos="896"/>
        </w:tabs>
        <w:ind w:left="896" w:hanging="360"/>
      </w:pPr>
      <w:rPr>
        <w:rFonts w:ascii="Symbol" w:hAnsi="Symbol"/>
      </w:rPr>
    </w:lvl>
  </w:abstractNum>
  <w:abstractNum w:abstractNumId="16">
    <w:nsid w:val="00000013"/>
    <w:multiLevelType w:val="singleLevel"/>
    <w:tmpl w:val="00000013"/>
    <w:name w:val="WW8Num19"/>
    <w:lvl w:ilvl="0">
      <w:start w:val="1"/>
      <w:numFmt w:val="bullet"/>
      <w:lvlText w:val=""/>
      <w:lvlJc w:val="left"/>
      <w:pPr>
        <w:tabs>
          <w:tab w:val="num" w:pos="1260"/>
        </w:tabs>
        <w:ind w:left="1260" w:hanging="360"/>
      </w:pPr>
      <w:rPr>
        <w:rFonts w:ascii="Symbol" w:hAnsi="Symbol"/>
        <w:b/>
      </w:rPr>
    </w:lvl>
  </w:abstractNum>
  <w:abstractNum w:abstractNumId="17">
    <w:nsid w:val="00000014"/>
    <w:multiLevelType w:val="multilevel"/>
    <w:tmpl w:val="00000014"/>
    <w:name w:val="WW8Num2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8">
    <w:nsid w:val="00000015"/>
    <w:multiLevelType w:val="multilevel"/>
    <w:tmpl w:val="00000015"/>
    <w:name w:val="WW8Num2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427"/>
        </w:tabs>
        <w:ind w:left="427" w:hanging="360"/>
      </w:pPr>
      <w:rPr>
        <w:rFonts w:ascii="Symbol" w:hAnsi="Symbol"/>
        <w:sz w:val="18"/>
      </w:rPr>
    </w:lvl>
    <w:lvl w:ilvl="2">
      <w:start w:val="1"/>
      <w:numFmt w:val="bullet"/>
      <w:lvlText w:val=""/>
      <w:lvlJc w:val="left"/>
      <w:pPr>
        <w:tabs>
          <w:tab w:val="num" w:pos="494"/>
        </w:tabs>
        <w:ind w:left="494" w:hanging="360"/>
      </w:pPr>
      <w:rPr>
        <w:rFonts w:ascii="Symbol" w:hAnsi="Symbol"/>
        <w:sz w:val="18"/>
      </w:rPr>
    </w:lvl>
    <w:lvl w:ilvl="3">
      <w:start w:val="1"/>
      <w:numFmt w:val="bullet"/>
      <w:lvlText w:val=""/>
      <w:lvlJc w:val="left"/>
      <w:pPr>
        <w:tabs>
          <w:tab w:val="num" w:pos="561"/>
        </w:tabs>
        <w:ind w:left="561" w:hanging="360"/>
      </w:pPr>
      <w:rPr>
        <w:rFonts w:ascii="Symbol" w:hAnsi="Symbol"/>
        <w:sz w:val="18"/>
      </w:rPr>
    </w:lvl>
    <w:lvl w:ilvl="4">
      <w:start w:val="1"/>
      <w:numFmt w:val="bullet"/>
      <w:lvlText w:val=""/>
      <w:lvlJc w:val="left"/>
      <w:pPr>
        <w:tabs>
          <w:tab w:val="num" w:pos="628"/>
        </w:tabs>
        <w:ind w:left="628" w:hanging="360"/>
      </w:pPr>
      <w:rPr>
        <w:rFonts w:ascii="Symbol" w:hAnsi="Symbol"/>
        <w:sz w:val="18"/>
      </w:rPr>
    </w:lvl>
    <w:lvl w:ilvl="5">
      <w:start w:val="1"/>
      <w:numFmt w:val="bullet"/>
      <w:lvlText w:val=""/>
      <w:lvlJc w:val="left"/>
      <w:pPr>
        <w:tabs>
          <w:tab w:val="num" w:pos="695"/>
        </w:tabs>
        <w:ind w:left="695" w:hanging="360"/>
      </w:pPr>
      <w:rPr>
        <w:rFonts w:ascii="Symbol" w:hAnsi="Symbol"/>
        <w:sz w:val="18"/>
      </w:rPr>
    </w:lvl>
    <w:lvl w:ilvl="6">
      <w:start w:val="1"/>
      <w:numFmt w:val="bullet"/>
      <w:lvlText w:val=""/>
      <w:lvlJc w:val="left"/>
      <w:pPr>
        <w:tabs>
          <w:tab w:val="num" w:pos="762"/>
        </w:tabs>
        <w:ind w:left="762" w:hanging="360"/>
      </w:pPr>
      <w:rPr>
        <w:rFonts w:ascii="Symbol" w:hAnsi="Symbol"/>
        <w:sz w:val="18"/>
      </w:rPr>
    </w:lvl>
    <w:lvl w:ilvl="7">
      <w:start w:val="1"/>
      <w:numFmt w:val="bullet"/>
      <w:lvlText w:val=""/>
      <w:lvlJc w:val="left"/>
      <w:pPr>
        <w:tabs>
          <w:tab w:val="num" w:pos="829"/>
        </w:tabs>
        <w:ind w:left="829" w:hanging="360"/>
      </w:pPr>
      <w:rPr>
        <w:rFonts w:ascii="Symbol" w:hAnsi="Symbol"/>
        <w:sz w:val="18"/>
      </w:rPr>
    </w:lvl>
    <w:lvl w:ilvl="8">
      <w:start w:val="1"/>
      <w:numFmt w:val="bullet"/>
      <w:lvlText w:val=""/>
      <w:lvlJc w:val="left"/>
      <w:pPr>
        <w:tabs>
          <w:tab w:val="num" w:pos="896"/>
        </w:tabs>
        <w:ind w:left="896" w:hanging="360"/>
      </w:pPr>
      <w:rPr>
        <w:rFonts w:ascii="Symbol" w:hAnsi="Symbol"/>
        <w:sz w:val="18"/>
      </w:rPr>
    </w:lvl>
  </w:abstractNum>
  <w:abstractNum w:abstractNumId="19">
    <w:nsid w:val="00000016"/>
    <w:multiLevelType w:val="singleLevel"/>
    <w:tmpl w:val="00000016"/>
    <w:name w:val="WW8Num22"/>
    <w:lvl w:ilvl="0">
      <w:start w:val="1"/>
      <w:numFmt w:val="bullet"/>
      <w:lvlText w:val=""/>
      <w:lvlJc w:val="left"/>
      <w:pPr>
        <w:tabs>
          <w:tab w:val="num" w:pos="1620"/>
        </w:tabs>
        <w:ind w:left="1620" w:hanging="360"/>
      </w:pPr>
      <w:rPr>
        <w:rFonts w:ascii="Symbol" w:hAnsi="Symbol"/>
      </w:rPr>
    </w:lvl>
  </w:abstractNum>
  <w:abstractNum w:abstractNumId="20">
    <w:nsid w:val="00000017"/>
    <w:multiLevelType w:val="singleLevel"/>
    <w:tmpl w:val="00000017"/>
    <w:name w:val="WW8Num23"/>
    <w:lvl w:ilvl="0">
      <w:start w:val="1"/>
      <w:numFmt w:val="bullet"/>
      <w:lvlText w:val=""/>
      <w:lvlJc w:val="left"/>
      <w:pPr>
        <w:tabs>
          <w:tab w:val="num" w:pos="1620"/>
        </w:tabs>
        <w:ind w:left="1620" w:hanging="360"/>
      </w:pPr>
      <w:rPr>
        <w:rFonts w:ascii="Symbol" w:hAnsi="Symbol"/>
      </w:rPr>
    </w:lvl>
  </w:abstractNum>
  <w:abstractNum w:abstractNumId="21">
    <w:nsid w:val="00000018"/>
    <w:multiLevelType w:val="multilevel"/>
    <w:tmpl w:val="00000018"/>
    <w:name w:val="WW8Num24"/>
    <w:lvl w:ilvl="0">
      <w:start w:val="1"/>
      <w:numFmt w:val="bullet"/>
      <w:lvlText w:val=""/>
      <w:lvlJc w:val="left"/>
      <w:pPr>
        <w:tabs>
          <w:tab w:val="num" w:pos="360"/>
        </w:tabs>
        <w:ind w:left="360" w:hanging="360"/>
      </w:pPr>
      <w:rPr>
        <w:rFonts w:ascii="Symbol" w:hAnsi="Symbol"/>
        <w:b/>
      </w:rPr>
    </w:lvl>
    <w:lvl w:ilvl="1">
      <w:start w:val="1"/>
      <w:numFmt w:val="bullet"/>
      <w:lvlText w:val=""/>
      <w:lvlJc w:val="left"/>
      <w:pPr>
        <w:tabs>
          <w:tab w:val="num" w:pos="720"/>
        </w:tabs>
        <w:ind w:left="720" w:hanging="360"/>
      </w:pPr>
      <w:rPr>
        <w:rFonts w:ascii="Symbol" w:hAnsi="Symbol"/>
        <w:b/>
      </w:rPr>
    </w:lvl>
    <w:lvl w:ilvl="2">
      <w:start w:val="1"/>
      <w:numFmt w:val="bullet"/>
      <w:lvlText w:val=""/>
      <w:lvlJc w:val="left"/>
      <w:pPr>
        <w:tabs>
          <w:tab w:val="num" w:pos="1080"/>
        </w:tabs>
        <w:ind w:left="1080" w:hanging="360"/>
      </w:pPr>
      <w:rPr>
        <w:rFonts w:ascii="Symbol" w:hAnsi="Symbol"/>
        <w:b/>
      </w:rPr>
    </w:lvl>
    <w:lvl w:ilvl="3">
      <w:start w:val="1"/>
      <w:numFmt w:val="bullet"/>
      <w:lvlText w:val=""/>
      <w:lvlJc w:val="left"/>
      <w:pPr>
        <w:tabs>
          <w:tab w:val="num" w:pos="1440"/>
        </w:tabs>
        <w:ind w:left="1440" w:hanging="360"/>
      </w:pPr>
      <w:rPr>
        <w:rFonts w:ascii="Symbol" w:hAnsi="Symbol"/>
        <w:b/>
      </w:rPr>
    </w:lvl>
    <w:lvl w:ilvl="4">
      <w:start w:val="1"/>
      <w:numFmt w:val="bullet"/>
      <w:lvlText w:val=""/>
      <w:lvlJc w:val="left"/>
      <w:pPr>
        <w:tabs>
          <w:tab w:val="num" w:pos="1800"/>
        </w:tabs>
        <w:ind w:left="1800" w:hanging="360"/>
      </w:pPr>
      <w:rPr>
        <w:rFonts w:ascii="Symbol" w:hAnsi="Symbol"/>
        <w:b/>
      </w:rPr>
    </w:lvl>
    <w:lvl w:ilvl="5">
      <w:start w:val="1"/>
      <w:numFmt w:val="bullet"/>
      <w:lvlText w:val=""/>
      <w:lvlJc w:val="left"/>
      <w:pPr>
        <w:tabs>
          <w:tab w:val="num" w:pos="2160"/>
        </w:tabs>
        <w:ind w:left="2160" w:hanging="360"/>
      </w:pPr>
      <w:rPr>
        <w:rFonts w:ascii="Symbol" w:hAnsi="Symbol"/>
        <w:b/>
      </w:rPr>
    </w:lvl>
    <w:lvl w:ilvl="6">
      <w:start w:val="1"/>
      <w:numFmt w:val="bullet"/>
      <w:lvlText w:val=""/>
      <w:lvlJc w:val="left"/>
      <w:pPr>
        <w:tabs>
          <w:tab w:val="num" w:pos="2520"/>
        </w:tabs>
        <w:ind w:left="2520" w:hanging="360"/>
      </w:pPr>
      <w:rPr>
        <w:rFonts w:ascii="Symbol" w:hAnsi="Symbol"/>
        <w:b/>
      </w:rPr>
    </w:lvl>
    <w:lvl w:ilvl="7">
      <w:start w:val="1"/>
      <w:numFmt w:val="bullet"/>
      <w:lvlText w:val=""/>
      <w:lvlJc w:val="left"/>
      <w:pPr>
        <w:tabs>
          <w:tab w:val="num" w:pos="2880"/>
        </w:tabs>
        <w:ind w:left="2880" w:hanging="360"/>
      </w:pPr>
      <w:rPr>
        <w:rFonts w:ascii="Symbol" w:hAnsi="Symbol"/>
        <w:b/>
      </w:rPr>
    </w:lvl>
    <w:lvl w:ilvl="8">
      <w:start w:val="1"/>
      <w:numFmt w:val="bullet"/>
      <w:lvlText w:val=""/>
      <w:lvlJc w:val="left"/>
      <w:pPr>
        <w:tabs>
          <w:tab w:val="num" w:pos="3240"/>
        </w:tabs>
        <w:ind w:left="3240" w:hanging="360"/>
      </w:pPr>
      <w:rPr>
        <w:rFonts w:ascii="Symbol" w:hAnsi="Symbol"/>
        <w:b/>
      </w:rPr>
    </w:lvl>
  </w:abstractNum>
  <w:abstractNum w:abstractNumId="22">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nsid w:val="0000001A"/>
    <w:multiLevelType w:val="multilevel"/>
    <w:tmpl w:val="0000001A"/>
    <w:name w:val="WW8Num26"/>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4">
    <w:nsid w:val="0000001B"/>
    <w:multiLevelType w:val="multilevel"/>
    <w:tmpl w:val="0000001B"/>
    <w:name w:val="WW8Num2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5">
    <w:nsid w:val="0000001C"/>
    <w:multiLevelType w:val="multilevel"/>
    <w:tmpl w:val="0000001C"/>
    <w:name w:val="WW8Num29"/>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6">
    <w:nsid w:val="0000001D"/>
    <w:multiLevelType w:val="multilevel"/>
    <w:tmpl w:val="0000001D"/>
    <w:name w:val="WW8Num30"/>
    <w:lvl w:ilvl="0">
      <w:start w:val="1"/>
      <w:numFmt w:val="decimal"/>
      <w:lvlText w:val="%1."/>
      <w:lvlJc w:val="left"/>
      <w:pPr>
        <w:tabs>
          <w:tab w:val="num" w:pos="720"/>
        </w:tabs>
        <w:ind w:left="720" w:hanging="360"/>
      </w:pPr>
      <w:rPr>
        <w:rFonts w:cs="Times New Roman"/>
      </w:rPr>
    </w:lvl>
    <w:lvl w:ilvl="1">
      <w:start w:val="9"/>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E"/>
    <w:multiLevelType w:val="multilevel"/>
    <w:tmpl w:val="0000001E"/>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21"/>
    <w:multiLevelType w:val="multilevel"/>
    <w:tmpl w:val="00000021"/>
    <w:name w:val="WW8Num34"/>
    <w:lvl w:ilvl="0">
      <w:start w:val="1"/>
      <w:numFmt w:val="bullet"/>
      <w:lvlText w:val=""/>
      <w:lvlJc w:val="left"/>
      <w:pPr>
        <w:tabs>
          <w:tab w:val="num" w:pos="1620"/>
        </w:tabs>
        <w:ind w:left="16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22"/>
    <w:multiLevelType w:val="multilevel"/>
    <w:tmpl w:val="00000022"/>
    <w:name w:val="WW8Num35"/>
    <w:lvl w:ilvl="0">
      <w:start w:val="10"/>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0">
    <w:nsid w:val="00000023"/>
    <w:multiLevelType w:val="multilevel"/>
    <w:tmpl w:val="00000023"/>
    <w:name w:val="WW8Num36"/>
    <w:lvl w:ilvl="0">
      <w:start w:val="10"/>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1">
    <w:nsid w:val="00000025"/>
    <w:multiLevelType w:val="multilevel"/>
    <w:tmpl w:val="00000025"/>
    <w:name w:val="WW8Num3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2">
    <w:nsid w:val="01623F80"/>
    <w:multiLevelType w:val="hybridMultilevel"/>
    <w:tmpl w:val="8D3A7F34"/>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3">
    <w:nsid w:val="04404DE7"/>
    <w:multiLevelType w:val="hybridMultilevel"/>
    <w:tmpl w:val="169834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048C0ED5"/>
    <w:multiLevelType w:val="hybridMultilevel"/>
    <w:tmpl w:val="7910CD78"/>
    <w:lvl w:ilvl="0" w:tplc="525E5668">
      <w:start w:val="1"/>
      <w:numFmt w:val="bullet"/>
      <w:lvlText w:val=""/>
      <w:lvlJc w:val="left"/>
      <w:pPr>
        <w:tabs>
          <w:tab w:val="num" w:pos="935"/>
        </w:tabs>
        <w:ind w:left="935" w:hanging="227"/>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077F500F"/>
    <w:multiLevelType w:val="hybridMultilevel"/>
    <w:tmpl w:val="666A506E"/>
    <w:lvl w:ilvl="0" w:tplc="3F981E16">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0D2F6D03"/>
    <w:multiLevelType w:val="hybridMultilevel"/>
    <w:tmpl w:val="B9EAFA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nsid w:val="16AF7294"/>
    <w:multiLevelType w:val="multilevel"/>
    <w:tmpl w:val="6DFCB514"/>
    <w:styleLink w:val="a"/>
    <w:lvl w:ilvl="0">
      <w:start w:val="1"/>
      <w:numFmt w:val="decimal"/>
      <w:lvlText w:val="%1."/>
      <w:lvlJc w:val="left"/>
      <w:pPr>
        <w:tabs>
          <w:tab w:val="num" w:pos="360"/>
        </w:tabs>
        <w:ind w:left="360" w:hanging="360"/>
      </w:pPr>
      <w:rPr>
        <w:rFonts w:cs="Times New Roman"/>
        <w:sz w:val="26"/>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34542EB6"/>
    <w:multiLevelType w:val="hybridMultilevel"/>
    <w:tmpl w:val="506CCACE"/>
    <w:lvl w:ilvl="0" w:tplc="7EC0290E">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34E4493F"/>
    <w:multiLevelType w:val="hybridMultilevel"/>
    <w:tmpl w:val="6542163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35B51275"/>
    <w:multiLevelType w:val="hybridMultilevel"/>
    <w:tmpl w:val="4C90B372"/>
    <w:lvl w:ilvl="0" w:tplc="8EAA9A00">
      <w:start w:val="1"/>
      <w:numFmt w:val="bullet"/>
      <w:lvlText w:val=""/>
      <w:lvlJc w:val="left"/>
      <w:pPr>
        <w:tabs>
          <w:tab w:val="num" w:pos="653"/>
        </w:tabs>
        <w:ind w:left="653" w:hanging="227"/>
      </w:pPr>
      <w:rPr>
        <w:rFonts w:ascii="Symbol" w:hAnsi="Symbol" w:hint="default"/>
      </w:rPr>
    </w:lvl>
    <w:lvl w:ilvl="1" w:tplc="04190001">
      <w:start w:val="1"/>
      <w:numFmt w:val="bullet"/>
      <w:lvlText w:val=""/>
      <w:lvlJc w:val="left"/>
      <w:pPr>
        <w:tabs>
          <w:tab w:val="num" w:pos="786"/>
        </w:tabs>
        <w:ind w:left="786"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BC45ECB"/>
    <w:multiLevelType w:val="hybridMultilevel"/>
    <w:tmpl w:val="7084D6DC"/>
    <w:lvl w:ilvl="0" w:tplc="C8C841B0">
      <w:start w:val="1"/>
      <w:numFmt w:val="decimal"/>
      <w:pStyle w:val="ListBullet"/>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nsid w:val="518107AB"/>
    <w:multiLevelType w:val="hybridMultilevel"/>
    <w:tmpl w:val="039CD97A"/>
    <w:lvl w:ilvl="0" w:tplc="B39CF03C">
      <w:start w:val="1"/>
      <w:numFmt w:val="bullet"/>
      <w:lvlText w:val=""/>
      <w:lvlJc w:val="left"/>
      <w:pPr>
        <w:tabs>
          <w:tab w:val="num" w:pos="360"/>
        </w:tabs>
        <w:ind w:left="360" w:hanging="360"/>
      </w:pPr>
      <w:rPr>
        <w:rFonts w:ascii="Symbol" w:hAnsi="Symbol" w:hint="default"/>
        <w:b w:val="0"/>
      </w:rPr>
    </w:lvl>
    <w:lvl w:ilvl="1" w:tplc="3E28FAB6">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5">
    <w:nsid w:val="539D6B91"/>
    <w:multiLevelType w:val="hybridMultilevel"/>
    <w:tmpl w:val="CCAEDF10"/>
    <w:lvl w:ilvl="0" w:tplc="04190001">
      <w:start w:val="1"/>
      <w:numFmt w:val="decimal"/>
      <w:lvlText w:val="%1."/>
      <w:lvlJc w:val="left"/>
      <w:pPr>
        <w:tabs>
          <w:tab w:val="num" w:pos="720"/>
        </w:tabs>
        <w:ind w:left="720" w:hanging="360"/>
      </w:pPr>
      <w:rPr>
        <w:rFonts w:cs="Times New Roman"/>
        <w:i w:val="0"/>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6">
    <w:nsid w:val="6E29660B"/>
    <w:multiLevelType w:val="singleLevel"/>
    <w:tmpl w:val="1D581AD2"/>
    <w:lvl w:ilvl="0">
      <w:start w:val="2"/>
      <w:numFmt w:val="bullet"/>
      <w:lvlText w:val="-"/>
      <w:lvlJc w:val="left"/>
      <w:pPr>
        <w:tabs>
          <w:tab w:val="num" w:pos="1080"/>
        </w:tabs>
        <w:ind w:left="1080" w:hanging="360"/>
      </w:pPr>
      <w:rPr>
        <w:rFonts w:hint="default"/>
      </w:rPr>
    </w:lvl>
  </w:abstractNum>
  <w:abstractNum w:abstractNumId="47">
    <w:nsid w:val="72B25E64"/>
    <w:multiLevelType w:val="hybridMultilevel"/>
    <w:tmpl w:val="720479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B930850"/>
    <w:multiLevelType w:val="hybridMultilevel"/>
    <w:tmpl w:val="A93C1682"/>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0"/>
  </w:num>
  <w:num w:numId="20">
    <w:abstractNumId w:val="1"/>
  </w:num>
  <w:num w:numId="21">
    <w:abstractNumId w:val="0"/>
  </w:num>
  <w:num w:numId="22">
    <w:abstractNumId w:val="1"/>
  </w:num>
  <w:num w:numId="23">
    <w:abstractNumId w:val="0"/>
  </w:num>
  <w:num w:numId="24">
    <w:abstractNumId w:val="1"/>
  </w:num>
  <w:num w:numId="25">
    <w:abstractNumId w:val="0"/>
  </w:num>
  <w:num w:numId="26">
    <w:abstractNumId w:val="1"/>
  </w:num>
  <w:num w:numId="27">
    <w:abstractNumId w:val="0"/>
  </w:num>
  <w:num w:numId="28">
    <w:abstractNumId w:val="1"/>
  </w:num>
  <w:num w:numId="29">
    <w:abstractNumId w:val="2"/>
  </w:num>
  <w:num w:numId="30">
    <w:abstractNumId w:val="39"/>
  </w:num>
  <w:num w:numId="31">
    <w:abstractNumId w:val="38"/>
  </w:num>
  <w:num w:numId="32">
    <w:abstractNumId w:val="37"/>
  </w:num>
  <w:num w:numId="33">
    <w:abstractNumId w:val="44"/>
  </w:num>
  <w:num w:numId="34">
    <w:abstractNumId w:val="47"/>
  </w:num>
  <w:num w:numId="35">
    <w:abstractNumId w:val="36"/>
  </w:num>
  <w:num w:numId="36">
    <w:abstractNumId w:val="42"/>
  </w:num>
  <w:num w:numId="37">
    <w:abstractNumId w:val="34"/>
  </w:num>
  <w:num w:numId="38">
    <w:abstractNumId w:val="45"/>
  </w:num>
  <w:num w:numId="39">
    <w:abstractNumId w:val="48"/>
  </w:num>
  <w:num w:numId="40">
    <w:abstractNumId w:val="46"/>
  </w:num>
  <w:num w:numId="41">
    <w:abstractNumId w:val="35"/>
  </w:num>
  <w:num w:numId="42">
    <w:abstractNumId w:val="41"/>
  </w:num>
  <w:num w:numId="43">
    <w:abstractNumId w:val="33"/>
  </w:num>
  <w:num w:numId="44">
    <w:abstractNumId w:val="40"/>
  </w:num>
  <w:num w:numId="45">
    <w:abstractNumId w:val="43"/>
  </w:num>
  <w:num w:numId="46">
    <w:abstractNumId w:val="3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3135"/>
    <w:rsid w:val="0000196D"/>
    <w:rsid w:val="00010639"/>
    <w:rsid w:val="0001171D"/>
    <w:rsid w:val="00013CEB"/>
    <w:rsid w:val="00014374"/>
    <w:rsid w:val="00016A4E"/>
    <w:rsid w:val="00021523"/>
    <w:rsid w:val="0002404A"/>
    <w:rsid w:val="000269EF"/>
    <w:rsid w:val="00027FAC"/>
    <w:rsid w:val="0003016C"/>
    <w:rsid w:val="00033100"/>
    <w:rsid w:val="000409E2"/>
    <w:rsid w:val="00041596"/>
    <w:rsid w:val="0004483B"/>
    <w:rsid w:val="0005552C"/>
    <w:rsid w:val="000560AB"/>
    <w:rsid w:val="0006014A"/>
    <w:rsid w:val="00060419"/>
    <w:rsid w:val="000619FA"/>
    <w:rsid w:val="00063526"/>
    <w:rsid w:val="00064FA8"/>
    <w:rsid w:val="00073A8C"/>
    <w:rsid w:val="000745CA"/>
    <w:rsid w:val="00076EAE"/>
    <w:rsid w:val="0008357F"/>
    <w:rsid w:val="0008630B"/>
    <w:rsid w:val="00087E3B"/>
    <w:rsid w:val="000909B3"/>
    <w:rsid w:val="00090DFA"/>
    <w:rsid w:val="0009204C"/>
    <w:rsid w:val="00092877"/>
    <w:rsid w:val="000A0456"/>
    <w:rsid w:val="000A116F"/>
    <w:rsid w:val="000A23FD"/>
    <w:rsid w:val="000B08F0"/>
    <w:rsid w:val="000B096B"/>
    <w:rsid w:val="000B730D"/>
    <w:rsid w:val="000C00C8"/>
    <w:rsid w:val="000C0268"/>
    <w:rsid w:val="000C0551"/>
    <w:rsid w:val="000C1DB5"/>
    <w:rsid w:val="000C310E"/>
    <w:rsid w:val="000C4367"/>
    <w:rsid w:val="000C77C3"/>
    <w:rsid w:val="000D06D6"/>
    <w:rsid w:val="000D0F37"/>
    <w:rsid w:val="000E1401"/>
    <w:rsid w:val="000E1BB5"/>
    <w:rsid w:val="000E4D51"/>
    <w:rsid w:val="000F51B2"/>
    <w:rsid w:val="00106147"/>
    <w:rsid w:val="001077DE"/>
    <w:rsid w:val="00107977"/>
    <w:rsid w:val="00111990"/>
    <w:rsid w:val="00111A9E"/>
    <w:rsid w:val="0011475E"/>
    <w:rsid w:val="00114C0B"/>
    <w:rsid w:val="00123DF7"/>
    <w:rsid w:val="0012771F"/>
    <w:rsid w:val="00130D41"/>
    <w:rsid w:val="00131AB9"/>
    <w:rsid w:val="00132E77"/>
    <w:rsid w:val="00140B6A"/>
    <w:rsid w:val="00141137"/>
    <w:rsid w:val="00141C0F"/>
    <w:rsid w:val="0014260F"/>
    <w:rsid w:val="00143333"/>
    <w:rsid w:val="0014533E"/>
    <w:rsid w:val="00146790"/>
    <w:rsid w:val="00150995"/>
    <w:rsid w:val="00151287"/>
    <w:rsid w:val="00151FB3"/>
    <w:rsid w:val="00153B0A"/>
    <w:rsid w:val="00156633"/>
    <w:rsid w:val="00156DFC"/>
    <w:rsid w:val="00164C59"/>
    <w:rsid w:val="00172ABD"/>
    <w:rsid w:val="001730BF"/>
    <w:rsid w:val="00174F8C"/>
    <w:rsid w:val="00175333"/>
    <w:rsid w:val="001837BE"/>
    <w:rsid w:val="00187D6A"/>
    <w:rsid w:val="0019304A"/>
    <w:rsid w:val="001A4C54"/>
    <w:rsid w:val="001B5250"/>
    <w:rsid w:val="001B710E"/>
    <w:rsid w:val="001B746C"/>
    <w:rsid w:val="001C0E91"/>
    <w:rsid w:val="001C49DF"/>
    <w:rsid w:val="001D345B"/>
    <w:rsid w:val="001D60C5"/>
    <w:rsid w:val="001E3135"/>
    <w:rsid w:val="001E49C3"/>
    <w:rsid w:val="001F0922"/>
    <w:rsid w:val="001F0F87"/>
    <w:rsid w:val="001F5695"/>
    <w:rsid w:val="00204128"/>
    <w:rsid w:val="00205E6F"/>
    <w:rsid w:val="00210806"/>
    <w:rsid w:val="002115AB"/>
    <w:rsid w:val="0021322A"/>
    <w:rsid w:val="00214B31"/>
    <w:rsid w:val="00216ADD"/>
    <w:rsid w:val="00216C2C"/>
    <w:rsid w:val="00216DFD"/>
    <w:rsid w:val="002179D0"/>
    <w:rsid w:val="00220B20"/>
    <w:rsid w:val="00220FB6"/>
    <w:rsid w:val="0022381D"/>
    <w:rsid w:val="00225910"/>
    <w:rsid w:val="00225C25"/>
    <w:rsid w:val="002377C2"/>
    <w:rsid w:val="00240785"/>
    <w:rsid w:val="00243037"/>
    <w:rsid w:val="0024325B"/>
    <w:rsid w:val="00243664"/>
    <w:rsid w:val="00247182"/>
    <w:rsid w:val="002471AF"/>
    <w:rsid w:val="00250E1A"/>
    <w:rsid w:val="00252C2C"/>
    <w:rsid w:val="00252D02"/>
    <w:rsid w:val="002647AC"/>
    <w:rsid w:val="00265D1D"/>
    <w:rsid w:val="00266E22"/>
    <w:rsid w:val="00266F40"/>
    <w:rsid w:val="00271AC2"/>
    <w:rsid w:val="00271E03"/>
    <w:rsid w:val="00272FF2"/>
    <w:rsid w:val="00274A84"/>
    <w:rsid w:val="00280111"/>
    <w:rsid w:val="002829E4"/>
    <w:rsid w:val="00283F7D"/>
    <w:rsid w:val="00285262"/>
    <w:rsid w:val="00292A4B"/>
    <w:rsid w:val="002A24AF"/>
    <w:rsid w:val="002A2F05"/>
    <w:rsid w:val="002A4892"/>
    <w:rsid w:val="002B107B"/>
    <w:rsid w:val="002B22F7"/>
    <w:rsid w:val="002B3584"/>
    <w:rsid w:val="002B39F8"/>
    <w:rsid w:val="002C30A9"/>
    <w:rsid w:val="002C7463"/>
    <w:rsid w:val="002D0976"/>
    <w:rsid w:val="002D14BB"/>
    <w:rsid w:val="002D29DD"/>
    <w:rsid w:val="002D3655"/>
    <w:rsid w:val="002D4994"/>
    <w:rsid w:val="002D6B25"/>
    <w:rsid w:val="002D7763"/>
    <w:rsid w:val="002E057D"/>
    <w:rsid w:val="002E2435"/>
    <w:rsid w:val="002E3643"/>
    <w:rsid w:val="002E3A41"/>
    <w:rsid w:val="002E74D9"/>
    <w:rsid w:val="002F16F0"/>
    <w:rsid w:val="002F59A0"/>
    <w:rsid w:val="002F7B8F"/>
    <w:rsid w:val="003010A1"/>
    <w:rsid w:val="003024CB"/>
    <w:rsid w:val="00307C4A"/>
    <w:rsid w:val="00307CFA"/>
    <w:rsid w:val="00315074"/>
    <w:rsid w:val="00315098"/>
    <w:rsid w:val="0031528A"/>
    <w:rsid w:val="003216FE"/>
    <w:rsid w:val="00324493"/>
    <w:rsid w:val="00332B90"/>
    <w:rsid w:val="00333701"/>
    <w:rsid w:val="00341098"/>
    <w:rsid w:val="0035116C"/>
    <w:rsid w:val="003525B9"/>
    <w:rsid w:val="00352D77"/>
    <w:rsid w:val="003550B1"/>
    <w:rsid w:val="0035728A"/>
    <w:rsid w:val="0036046E"/>
    <w:rsid w:val="00371421"/>
    <w:rsid w:val="003739C8"/>
    <w:rsid w:val="00376967"/>
    <w:rsid w:val="003866E9"/>
    <w:rsid w:val="00387762"/>
    <w:rsid w:val="0039206A"/>
    <w:rsid w:val="0039684A"/>
    <w:rsid w:val="003A0D6C"/>
    <w:rsid w:val="003A2869"/>
    <w:rsid w:val="003A43BB"/>
    <w:rsid w:val="003A7A42"/>
    <w:rsid w:val="003B509E"/>
    <w:rsid w:val="003C4D7E"/>
    <w:rsid w:val="003D6328"/>
    <w:rsid w:val="003D703E"/>
    <w:rsid w:val="003D76C3"/>
    <w:rsid w:val="003E1A7E"/>
    <w:rsid w:val="003E2444"/>
    <w:rsid w:val="003E7554"/>
    <w:rsid w:val="003F626C"/>
    <w:rsid w:val="0040117C"/>
    <w:rsid w:val="00403FC0"/>
    <w:rsid w:val="00405F40"/>
    <w:rsid w:val="00415771"/>
    <w:rsid w:val="00424019"/>
    <w:rsid w:val="00425050"/>
    <w:rsid w:val="0042526E"/>
    <w:rsid w:val="00426860"/>
    <w:rsid w:val="00430F1D"/>
    <w:rsid w:val="0043149C"/>
    <w:rsid w:val="00431D03"/>
    <w:rsid w:val="00432117"/>
    <w:rsid w:val="00434967"/>
    <w:rsid w:val="004425EF"/>
    <w:rsid w:val="00443B88"/>
    <w:rsid w:val="00444105"/>
    <w:rsid w:val="004475EE"/>
    <w:rsid w:val="00450C71"/>
    <w:rsid w:val="00451CC8"/>
    <w:rsid w:val="004551A8"/>
    <w:rsid w:val="00457208"/>
    <w:rsid w:val="0046295C"/>
    <w:rsid w:val="004630B9"/>
    <w:rsid w:val="004664AC"/>
    <w:rsid w:val="00470AE8"/>
    <w:rsid w:val="00471091"/>
    <w:rsid w:val="004760F5"/>
    <w:rsid w:val="00480732"/>
    <w:rsid w:val="00482AC8"/>
    <w:rsid w:val="004855C1"/>
    <w:rsid w:val="00485893"/>
    <w:rsid w:val="004934C0"/>
    <w:rsid w:val="00493B3D"/>
    <w:rsid w:val="004962DE"/>
    <w:rsid w:val="00496809"/>
    <w:rsid w:val="00497A8E"/>
    <w:rsid w:val="004A0E59"/>
    <w:rsid w:val="004A3F1F"/>
    <w:rsid w:val="004A79A2"/>
    <w:rsid w:val="004B1CB0"/>
    <w:rsid w:val="004B253B"/>
    <w:rsid w:val="004B2632"/>
    <w:rsid w:val="004B3149"/>
    <w:rsid w:val="004B31A5"/>
    <w:rsid w:val="004B6FA4"/>
    <w:rsid w:val="004B7A20"/>
    <w:rsid w:val="004C1461"/>
    <w:rsid w:val="004C45A3"/>
    <w:rsid w:val="004D04AA"/>
    <w:rsid w:val="004D5562"/>
    <w:rsid w:val="004E201C"/>
    <w:rsid w:val="004F0F2F"/>
    <w:rsid w:val="004F7520"/>
    <w:rsid w:val="005001F3"/>
    <w:rsid w:val="005106B0"/>
    <w:rsid w:val="00511465"/>
    <w:rsid w:val="00513D72"/>
    <w:rsid w:val="00516085"/>
    <w:rsid w:val="00523DA3"/>
    <w:rsid w:val="005247DB"/>
    <w:rsid w:val="0052728D"/>
    <w:rsid w:val="005276F1"/>
    <w:rsid w:val="00531032"/>
    <w:rsid w:val="00536843"/>
    <w:rsid w:val="005370A0"/>
    <w:rsid w:val="00541C30"/>
    <w:rsid w:val="0054373D"/>
    <w:rsid w:val="0054590B"/>
    <w:rsid w:val="00551F68"/>
    <w:rsid w:val="00552FD0"/>
    <w:rsid w:val="005543F7"/>
    <w:rsid w:val="00554C8D"/>
    <w:rsid w:val="00556F80"/>
    <w:rsid w:val="0056377B"/>
    <w:rsid w:val="00564375"/>
    <w:rsid w:val="005646A3"/>
    <w:rsid w:val="005649C4"/>
    <w:rsid w:val="00567941"/>
    <w:rsid w:val="00572B1A"/>
    <w:rsid w:val="00572C76"/>
    <w:rsid w:val="00576458"/>
    <w:rsid w:val="0057752D"/>
    <w:rsid w:val="00581DFE"/>
    <w:rsid w:val="00587481"/>
    <w:rsid w:val="00587F63"/>
    <w:rsid w:val="00590E6F"/>
    <w:rsid w:val="00592438"/>
    <w:rsid w:val="00592888"/>
    <w:rsid w:val="005957A9"/>
    <w:rsid w:val="005A05D8"/>
    <w:rsid w:val="005A24AB"/>
    <w:rsid w:val="005A2D3F"/>
    <w:rsid w:val="005A334C"/>
    <w:rsid w:val="005B27C9"/>
    <w:rsid w:val="005B2F5D"/>
    <w:rsid w:val="005B3C19"/>
    <w:rsid w:val="005C2D32"/>
    <w:rsid w:val="005C3739"/>
    <w:rsid w:val="005D0525"/>
    <w:rsid w:val="005D1633"/>
    <w:rsid w:val="005D7D23"/>
    <w:rsid w:val="005E5852"/>
    <w:rsid w:val="005F067C"/>
    <w:rsid w:val="005F48AC"/>
    <w:rsid w:val="005F490F"/>
    <w:rsid w:val="00603F6B"/>
    <w:rsid w:val="00606CF5"/>
    <w:rsid w:val="00607908"/>
    <w:rsid w:val="00613114"/>
    <w:rsid w:val="006137AA"/>
    <w:rsid w:val="00614621"/>
    <w:rsid w:val="0061555D"/>
    <w:rsid w:val="006173B1"/>
    <w:rsid w:val="00617B5C"/>
    <w:rsid w:val="00620662"/>
    <w:rsid w:val="00622652"/>
    <w:rsid w:val="006345BD"/>
    <w:rsid w:val="00635BD6"/>
    <w:rsid w:val="00637010"/>
    <w:rsid w:val="00637D88"/>
    <w:rsid w:val="00642A04"/>
    <w:rsid w:val="00644A52"/>
    <w:rsid w:val="00646523"/>
    <w:rsid w:val="00647480"/>
    <w:rsid w:val="006479C0"/>
    <w:rsid w:val="00647AAE"/>
    <w:rsid w:val="00650743"/>
    <w:rsid w:val="00651483"/>
    <w:rsid w:val="00653B78"/>
    <w:rsid w:val="006662BF"/>
    <w:rsid w:val="00667F8A"/>
    <w:rsid w:val="00671B19"/>
    <w:rsid w:val="00672952"/>
    <w:rsid w:val="00683D18"/>
    <w:rsid w:val="00694C87"/>
    <w:rsid w:val="00697612"/>
    <w:rsid w:val="006A18B5"/>
    <w:rsid w:val="006A1C3D"/>
    <w:rsid w:val="006A3362"/>
    <w:rsid w:val="006A792F"/>
    <w:rsid w:val="006B0860"/>
    <w:rsid w:val="006B0E97"/>
    <w:rsid w:val="006B111D"/>
    <w:rsid w:val="006C1C4D"/>
    <w:rsid w:val="006C785C"/>
    <w:rsid w:val="006D1440"/>
    <w:rsid w:val="006D42C6"/>
    <w:rsid w:val="006D73C1"/>
    <w:rsid w:val="006D7ADA"/>
    <w:rsid w:val="006D7BED"/>
    <w:rsid w:val="006E1863"/>
    <w:rsid w:val="006E2770"/>
    <w:rsid w:val="006E3441"/>
    <w:rsid w:val="006E6612"/>
    <w:rsid w:val="006E7C7B"/>
    <w:rsid w:val="006F0E84"/>
    <w:rsid w:val="006F113A"/>
    <w:rsid w:val="00700094"/>
    <w:rsid w:val="00702C3F"/>
    <w:rsid w:val="00711FA4"/>
    <w:rsid w:val="00715F72"/>
    <w:rsid w:val="00716095"/>
    <w:rsid w:val="00720277"/>
    <w:rsid w:val="00720BAA"/>
    <w:rsid w:val="00721111"/>
    <w:rsid w:val="00724252"/>
    <w:rsid w:val="007257E2"/>
    <w:rsid w:val="0072662B"/>
    <w:rsid w:val="00732975"/>
    <w:rsid w:val="00735899"/>
    <w:rsid w:val="00737224"/>
    <w:rsid w:val="007448C4"/>
    <w:rsid w:val="00750FD1"/>
    <w:rsid w:val="007565D6"/>
    <w:rsid w:val="00756A75"/>
    <w:rsid w:val="0075713F"/>
    <w:rsid w:val="00762A81"/>
    <w:rsid w:val="00763739"/>
    <w:rsid w:val="007672FB"/>
    <w:rsid w:val="0076737B"/>
    <w:rsid w:val="0077084E"/>
    <w:rsid w:val="00772989"/>
    <w:rsid w:val="00776F75"/>
    <w:rsid w:val="00780DEF"/>
    <w:rsid w:val="007838C2"/>
    <w:rsid w:val="00783EDB"/>
    <w:rsid w:val="00784A5D"/>
    <w:rsid w:val="00784D4E"/>
    <w:rsid w:val="00785536"/>
    <w:rsid w:val="00785932"/>
    <w:rsid w:val="007864A4"/>
    <w:rsid w:val="0078797E"/>
    <w:rsid w:val="00792CAA"/>
    <w:rsid w:val="007936BA"/>
    <w:rsid w:val="00794735"/>
    <w:rsid w:val="00797D7D"/>
    <w:rsid w:val="007A0402"/>
    <w:rsid w:val="007A53AD"/>
    <w:rsid w:val="007A58A4"/>
    <w:rsid w:val="007B01A7"/>
    <w:rsid w:val="007B0381"/>
    <w:rsid w:val="007B09C3"/>
    <w:rsid w:val="007B4AE6"/>
    <w:rsid w:val="007C26D5"/>
    <w:rsid w:val="007C28CD"/>
    <w:rsid w:val="007C3675"/>
    <w:rsid w:val="007D2250"/>
    <w:rsid w:val="007D4450"/>
    <w:rsid w:val="007D5513"/>
    <w:rsid w:val="007D6262"/>
    <w:rsid w:val="007D78FC"/>
    <w:rsid w:val="007D7BC4"/>
    <w:rsid w:val="007E00A8"/>
    <w:rsid w:val="007E155B"/>
    <w:rsid w:val="007E1B6A"/>
    <w:rsid w:val="007E3114"/>
    <w:rsid w:val="007F37DF"/>
    <w:rsid w:val="008073A2"/>
    <w:rsid w:val="00812358"/>
    <w:rsid w:val="00812A65"/>
    <w:rsid w:val="00814C6D"/>
    <w:rsid w:val="00815045"/>
    <w:rsid w:val="0081635A"/>
    <w:rsid w:val="0082045E"/>
    <w:rsid w:val="0082114D"/>
    <w:rsid w:val="008240CD"/>
    <w:rsid w:val="00834D20"/>
    <w:rsid w:val="008356DA"/>
    <w:rsid w:val="008377F5"/>
    <w:rsid w:val="00844DC8"/>
    <w:rsid w:val="008450F4"/>
    <w:rsid w:val="008522BE"/>
    <w:rsid w:val="00853A51"/>
    <w:rsid w:val="008564E2"/>
    <w:rsid w:val="00857AC9"/>
    <w:rsid w:val="00861002"/>
    <w:rsid w:val="00861DF0"/>
    <w:rsid w:val="00862AEB"/>
    <w:rsid w:val="0086748A"/>
    <w:rsid w:val="0087524F"/>
    <w:rsid w:val="008756A1"/>
    <w:rsid w:val="00880B25"/>
    <w:rsid w:val="00884025"/>
    <w:rsid w:val="008932B6"/>
    <w:rsid w:val="008978C9"/>
    <w:rsid w:val="008A05F4"/>
    <w:rsid w:val="008A0BB9"/>
    <w:rsid w:val="008A0F17"/>
    <w:rsid w:val="008A3E3B"/>
    <w:rsid w:val="008A4A30"/>
    <w:rsid w:val="008B713E"/>
    <w:rsid w:val="008C24D4"/>
    <w:rsid w:val="008C4EF7"/>
    <w:rsid w:val="008D57A8"/>
    <w:rsid w:val="008E10B0"/>
    <w:rsid w:val="008E11B3"/>
    <w:rsid w:val="008E2307"/>
    <w:rsid w:val="008F00F7"/>
    <w:rsid w:val="008F1249"/>
    <w:rsid w:val="008F27F2"/>
    <w:rsid w:val="008F3063"/>
    <w:rsid w:val="008F6E9A"/>
    <w:rsid w:val="00900CDA"/>
    <w:rsid w:val="0090165F"/>
    <w:rsid w:val="00903503"/>
    <w:rsid w:val="0090674B"/>
    <w:rsid w:val="00906F17"/>
    <w:rsid w:val="009147CD"/>
    <w:rsid w:val="0092164F"/>
    <w:rsid w:val="00924292"/>
    <w:rsid w:val="00934299"/>
    <w:rsid w:val="009447FA"/>
    <w:rsid w:val="009553E5"/>
    <w:rsid w:val="00960EEB"/>
    <w:rsid w:val="0096244E"/>
    <w:rsid w:val="009625EC"/>
    <w:rsid w:val="00963E28"/>
    <w:rsid w:val="00964C04"/>
    <w:rsid w:val="00973BC3"/>
    <w:rsid w:val="00976FE8"/>
    <w:rsid w:val="00980F23"/>
    <w:rsid w:val="00981A46"/>
    <w:rsid w:val="00981E57"/>
    <w:rsid w:val="0098587D"/>
    <w:rsid w:val="0098676D"/>
    <w:rsid w:val="00987A1B"/>
    <w:rsid w:val="009973E1"/>
    <w:rsid w:val="009A0B71"/>
    <w:rsid w:val="009A479E"/>
    <w:rsid w:val="009A50C3"/>
    <w:rsid w:val="009C1A3D"/>
    <w:rsid w:val="009C4B8B"/>
    <w:rsid w:val="009C50A5"/>
    <w:rsid w:val="009C5A19"/>
    <w:rsid w:val="009C5DB4"/>
    <w:rsid w:val="009C626F"/>
    <w:rsid w:val="009C669B"/>
    <w:rsid w:val="009C74A8"/>
    <w:rsid w:val="009D4972"/>
    <w:rsid w:val="009D5978"/>
    <w:rsid w:val="009D736A"/>
    <w:rsid w:val="009E1320"/>
    <w:rsid w:val="009E27B4"/>
    <w:rsid w:val="009E28CB"/>
    <w:rsid w:val="009E6C5E"/>
    <w:rsid w:val="009F0A04"/>
    <w:rsid w:val="009F1344"/>
    <w:rsid w:val="009F4333"/>
    <w:rsid w:val="00A0032F"/>
    <w:rsid w:val="00A0506E"/>
    <w:rsid w:val="00A0797C"/>
    <w:rsid w:val="00A1288B"/>
    <w:rsid w:val="00A1329A"/>
    <w:rsid w:val="00A164DF"/>
    <w:rsid w:val="00A166FC"/>
    <w:rsid w:val="00A2225D"/>
    <w:rsid w:val="00A232CB"/>
    <w:rsid w:val="00A23497"/>
    <w:rsid w:val="00A3254E"/>
    <w:rsid w:val="00A32963"/>
    <w:rsid w:val="00A4369D"/>
    <w:rsid w:val="00A44469"/>
    <w:rsid w:val="00A459D5"/>
    <w:rsid w:val="00A478DE"/>
    <w:rsid w:val="00A51F86"/>
    <w:rsid w:val="00A52A90"/>
    <w:rsid w:val="00A54DE0"/>
    <w:rsid w:val="00A57B1B"/>
    <w:rsid w:val="00A61388"/>
    <w:rsid w:val="00A62CFF"/>
    <w:rsid w:val="00A65A49"/>
    <w:rsid w:val="00A704A5"/>
    <w:rsid w:val="00A70F80"/>
    <w:rsid w:val="00A762F5"/>
    <w:rsid w:val="00A77C2D"/>
    <w:rsid w:val="00A8071E"/>
    <w:rsid w:val="00A81D9A"/>
    <w:rsid w:val="00A86D1D"/>
    <w:rsid w:val="00A90AE1"/>
    <w:rsid w:val="00A92130"/>
    <w:rsid w:val="00AA2BFC"/>
    <w:rsid w:val="00AA5448"/>
    <w:rsid w:val="00AB5AD0"/>
    <w:rsid w:val="00AB77DB"/>
    <w:rsid w:val="00AB7CDE"/>
    <w:rsid w:val="00AC1567"/>
    <w:rsid w:val="00AC197A"/>
    <w:rsid w:val="00AC3726"/>
    <w:rsid w:val="00AD06B4"/>
    <w:rsid w:val="00AD092A"/>
    <w:rsid w:val="00AD20FB"/>
    <w:rsid w:val="00AD4EDC"/>
    <w:rsid w:val="00AD621E"/>
    <w:rsid w:val="00AE2262"/>
    <w:rsid w:val="00AF0B1D"/>
    <w:rsid w:val="00AF3A2A"/>
    <w:rsid w:val="00B015CF"/>
    <w:rsid w:val="00B02008"/>
    <w:rsid w:val="00B02290"/>
    <w:rsid w:val="00B063DC"/>
    <w:rsid w:val="00B064B6"/>
    <w:rsid w:val="00B12F8F"/>
    <w:rsid w:val="00B14094"/>
    <w:rsid w:val="00B214B0"/>
    <w:rsid w:val="00B22265"/>
    <w:rsid w:val="00B2428F"/>
    <w:rsid w:val="00B24572"/>
    <w:rsid w:val="00B271AC"/>
    <w:rsid w:val="00B30967"/>
    <w:rsid w:val="00B30EB3"/>
    <w:rsid w:val="00B36BD6"/>
    <w:rsid w:val="00B40BA9"/>
    <w:rsid w:val="00B42400"/>
    <w:rsid w:val="00B4365F"/>
    <w:rsid w:val="00B5038F"/>
    <w:rsid w:val="00B5211D"/>
    <w:rsid w:val="00B53229"/>
    <w:rsid w:val="00B56A56"/>
    <w:rsid w:val="00B64719"/>
    <w:rsid w:val="00B64B12"/>
    <w:rsid w:val="00B725D6"/>
    <w:rsid w:val="00B77E6B"/>
    <w:rsid w:val="00B848D5"/>
    <w:rsid w:val="00B9212F"/>
    <w:rsid w:val="00B9757F"/>
    <w:rsid w:val="00BA040D"/>
    <w:rsid w:val="00BA34E4"/>
    <w:rsid w:val="00BA43AB"/>
    <w:rsid w:val="00BA645D"/>
    <w:rsid w:val="00BA697C"/>
    <w:rsid w:val="00BB0968"/>
    <w:rsid w:val="00BB2085"/>
    <w:rsid w:val="00BC37FE"/>
    <w:rsid w:val="00BC64A1"/>
    <w:rsid w:val="00BD1697"/>
    <w:rsid w:val="00BD2598"/>
    <w:rsid w:val="00BD5906"/>
    <w:rsid w:val="00BD7443"/>
    <w:rsid w:val="00BE1790"/>
    <w:rsid w:val="00BE5A8D"/>
    <w:rsid w:val="00BE667E"/>
    <w:rsid w:val="00BE6B96"/>
    <w:rsid w:val="00BF4113"/>
    <w:rsid w:val="00BF4454"/>
    <w:rsid w:val="00BF6BB6"/>
    <w:rsid w:val="00BF755D"/>
    <w:rsid w:val="00C0184A"/>
    <w:rsid w:val="00C027DD"/>
    <w:rsid w:val="00C05CBA"/>
    <w:rsid w:val="00C103A4"/>
    <w:rsid w:val="00C12BDB"/>
    <w:rsid w:val="00C177C6"/>
    <w:rsid w:val="00C20237"/>
    <w:rsid w:val="00C22408"/>
    <w:rsid w:val="00C27134"/>
    <w:rsid w:val="00C30D06"/>
    <w:rsid w:val="00C33480"/>
    <w:rsid w:val="00C44DDC"/>
    <w:rsid w:val="00C4576F"/>
    <w:rsid w:val="00C51825"/>
    <w:rsid w:val="00C52E30"/>
    <w:rsid w:val="00C530FF"/>
    <w:rsid w:val="00C5528F"/>
    <w:rsid w:val="00C62892"/>
    <w:rsid w:val="00C63136"/>
    <w:rsid w:val="00C6315E"/>
    <w:rsid w:val="00C7008E"/>
    <w:rsid w:val="00C71818"/>
    <w:rsid w:val="00C71C30"/>
    <w:rsid w:val="00C80B4E"/>
    <w:rsid w:val="00C82768"/>
    <w:rsid w:val="00C84ECF"/>
    <w:rsid w:val="00C86A4B"/>
    <w:rsid w:val="00CA19E3"/>
    <w:rsid w:val="00CA475B"/>
    <w:rsid w:val="00CB14D5"/>
    <w:rsid w:val="00CC44A7"/>
    <w:rsid w:val="00CC4CE9"/>
    <w:rsid w:val="00CD1CF6"/>
    <w:rsid w:val="00CD3F26"/>
    <w:rsid w:val="00CD6FF8"/>
    <w:rsid w:val="00CE1703"/>
    <w:rsid w:val="00CE3D34"/>
    <w:rsid w:val="00CE6B30"/>
    <w:rsid w:val="00CE6B39"/>
    <w:rsid w:val="00CF04BB"/>
    <w:rsid w:val="00CF1B2E"/>
    <w:rsid w:val="00CF2D3C"/>
    <w:rsid w:val="00CF4FCB"/>
    <w:rsid w:val="00CF730F"/>
    <w:rsid w:val="00D01556"/>
    <w:rsid w:val="00D025F7"/>
    <w:rsid w:val="00D02A0E"/>
    <w:rsid w:val="00D0536B"/>
    <w:rsid w:val="00D076D0"/>
    <w:rsid w:val="00D10641"/>
    <w:rsid w:val="00D12B5A"/>
    <w:rsid w:val="00D14237"/>
    <w:rsid w:val="00D174BE"/>
    <w:rsid w:val="00D265BF"/>
    <w:rsid w:val="00D26881"/>
    <w:rsid w:val="00D2710F"/>
    <w:rsid w:val="00D27ABD"/>
    <w:rsid w:val="00D306EF"/>
    <w:rsid w:val="00D30762"/>
    <w:rsid w:val="00D37254"/>
    <w:rsid w:val="00D54C90"/>
    <w:rsid w:val="00D5653B"/>
    <w:rsid w:val="00D577E3"/>
    <w:rsid w:val="00D67F83"/>
    <w:rsid w:val="00D72602"/>
    <w:rsid w:val="00D77A12"/>
    <w:rsid w:val="00D80EFF"/>
    <w:rsid w:val="00D8169A"/>
    <w:rsid w:val="00D84589"/>
    <w:rsid w:val="00D84981"/>
    <w:rsid w:val="00D92D86"/>
    <w:rsid w:val="00D94A23"/>
    <w:rsid w:val="00D9514B"/>
    <w:rsid w:val="00D95D23"/>
    <w:rsid w:val="00D96125"/>
    <w:rsid w:val="00D97B29"/>
    <w:rsid w:val="00DA1098"/>
    <w:rsid w:val="00DA338B"/>
    <w:rsid w:val="00DA49EB"/>
    <w:rsid w:val="00DA5833"/>
    <w:rsid w:val="00DA76CC"/>
    <w:rsid w:val="00DB6E4D"/>
    <w:rsid w:val="00DB79DB"/>
    <w:rsid w:val="00DC0EB4"/>
    <w:rsid w:val="00DC19E2"/>
    <w:rsid w:val="00DC39DD"/>
    <w:rsid w:val="00DC4B99"/>
    <w:rsid w:val="00DC66E1"/>
    <w:rsid w:val="00DD5E4E"/>
    <w:rsid w:val="00DE1C12"/>
    <w:rsid w:val="00DE4033"/>
    <w:rsid w:val="00DE60A4"/>
    <w:rsid w:val="00DF0A24"/>
    <w:rsid w:val="00DF5BAA"/>
    <w:rsid w:val="00E06825"/>
    <w:rsid w:val="00E07D3A"/>
    <w:rsid w:val="00E102C0"/>
    <w:rsid w:val="00E129CD"/>
    <w:rsid w:val="00E17170"/>
    <w:rsid w:val="00E208F5"/>
    <w:rsid w:val="00E3098A"/>
    <w:rsid w:val="00E310E7"/>
    <w:rsid w:val="00E3307E"/>
    <w:rsid w:val="00E34DA4"/>
    <w:rsid w:val="00E44E9A"/>
    <w:rsid w:val="00E46D24"/>
    <w:rsid w:val="00E474D4"/>
    <w:rsid w:val="00E47556"/>
    <w:rsid w:val="00E52F53"/>
    <w:rsid w:val="00E56B01"/>
    <w:rsid w:val="00E56CB2"/>
    <w:rsid w:val="00E57F7D"/>
    <w:rsid w:val="00E62D09"/>
    <w:rsid w:val="00E7099A"/>
    <w:rsid w:val="00E70C1A"/>
    <w:rsid w:val="00E74BA1"/>
    <w:rsid w:val="00E75072"/>
    <w:rsid w:val="00E754A0"/>
    <w:rsid w:val="00E763AF"/>
    <w:rsid w:val="00E80592"/>
    <w:rsid w:val="00E85E12"/>
    <w:rsid w:val="00E93E47"/>
    <w:rsid w:val="00EA05A0"/>
    <w:rsid w:val="00EA52DD"/>
    <w:rsid w:val="00EA6F70"/>
    <w:rsid w:val="00EB47BF"/>
    <w:rsid w:val="00EB47E3"/>
    <w:rsid w:val="00EB499C"/>
    <w:rsid w:val="00EC0770"/>
    <w:rsid w:val="00EC4187"/>
    <w:rsid w:val="00EC43CF"/>
    <w:rsid w:val="00EC49BA"/>
    <w:rsid w:val="00EC5E93"/>
    <w:rsid w:val="00ED309D"/>
    <w:rsid w:val="00ED4CDC"/>
    <w:rsid w:val="00ED5A11"/>
    <w:rsid w:val="00EE5D76"/>
    <w:rsid w:val="00EE6015"/>
    <w:rsid w:val="00EF0655"/>
    <w:rsid w:val="00F00A59"/>
    <w:rsid w:val="00F00E78"/>
    <w:rsid w:val="00F0134A"/>
    <w:rsid w:val="00F069BC"/>
    <w:rsid w:val="00F07D8F"/>
    <w:rsid w:val="00F1051A"/>
    <w:rsid w:val="00F2076B"/>
    <w:rsid w:val="00F22B5A"/>
    <w:rsid w:val="00F34377"/>
    <w:rsid w:val="00F37516"/>
    <w:rsid w:val="00F4438C"/>
    <w:rsid w:val="00F4611A"/>
    <w:rsid w:val="00F52B73"/>
    <w:rsid w:val="00F5669C"/>
    <w:rsid w:val="00F60F06"/>
    <w:rsid w:val="00F61271"/>
    <w:rsid w:val="00F83396"/>
    <w:rsid w:val="00F848F5"/>
    <w:rsid w:val="00F85286"/>
    <w:rsid w:val="00F854A2"/>
    <w:rsid w:val="00F85DCB"/>
    <w:rsid w:val="00F860C1"/>
    <w:rsid w:val="00F93613"/>
    <w:rsid w:val="00FA26B8"/>
    <w:rsid w:val="00FA4C48"/>
    <w:rsid w:val="00FA53A6"/>
    <w:rsid w:val="00FB3FF9"/>
    <w:rsid w:val="00FB7FEB"/>
    <w:rsid w:val="00FC3033"/>
    <w:rsid w:val="00FC4FC1"/>
    <w:rsid w:val="00FC500C"/>
    <w:rsid w:val="00FC5D94"/>
    <w:rsid w:val="00FC7497"/>
    <w:rsid w:val="00FC7D6F"/>
    <w:rsid w:val="00FD1444"/>
    <w:rsid w:val="00FD4F6C"/>
    <w:rsid w:val="00FD5009"/>
    <w:rsid w:val="00FD5690"/>
    <w:rsid w:val="00FD7E13"/>
    <w:rsid w:val="00FE3AAA"/>
    <w:rsid w:val="00FE70F4"/>
    <w:rsid w:val="00FF06F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A43BB"/>
    <w:pPr>
      <w:jc w:val="both"/>
    </w:pPr>
    <w:rPr>
      <w:rFonts w:ascii="Times New Roman" w:hAnsi="Times New Roman"/>
      <w:sz w:val="28"/>
      <w:szCs w:val="24"/>
    </w:rPr>
  </w:style>
  <w:style w:type="paragraph" w:styleId="Heading1">
    <w:name w:val="heading 1"/>
    <w:basedOn w:val="Normal"/>
    <w:next w:val="Normal"/>
    <w:link w:val="Heading1Char"/>
    <w:uiPriority w:val="99"/>
    <w:qFormat/>
    <w:rsid w:val="003A43BB"/>
    <w:pPr>
      <w:keepNext/>
      <w:keepLines/>
      <w:pageBreakBefore/>
      <w:spacing w:before="480"/>
      <w:outlineLvl w:val="0"/>
    </w:pPr>
    <w:rPr>
      <w:rFonts w:ascii="Cambria" w:eastAsia="Times New Roman" w:hAnsi="Cambria"/>
      <w:b/>
      <w:bCs/>
      <w:color w:val="365F91"/>
      <w:sz w:val="32"/>
      <w:szCs w:val="28"/>
    </w:rPr>
  </w:style>
  <w:style w:type="paragraph" w:styleId="Heading2">
    <w:name w:val="heading 2"/>
    <w:aliases w:val="Заголовок 2 Знак Знак Знак Знак,Заголовок 2 Знак Знак Знак Знак Знак Знак Знак,Заголовок 2 Знак Знак Знак Знак Знак Знак Знак Знак"/>
    <w:basedOn w:val="Normal"/>
    <w:next w:val="Normal"/>
    <w:link w:val="Heading2Char"/>
    <w:uiPriority w:val="99"/>
    <w:qFormat/>
    <w:rsid w:val="00216ADD"/>
    <w:pPr>
      <w:keepNext/>
      <w:keepLines/>
      <w:spacing w:before="200"/>
      <w:outlineLvl w:val="1"/>
    </w:pPr>
    <w:rPr>
      <w:rFonts w:ascii="Cambria" w:eastAsia="Times New Roman" w:hAnsi="Cambria"/>
      <w:b/>
      <w:bCs/>
      <w:color w:val="4F81BD"/>
      <w:szCs w:val="26"/>
    </w:rPr>
  </w:style>
  <w:style w:type="paragraph" w:styleId="Heading3">
    <w:name w:val="heading 3"/>
    <w:aliases w:val="Знак,ПодЗаголовок"/>
    <w:basedOn w:val="Normal"/>
    <w:next w:val="Normal"/>
    <w:link w:val="Heading3Char"/>
    <w:uiPriority w:val="99"/>
    <w:qFormat/>
    <w:rsid w:val="00220FB6"/>
    <w:pPr>
      <w:keepNext/>
      <w:spacing w:line="360" w:lineRule="auto"/>
      <w:outlineLvl w:val="2"/>
    </w:pPr>
    <w:rPr>
      <w:rFonts w:eastAsia="Times New Roman"/>
      <w:color w:val="000000"/>
      <w:kern w:val="28"/>
      <w:szCs w:val="20"/>
      <w:u w:val="single"/>
    </w:rPr>
  </w:style>
  <w:style w:type="paragraph" w:styleId="Heading4">
    <w:name w:val="heading 4"/>
    <w:basedOn w:val="Normal"/>
    <w:next w:val="Normal"/>
    <w:link w:val="Heading4Char"/>
    <w:uiPriority w:val="99"/>
    <w:qFormat/>
    <w:rsid w:val="003A43BB"/>
    <w:pPr>
      <w:ind w:firstLine="709"/>
      <w:outlineLvl w:val="3"/>
    </w:pPr>
    <w:rPr>
      <w:szCs w:val="28"/>
    </w:rPr>
  </w:style>
  <w:style w:type="paragraph" w:styleId="Heading5">
    <w:name w:val="heading 5"/>
    <w:basedOn w:val="Normal"/>
    <w:next w:val="Normal"/>
    <w:link w:val="Heading5Char"/>
    <w:uiPriority w:val="99"/>
    <w:qFormat/>
    <w:rsid w:val="00C44DDC"/>
    <w:pPr>
      <w:keepNext/>
      <w:tabs>
        <w:tab w:val="num" w:pos="3666"/>
      </w:tabs>
      <w:suppressAutoHyphens/>
      <w:ind w:left="3666" w:hanging="360"/>
      <w:outlineLvl w:val="4"/>
    </w:pPr>
    <w:rPr>
      <w:rFonts w:eastAsia="Times New Roman"/>
      <w:b/>
      <w:szCs w:val="20"/>
      <w:lang w:eastAsia="ar-SA"/>
    </w:rPr>
  </w:style>
  <w:style w:type="paragraph" w:styleId="Heading6">
    <w:name w:val="heading 6"/>
    <w:basedOn w:val="Normal"/>
    <w:next w:val="Normal"/>
    <w:link w:val="Heading6Char"/>
    <w:uiPriority w:val="99"/>
    <w:qFormat/>
    <w:rsid w:val="00C44DDC"/>
    <w:pPr>
      <w:keepNext/>
      <w:tabs>
        <w:tab w:val="num" w:pos="4386"/>
      </w:tabs>
      <w:suppressAutoHyphens/>
      <w:ind w:left="5760" w:hanging="180"/>
      <w:outlineLvl w:val="5"/>
    </w:pPr>
    <w:rPr>
      <w:rFonts w:eastAsia="Times New Roman"/>
      <w:szCs w:val="20"/>
      <w:u w:val="single"/>
      <w:lang w:eastAsia="ar-SA"/>
    </w:rPr>
  </w:style>
  <w:style w:type="paragraph" w:styleId="Heading7">
    <w:name w:val="heading 7"/>
    <w:basedOn w:val="Normal"/>
    <w:next w:val="Normal"/>
    <w:link w:val="Heading7Char"/>
    <w:uiPriority w:val="99"/>
    <w:qFormat/>
    <w:rsid w:val="00C44DDC"/>
    <w:pPr>
      <w:keepNext/>
      <w:spacing w:line="360" w:lineRule="auto"/>
      <w:outlineLvl w:val="6"/>
    </w:pPr>
    <w:rPr>
      <w:rFonts w:ascii="Tahoma" w:eastAsia="Times New Roman" w:hAnsi="Tahoma"/>
      <w:i/>
      <w:color w:val="000000"/>
      <w:spacing w:val="-20"/>
      <w:kern w:val="28"/>
      <w:sz w:val="14"/>
      <w:szCs w:val="20"/>
    </w:rPr>
  </w:style>
  <w:style w:type="paragraph" w:styleId="Heading8">
    <w:name w:val="heading 8"/>
    <w:basedOn w:val="Normal"/>
    <w:next w:val="Normal"/>
    <w:link w:val="Heading8Char"/>
    <w:uiPriority w:val="99"/>
    <w:qFormat/>
    <w:rsid w:val="00C44DDC"/>
    <w:pPr>
      <w:keepNext/>
      <w:spacing w:line="360" w:lineRule="auto"/>
      <w:jc w:val="center"/>
      <w:outlineLvl w:val="7"/>
    </w:pPr>
    <w:rPr>
      <w:rFonts w:ascii="Tahoma" w:eastAsia="Times New Roman" w:hAnsi="Tahoma"/>
      <w:i/>
      <w:color w:val="000000"/>
      <w:spacing w:val="-20"/>
      <w:kern w:val="28"/>
      <w:sz w:val="20"/>
      <w:szCs w:val="20"/>
    </w:rPr>
  </w:style>
  <w:style w:type="paragraph" w:styleId="Heading9">
    <w:name w:val="heading 9"/>
    <w:basedOn w:val="Normal"/>
    <w:next w:val="Normal"/>
    <w:link w:val="Heading9Char"/>
    <w:uiPriority w:val="99"/>
    <w:qFormat/>
    <w:rsid w:val="00C44DDC"/>
    <w:pPr>
      <w:spacing w:before="240" w:after="60"/>
      <w:outlineLvl w:val="8"/>
    </w:pPr>
    <w:rPr>
      <w:rFonts w:ascii="Cambria" w:eastAsia="Times New Roman"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43BB"/>
    <w:rPr>
      <w:rFonts w:ascii="Cambria" w:hAnsi="Cambria" w:cs="Times New Roman"/>
      <w:b/>
      <w:bCs/>
      <w:color w:val="365F91"/>
      <w:sz w:val="28"/>
      <w:szCs w:val="28"/>
      <w:lang w:eastAsia="ru-RU"/>
    </w:rPr>
  </w:style>
  <w:style w:type="character" w:customStyle="1" w:styleId="Heading2Char">
    <w:name w:val="Heading 2 Char"/>
    <w:aliases w:val="Заголовок 2 Знак Знак Знак Знак Char,Заголовок 2 Знак Знак Знак Знак Знак Знак Знак Char,Заголовок 2 Знак Знак Знак Знак Знак Знак Знак Знак Char"/>
    <w:basedOn w:val="DefaultParagraphFont"/>
    <w:link w:val="Heading2"/>
    <w:uiPriority w:val="99"/>
    <w:locked/>
    <w:rsid w:val="00216ADD"/>
    <w:rPr>
      <w:rFonts w:ascii="Cambria" w:hAnsi="Cambria" w:cs="Times New Roman"/>
      <w:b/>
      <w:bCs/>
      <w:color w:val="4F81BD"/>
      <w:sz w:val="26"/>
      <w:szCs w:val="26"/>
      <w:lang w:eastAsia="ru-RU"/>
    </w:rPr>
  </w:style>
  <w:style w:type="character" w:customStyle="1" w:styleId="Heading3Char">
    <w:name w:val="Heading 3 Char"/>
    <w:aliases w:val="Знак Char,ПодЗаголовок Char"/>
    <w:basedOn w:val="DefaultParagraphFont"/>
    <w:link w:val="Heading3"/>
    <w:uiPriority w:val="99"/>
    <w:locked/>
    <w:rsid w:val="00220FB6"/>
    <w:rPr>
      <w:rFonts w:ascii="Times New Roman" w:hAnsi="Times New Roman" w:cs="Times New Roman"/>
      <w:color w:val="000000"/>
      <w:kern w:val="28"/>
      <w:sz w:val="20"/>
      <w:szCs w:val="20"/>
      <w:u w:val="single"/>
      <w:lang w:eastAsia="ru-RU"/>
    </w:rPr>
  </w:style>
  <w:style w:type="character" w:customStyle="1" w:styleId="Heading4Char">
    <w:name w:val="Heading 4 Char"/>
    <w:basedOn w:val="DefaultParagraphFont"/>
    <w:link w:val="Heading4"/>
    <w:uiPriority w:val="99"/>
    <w:locked/>
    <w:rsid w:val="003A43BB"/>
    <w:rPr>
      <w:rFonts w:ascii="Times New Roman" w:hAnsi="Times New Roman" w:cs="Times New Roman"/>
      <w:sz w:val="28"/>
      <w:szCs w:val="28"/>
      <w:lang w:eastAsia="ru-RU"/>
    </w:rPr>
  </w:style>
  <w:style w:type="character" w:customStyle="1" w:styleId="Heading5Char">
    <w:name w:val="Heading 5 Char"/>
    <w:basedOn w:val="DefaultParagraphFont"/>
    <w:link w:val="Heading5"/>
    <w:uiPriority w:val="99"/>
    <w:locked/>
    <w:rsid w:val="00C44DDC"/>
    <w:rPr>
      <w:rFonts w:ascii="Times New Roman" w:hAnsi="Times New Roman" w:cs="Times New Roman"/>
      <w:b/>
      <w:sz w:val="20"/>
      <w:szCs w:val="20"/>
      <w:lang w:eastAsia="ar-SA" w:bidi="ar-SA"/>
    </w:rPr>
  </w:style>
  <w:style w:type="character" w:customStyle="1" w:styleId="Heading6Char">
    <w:name w:val="Heading 6 Char"/>
    <w:basedOn w:val="DefaultParagraphFont"/>
    <w:link w:val="Heading6"/>
    <w:uiPriority w:val="99"/>
    <w:locked/>
    <w:rsid w:val="00C44DDC"/>
    <w:rPr>
      <w:rFonts w:ascii="Times New Roman" w:hAnsi="Times New Roman" w:cs="Times New Roman"/>
      <w:sz w:val="20"/>
      <w:szCs w:val="20"/>
      <w:u w:val="single"/>
      <w:lang w:eastAsia="ar-SA" w:bidi="ar-SA"/>
    </w:rPr>
  </w:style>
  <w:style w:type="character" w:customStyle="1" w:styleId="Heading7Char">
    <w:name w:val="Heading 7 Char"/>
    <w:basedOn w:val="DefaultParagraphFont"/>
    <w:link w:val="Heading7"/>
    <w:uiPriority w:val="99"/>
    <w:locked/>
    <w:rsid w:val="00C44DDC"/>
    <w:rPr>
      <w:rFonts w:ascii="Tahoma" w:hAnsi="Tahoma" w:cs="Times New Roman"/>
      <w:i/>
      <w:color w:val="000000"/>
      <w:spacing w:val="-20"/>
      <w:kern w:val="28"/>
      <w:sz w:val="20"/>
      <w:szCs w:val="20"/>
      <w:lang w:eastAsia="ru-RU"/>
    </w:rPr>
  </w:style>
  <w:style w:type="character" w:customStyle="1" w:styleId="Heading8Char">
    <w:name w:val="Heading 8 Char"/>
    <w:basedOn w:val="DefaultParagraphFont"/>
    <w:link w:val="Heading8"/>
    <w:uiPriority w:val="99"/>
    <w:locked/>
    <w:rsid w:val="00C44DDC"/>
    <w:rPr>
      <w:rFonts w:ascii="Tahoma" w:hAnsi="Tahoma" w:cs="Times New Roman"/>
      <w:i/>
      <w:color w:val="000000"/>
      <w:spacing w:val="-20"/>
      <w:kern w:val="28"/>
      <w:sz w:val="20"/>
      <w:szCs w:val="20"/>
      <w:lang w:eastAsia="ru-RU"/>
    </w:rPr>
  </w:style>
  <w:style w:type="character" w:customStyle="1" w:styleId="Heading9Char">
    <w:name w:val="Heading 9 Char"/>
    <w:basedOn w:val="DefaultParagraphFont"/>
    <w:link w:val="Heading9"/>
    <w:uiPriority w:val="99"/>
    <w:locked/>
    <w:rsid w:val="00C44DDC"/>
    <w:rPr>
      <w:rFonts w:ascii="Cambria" w:hAnsi="Cambria" w:cs="Times New Roman"/>
      <w:lang w:eastAsia="ru-RU"/>
    </w:rPr>
  </w:style>
  <w:style w:type="paragraph" w:styleId="BodyTextIndent">
    <w:name w:val="Body Text Indent"/>
    <w:basedOn w:val="Normal"/>
    <w:link w:val="BodyTextIndentChar"/>
    <w:uiPriority w:val="99"/>
    <w:rsid w:val="001E3135"/>
    <w:pPr>
      <w:ind w:firstLine="360"/>
    </w:pPr>
  </w:style>
  <w:style w:type="character" w:customStyle="1" w:styleId="BodyTextIndentChar">
    <w:name w:val="Body Text Indent Char"/>
    <w:basedOn w:val="DefaultParagraphFont"/>
    <w:link w:val="BodyTextIndent"/>
    <w:uiPriority w:val="99"/>
    <w:locked/>
    <w:rsid w:val="001E3135"/>
    <w:rPr>
      <w:rFonts w:ascii="Times New Roman" w:hAnsi="Times New Roman" w:cs="Times New Roman"/>
      <w:sz w:val="24"/>
      <w:szCs w:val="24"/>
      <w:lang w:eastAsia="ru-RU"/>
    </w:rPr>
  </w:style>
  <w:style w:type="paragraph" w:styleId="BodyText">
    <w:name w:val="Body Text"/>
    <w:aliases w:val="Основной текст Знак Знак Знак Знак,Основной текст Знак1 Знак,Основной текст Знак Знак Знак,Основной текст Знак Знак Знак Знак Знак Знак"/>
    <w:basedOn w:val="Normal"/>
    <w:link w:val="BodyTextChar"/>
    <w:uiPriority w:val="99"/>
    <w:rsid w:val="001E3135"/>
    <w:pPr>
      <w:spacing w:after="120"/>
    </w:pPr>
    <w:rPr>
      <w:rFonts w:eastAsia="Times New Roman"/>
    </w:rPr>
  </w:style>
  <w:style w:type="character" w:customStyle="1" w:styleId="BodyTextChar">
    <w:name w:val="Body Text Char"/>
    <w:aliases w:val="Основной текст Знак Знак Знак Знак Char,Основной текст Знак1 Знак Char,Основной текст Знак Знак Знак Char,Основной текст Знак Знак Знак Знак Знак Знак Char"/>
    <w:basedOn w:val="DefaultParagraphFont"/>
    <w:link w:val="BodyText"/>
    <w:uiPriority w:val="99"/>
    <w:locked/>
    <w:rsid w:val="001E3135"/>
    <w:rPr>
      <w:rFonts w:ascii="Times New Roman" w:hAnsi="Times New Roman" w:cs="Times New Roman"/>
      <w:sz w:val="24"/>
      <w:szCs w:val="24"/>
      <w:lang w:eastAsia="ru-RU"/>
    </w:rPr>
  </w:style>
  <w:style w:type="character" w:customStyle="1" w:styleId="a0">
    <w:name w:val="Основной текст Знак"/>
    <w:basedOn w:val="DefaultParagraphFont"/>
    <w:link w:val="BodyText"/>
    <w:uiPriority w:val="99"/>
    <w:locked/>
    <w:rsid w:val="001E3135"/>
    <w:rPr>
      <w:rFonts w:ascii="Times New Roman" w:hAnsi="Times New Roman" w:cs="Times New Roman"/>
      <w:sz w:val="24"/>
      <w:szCs w:val="24"/>
      <w:lang w:eastAsia="ru-RU"/>
    </w:rPr>
  </w:style>
  <w:style w:type="paragraph" w:styleId="FootnoteText">
    <w:name w:val="footnote text"/>
    <w:aliases w:val="Table_Footnote_last Знак,Table_Footnote_last Знак Знак,Table_Footnote_last"/>
    <w:basedOn w:val="Normal"/>
    <w:link w:val="FootnoteTextChar"/>
    <w:uiPriority w:val="99"/>
    <w:rsid w:val="001E3135"/>
    <w:pPr>
      <w:overflowPunct w:val="0"/>
      <w:autoSpaceDE w:val="0"/>
      <w:autoSpaceDN w:val="0"/>
      <w:adjustRightInd w:val="0"/>
      <w:ind w:firstLine="709"/>
      <w:textAlignment w:val="baseline"/>
    </w:pPr>
    <w:rPr>
      <w:rFonts w:eastAsia="Times New Roman"/>
      <w:sz w:val="20"/>
      <w:szCs w:val="20"/>
    </w:rPr>
  </w:style>
  <w:style w:type="character" w:customStyle="1" w:styleId="FootnoteTextChar">
    <w:name w:val="Footnote Text Char"/>
    <w:aliases w:val="Table_Footnote_last Знак Char,Table_Footnote_last Знак Знак Char,Table_Footnote_last Char"/>
    <w:basedOn w:val="DefaultParagraphFont"/>
    <w:link w:val="FootnoteText"/>
    <w:uiPriority w:val="99"/>
    <w:locked/>
    <w:rsid w:val="001E3135"/>
    <w:rPr>
      <w:rFonts w:ascii="Times New Roman" w:hAnsi="Times New Roman" w:cs="Times New Roman"/>
      <w:sz w:val="20"/>
      <w:szCs w:val="20"/>
      <w:lang w:eastAsia="ru-RU"/>
    </w:rPr>
  </w:style>
  <w:style w:type="paragraph" w:styleId="Title">
    <w:name w:val="Title"/>
    <w:aliases w:val="Знак19"/>
    <w:basedOn w:val="Normal"/>
    <w:link w:val="TitleChar1"/>
    <w:uiPriority w:val="99"/>
    <w:qFormat/>
    <w:rsid w:val="001E3135"/>
    <w:pPr>
      <w:jc w:val="center"/>
    </w:pPr>
    <w:rPr>
      <w:rFonts w:eastAsia="Times New Roman"/>
      <w:b/>
      <w:bCs/>
    </w:rPr>
  </w:style>
  <w:style w:type="character" w:customStyle="1" w:styleId="TitleChar">
    <w:name w:val="Title Char"/>
    <w:aliases w:val="Знак19 Char"/>
    <w:basedOn w:val="DefaultParagraphFont"/>
    <w:link w:val="Title"/>
    <w:uiPriority w:val="99"/>
    <w:locked/>
    <w:rsid w:val="007C28CD"/>
    <w:rPr>
      <w:rFonts w:ascii="Times New Roman" w:hAnsi="Times New Roman" w:cs="Times New Roman"/>
      <w:sz w:val="24"/>
    </w:rPr>
  </w:style>
  <w:style w:type="character" w:customStyle="1" w:styleId="TitleChar1">
    <w:name w:val="Title Char1"/>
    <w:aliases w:val="Знак19 Char1"/>
    <w:basedOn w:val="DefaultParagraphFont"/>
    <w:link w:val="Title"/>
    <w:uiPriority w:val="99"/>
    <w:locked/>
    <w:rsid w:val="001E3135"/>
    <w:rPr>
      <w:rFonts w:ascii="Times New Roman" w:hAnsi="Times New Roman" w:cs="Times New Roman"/>
      <w:b/>
      <w:bCs/>
      <w:sz w:val="24"/>
      <w:szCs w:val="24"/>
      <w:lang w:eastAsia="ru-RU"/>
    </w:rPr>
  </w:style>
  <w:style w:type="paragraph" w:customStyle="1" w:styleId="normal10">
    <w:name w:val="normal10"/>
    <w:basedOn w:val="Normal"/>
    <w:uiPriority w:val="99"/>
    <w:rsid w:val="001E3135"/>
    <w:pPr>
      <w:ind w:left="-113" w:right="-113"/>
      <w:jc w:val="center"/>
    </w:pPr>
    <w:rPr>
      <w:b/>
      <w:bCs/>
      <w:sz w:val="20"/>
      <w:szCs w:val="20"/>
    </w:rPr>
  </w:style>
  <w:style w:type="paragraph" w:customStyle="1" w:styleId="normal0">
    <w:name w:val="normal0"/>
    <w:basedOn w:val="Normal"/>
    <w:uiPriority w:val="99"/>
    <w:rsid w:val="001E3135"/>
    <w:rPr>
      <w:sz w:val="22"/>
      <w:szCs w:val="22"/>
    </w:rPr>
  </w:style>
  <w:style w:type="paragraph" w:styleId="BalloonText">
    <w:name w:val="Balloon Text"/>
    <w:basedOn w:val="Normal"/>
    <w:link w:val="BalloonTextChar"/>
    <w:uiPriority w:val="99"/>
    <w:rsid w:val="001E3135"/>
    <w:rPr>
      <w:rFonts w:ascii="Tahoma" w:hAnsi="Tahoma" w:cs="Tahoma"/>
      <w:sz w:val="16"/>
      <w:szCs w:val="16"/>
    </w:rPr>
  </w:style>
  <w:style w:type="character" w:customStyle="1" w:styleId="BalloonTextChar">
    <w:name w:val="Balloon Text Char"/>
    <w:basedOn w:val="DefaultParagraphFont"/>
    <w:link w:val="BalloonText"/>
    <w:uiPriority w:val="99"/>
    <w:locked/>
    <w:rsid w:val="001E3135"/>
    <w:rPr>
      <w:rFonts w:ascii="Tahoma" w:hAnsi="Tahoma" w:cs="Tahoma"/>
      <w:sz w:val="16"/>
      <w:szCs w:val="16"/>
      <w:lang w:eastAsia="ru-RU"/>
    </w:rPr>
  </w:style>
  <w:style w:type="paragraph" w:customStyle="1" w:styleId="Normal100">
    <w:name w:val="Стиль Normal + 10 пт полужирный По центру"/>
    <w:basedOn w:val="Normal"/>
    <w:uiPriority w:val="99"/>
    <w:rsid w:val="00C05CBA"/>
    <w:pPr>
      <w:ind w:left="-113" w:right="-113"/>
      <w:jc w:val="center"/>
    </w:pPr>
    <w:rPr>
      <w:rFonts w:eastAsia="Times New Roman"/>
      <w:b/>
      <w:bCs/>
      <w:sz w:val="20"/>
      <w:szCs w:val="20"/>
    </w:rPr>
  </w:style>
  <w:style w:type="character" w:customStyle="1" w:styleId="Normal1">
    <w:name w:val="Normal Знак"/>
    <w:basedOn w:val="DefaultParagraphFont"/>
    <w:link w:val="1"/>
    <w:uiPriority w:val="99"/>
    <w:locked/>
    <w:rsid w:val="00C05CBA"/>
    <w:rPr>
      <w:rFonts w:cs="Times New Roman"/>
      <w:sz w:val="22"/>
      <w:szCs w:val="22"/>
      <w:lang w:val="ru-RU" w:eastAsia="ru-RU" w:bidi="ar-SA"/>
    </w:rPr>
  </w:style>
  <w:style w:type="paragraph" w:customStyle="1" w:styleId="1">
    <w:name w:val="Обычный1"/>
    <w:link w:val="Normal1"/>
    <w:uiPriority w:val="99"/>
    <w:rsid w:val="00C05CBA"/>
  </w:style>
  <w:style w:type="paragraph" w:styleId="TOCHeading">
    <w:name w:val="TOC Heading"/>
    <w:basedOn w:val="Heading1"/>
    <w:next w:val="Normal"/>
    <w:uiPriority w:val="99"/>
    <w:qFormat/>
    <w:rsid w:val="00E754A0"/>
    <w:pPr>
      <w:spacing w:line="276" w:lineRule="auto"/>
      <w:outlineLvl w:val="9"/>
    </w:pPr>
    <w:rPr>
      <w:lang w:eastAsia="en-US"/>
    </w:rPr>
  </w:style>
  <w:style w:type="paragraph" w:styleId="Header">
    <w:name w:val="header"/>
    <w:basedOn w:val="Normal"/>
    <w:link w:val="HeaderChar"/>
    <w:uiPriority w:val="99"/>
    <w:rsid w:val="00E754A0"/>
    <w:pPr>
      <w:tabs>
        <w:tab w:val="center" w:pos="4677"/>
        <w:tab w:val="right" w:pos="9355"/>
      </w:tabs>
    </w:pPr>
  </w:style>
  <w:style w:type="character" w:customStyle="1" w:styleId="HeaderChar">
    <w:name w:val="Header Char"/>
    <w:basedOn w:val="DefaultParagraphFont"/>
    <w:link w:val="Header"/>
    <w:uiPriority w:val="99"/>
    <w:locked/>
    <w:rsid w:val="00E754A0"/>
    <w:rPr>
      <w:rFonts w:ascii="Times New Roman" w:hAnsi="Times New Roman" w:cs="Times New Roman"/>
      <w:sz w:val="24"/>
      <w:szCs w:val="24"/>
      <w:lang w:eastAsia="ru-RU"/>
    </w:rPr>
  </w:style>
  <w:style w:type="paragraph" w:styleId="Footer">
    <w:name w:val="footer"/>
    <w:basedOn w:val="Normal"/>
    <w:link w:val="FooterChar"/>
    <w:uiPriority w:val="99"/>
    <w:rsid w:val="00E754A0"/>
    <w:pPr>
      <w:tabs>
        <w:tab w:val="center" w:pos="4677"/>
        <w:tab w:val="right" w:pos="9355"/>
      </w:tabs>
    </w:pPr>
  </w:style>
  <w:style w:type="character" w:customStyle="1" w:styleId="FooterChar">
    <w:name w:val="Footer Char"/>
    <w:basedOn w:val="DefaultParagraphFont"/>
    <w:link w:val="Footer"/>
    <w:uiPriority w:val="99"/>
    <w:locked/>
    <w:rsid w:val="00E754A0"/>
    <w:rPr>
      <w:rFonts w:ascii="Times New Roman" w:hAnsi="Times New Roman" w:cs="Times New Roman"/>
      <w:sz w:val="24"/>
      <w:szCs w:val="24"/>
      <w:lang w:eastAsia="ru-RU"/>
    </w:rPr>
  </w:style>
  <w:style w:type="paragraph" w:styleId="TOC1">
    <w:name w:val="toc 1"/>
    <w:basedOn w:val="Normal"/>
    <w:next w:val="Normal"/>
    <w:autoRedefine/>
    <w:uiPriority w:val="99"/>
    <w:rsid w:val="004630B9"/>
    <w:pPr>
      <w:spacing w:after="100"/>
    </w:pPr>
  </w:style>
  <w:style w:type="character" w:styleId="Hyperlink">
    <w:name w:val="Hyperlink"/>
    <w:basedOn w:val="DefaultParagraphFont"/>
    <w:uiPriority w:val="99"/>
    <w:rsid w:val="004630B9"/>
    <w:rPr>
      <w:rFonts w:cs="Times New Roman"/>
      <w:color w:val="0000FF"/>
      <w:u w:val="single"/>
    </w:rPr>
  </w:style>
  <w:style w:type="paragraph" w:styleId="TOC2">
    <w:name w:val="toc 2"/>
    <w:basedOn w:val="Normal"/>
    <w:next w:val="Normal"/>
    <w:autoRedefine/>
    <w:uiPriority w:val="99"/>
    <w:rsid w:val="004630B9"/>
    <w:pPr>
      <w:spacing w:after="100"/>
      <w:ind w:left="240"/>
    </w:pPr>
  </w:style>
  <w:style w:type="table" w:styleId="TableGrid">
    <w:name w:val="Table Grid"/>
    <w:basedOn w:val="TableNormal"/>
    <w:uiPriority w:val="99"/>
    <w:rsid w:val="000C055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1 Знак Знак Знак Знак Знак Знак Знак"/>
    <w:basedOn w:val="Normal"/>
    <w:uiPriority w:val="99"/>
    <w:rsid w:val="00FC7497"/>
    <w:pPr>
      <w:spacing w:after="160" w:line="240" w:lineRule="exact"/>
    </w:pPr>
    <w:rPr>
      <w:rFonts w:ascii="Tahoma" w:eastAsia="Times New Roman" w:hAnsi="Tahoma"/>
      <w:sz w:val="20"/>
      <w:szCs w:val="20"/>
      <w:lang w:val="en-US" w:eastAsia="en-US"/>
    </w:rPr>
  </w:style>
  <w:style w:type="paragraph" w:styleId="BodyTextFirstIndent">
    <w:name w:val="Body Text First Indent"/>
    <w:basedOn w:val="BodyText"/>
    <w:link w:val="BodyTextFirstIndentChar"/>
    <w:uiPriority w:val="99"/>
    <w:rsid w:val="00516085"/>
    <w:pPr>
      <w:ind w:firstLine="210"/>
    </w:pPr>
  </w:style>
  <w:style w:type="character" w:customStyle="1" w:styleId="BodyTextFirstIndentChar">
    <w:name w:val="Body Text First Indent Char"/>
    <w:basedOn w:val="BodyTextChar"/>
    <w:link w:val="BodyTextFirstIndent"/>
    <w:uiPriority w:val="99"/>
    <w:locked/>
    <w:rsid w:val="00516085"/>
  </w:style>
  <w:style w:type="paragraph" w:customStyle="1" w:styleId="10">
    <w:name w:val="Знак1 Знак Знак Знак"/>
    <w:basedOn w:val="Normal"/>
    <w:uiPriority w:val="99"/>
    <w:rsid w:val="00516085"/>
    <w:rPr>
      <w:rFonts w:ascii="Verdana" w:eastAsia="Times New Roman" w:hAnsi="Verdana" w:cs="Verdana"/>
      <w:sz w:val="20"/>
      <w:szCs w:val="20"/>
      <w:lang w:val="en-US" w:eastAsia="en-US"/>
    </w:rPr>
  </w:style>
  <w:style w:type="paragraph" w:customStyle="1" w:styleId="ConsNormal">
    <w:name w:val="ConsNormal"/>
    <w:uiPriority w:val="99"/>
    <w:rsid w:val="0001171D"/>
    <w:pPr>
      <w:widowControl w:val="0"/>
      <w:autoSpaceDE w:val="0"/>
      <w:autoSpaceDN w:val="0"/>
      <w:adjustRightInd w:val="0"/>
      <w:ind w:right="19772" w:firstLine="720"/>
    </w:pPr>
    <w:rPr>
      <w:rFonts w:ascii="Arial" w:eastAsia="Times New Roman" w:hAnsi="Arial"/>
      <w:sz w:val="20"/>
      <w:szCs w:val="20"/>
    </w:rPr>
  </w:style>
  <w:style w:type="paragraph" w:customStyle="1" w:styleId="OTCHET00">
    <w:name w:val="OTCHET_00"/>
    <w:basedOn w:val="ListNumber2"/>
    <w:uiPriority w:val="99"/>
    <w:rsid w:val="0001171D"/>
    <w:pPr>
      <w:numPr>
        <w:numId w:val="0"/>
      </w:numPr>
      <w:tabs>
        <w:tab w:val="left" w:pos="709"/>
      </w:tabs>
      <w:spacing w:line="360" w:lineRule="auto"/>
      <w:contextualSpacing w:val="0"/>
    </w:pPr>
    <w:rPr>
      <w:rFonts w:eastAsia="Times New Roman"/>
      <w:szCs w:val="20"/>
    </w:rPr>
  </w:style>
  <w:style w:type="paragraph" w:styleId="ListNumber2">
    <w:name w:val="List Number 2"/>
    <w:basedOn w:val="Normal"/>
    <w:uiPriority w:val="99"/>
    <w:rsid w:val="0001171D"/>
    <w:pPr>
      <w:numPr>
        <w:numId w:val="29"/>
      </w:numPr>
      <w:contextualSpacing/>
    </w:pPr>
  </w:style>
  <w:style w:type="paragraph" w:styleId="BodyTextIndent2">
    <w:name w:val="Body Text Indent 2"/>
    <w:aliases w:val="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w:basedOn w:val="Normal"/>
    <w:link w:val="BodyTextIndent2Char1"/>
    <w:uiPriority w:val="99"/>
    <w:rsid w:val="0001171D"/>
    <w:pPr>
      <w:spacing w:after="120" w:line="480" w:lineRule="auto"/>
      <w:ind w:left="283"/>
    </w:pPr>
    <w:rPr>
      <w:rFonts w:eastAsia="Times New Roman"/>
    </w:rPr>
  </w:style>
  <w:style w:type="character" w:customStyle="1" w:styleId="BodyTextIndent2Char">
    <w:name w:val="Body Text Indent 2 Char"/>
    <w:aliases w:val="Знак Знак Знак Знак Знак Char,Знак Знак Знак Знак Знак Знак Char,Знак Знак Знак Знак Знак Знак Знак Char,Знак Знак Знак Знак Знак Знак Знак Знак Знак Знак Знак Знак Знак Знак Знак Знак Знак Char"/>
    <w:basedOn w:val="DefaultParagraphFont"/>
    <w:link w:val="BodyTextIndent2"/>
    <w:uiPriority w:val="99"/>
    <w:locked/>
    <w:rsid w:val="007C28CD"/>
    <w:rPr>
      <w:rFonts w:eastAsia="Times New Roman" w:cs="Times New Roman"/>
      <w:sz w:val="24"/>
      <w:szCs w:val="24"/>
      <w:lang w:val="ru-RU" w:eastAsia="ru-RU" w:bidi="ar-SA"/>
    </w:rPr>
  </w:style>
  <w:style w:type="character" w:customStyle="1" w:styleId="BodyTextIndent2Char1">
    <w:name w:val="Body Text Indent 2 Char1"/>
    <w:aliases w:val="Знак Знак Знак Знак Знак Char1,Знак Знак Знак Знак Знак Знак Char1,Знак Знак Знак Знак Знак Знак Знак Char1,Знак Знак Знак Знак Знак Знак Знак Знак Знак Знак Знак Знак Знак Знак Знак Знак Знак Char1"/>
    <w:basedOn w:val="DefaultParagraphFont"/>
    <w:link w:val="BodyTextIndent2"/>
    <w:uiPriority w:val="99"/>
    <w:locked/>
    <w:rsid w:val="0001171D"/>
    <w:rPr>
      <w:rFonts w:ascii="Times New Roman" w:hAnsi="Times New Roman" w:cs="Times New Roman"/>
      <w:sz w:val="24"/>
      <w:szCs w:val="24"/>
      <w:lang w:eastAsia="ru-RU"/>
    </w:rPr>
  </w:style>
  <w:style w:type="paragraph" w:customStyle="1" w:styleId="ConsPlusNormal">
    <w:name w:val="ConsPlusNormal"/>
    <w:link w:val="ConsPlusNormal0"/>
    <w:uiPriority w:val="99"/>
    <w:rsid w:val="0001171D"/>
    <w:pPr>
      <w:widowControl w:val="0"/>
      <w:autoSpaceDE w:val="0"/>
      <w:autoSpaceDN w:val="0"/>
      <w:adjustRightInd w:val="0"/>
      <w:ind w:firstLine="720"/>
    </w:pPr>
    <w:rPr>
      <w:rFonts w:ascii="Arial" w:eastAsia="Times New Roman" w:hAnsi="Arial" w:cs="Arial"/>
      <w:sz w:val="20"/>
      <w:szCs w:val="20"/>
    </w:rPr>
  </w:style>
  <w:style w:type="paragraph" w:customStyle="1" w:styleId="a1">
    <w:name w:val="Знак Знак Знак Знак"/>
    <w:basedOn w:val="Normal"/>
    <w:uiPriority w:val="99"/>
    <w:rsid w:val="00C44DDC"/>
    <w:pPr>
      <w:spacing w:before="100" w:beforeAutospacing="1" w:after="100" w:afterAutospacing="1"/>
    </w:pPr>
    <w:rPr>
      <w:rFonts w:ascii="Tahoma" w:eastAsia="Times New Roman" w:hAnsi="Tahoma"/>
      <w:color w:val="000000"/>
      <w:kern w:val="28"/>
      <w:sz w:val="20"/>
      <w:szCs w:val="20"/>
      <w:lang w:val="en-US" w:eastAsia="en-US"/>
    </w:rPr>
  </w:style>
  <w:style w:type="character" w:styleId="PageNumber">
    <w:name w:val="page number"/>
    <w:basedOn w:val="DefaultParagraphFont"/>
    <w:uiPriority w:val="99"/>
    <w:rsid w:val="00C44DDC"/>
    <w:rPr>
      <w:rFonts w:cs="Times New Roman"/>
    </w:rPr>
  </w:style>
  <w:style w:type="paragraph" w:customStyle="1" w:styleId="a2">
    <w:name w:val="Содержимое таблицы"/>
    <w:basedOn w:val="Normal"/>
    <w:uiPriority w:val="99"/>
    <w:rsid w:val="00C44DDC"/>
    <w:pPr>
      <w:widowControl w:val="0"/>
      <w:suppressLineNumbers/>
      <w:suppressAutoHyphens/>
    </w:pPr>
    <w:rPr>
      <w:rFonts w:ascii="Arial" w:hAnsi="Arial"/>
      <w:kern w:val="1"/>
      <w:sz w:val="20"/>
    </w:rPr>
  </w:style>
  <w:style w:type="paragraph" w:customStyle="1" w:styleId="ConsPlusCell">
    <w:name w:val="ConsPlusCell"/>
    <w:uiPriority w:val="99"/>
    <w:rsid w:val="00C44DDC"/>
    <w:pPr>
      <w:widowControl w:val="0"/>
      <w:suppressAutoHyphens/>
      <w:autoSpaceDE w:val="0"/>
    </w:pPr>
    <w:rPr>
      <w:rFonts w:ascii="Arial" w:hAnsi="Arial" w:cs="Arial"/>
      <w:sz w:val="20"/>
      <w:szCs w:val="20"/>
      <w:lang w:eastAsia="ar-SA"/>
    </w:rPr>
  </w:style>
  <w:style w:type="paragraph" w:customStyle="1" w:styleId="ConsPlusNonformat">
    <w:name w:val="ConsPlusNonformat"/>
    <w:uiPriority w:val="99"/>
    <w:rsid w:val="00C44DDC"/>
    <w:pPr>
      <w:widowControl w:val="0"/>
      <w:suppressAutoHyphens/>
      <w:autoSpaceDE w:val="0"/>
    </w:pPr>
    <w:rPr>
      <w:rFonts w:ascii="Courier New" w:hAnsi="Courier New" w:cs="Courier New"/>
      <w:sz w:val="20"/>
      <w:szCs w:val="20"/>
      <w:lang w:eastAsia="ar-SA"/>
    </w:rPr>
  </w:style>
  <w:style w:type="paragraph" w:styleId="NormalWeb">
    <w:name w:val="Normal (Web)"/>
    <w:basedOn w:val="Normal"/>
    <w:uiPriority w:val="99"/>
    <w:rsid w:val="00C44DDC"/>
    <w:pPr>
      <w:spacing w:before="40" w:after="40"/>
    </w:pPr>
    <w:rPr>
      <w:rFonts w:ascii="Arial" w:eastAsia="Arial Unicode MS" w:hAnsi="Arial" w:cs="Arial"/>
      <w:color w:val="332E2D"/>
      <w:spacing w:val="2"/>
      <w:sz w:val="20"/>
      <w:szCs w:val="20"/>
      <w:lang w:eastAsia="ar-SA"/>
    </w:rPr>
  </w:style>
  <w:style w:type="paragraph" w:customStyle="1" w:styleId="20">
    <w:name w:val="Обычный2"/>
    <w:uiPriority w:val="99"/>
    <w:rsid w:val="00C44DDC"/>
    <w:rPr>
      <w:rFonts w:ascii="Times New Roman" w:eastAsia="Times New Roman" w:hAnsi="Times New Roman"/>
    </w:rPr>
  </w:style>
  <w:style w:type="paragraph" w:customStyle="1" w:styleId="31">
    <w:name w:val="Основной текст 31"/>
    <w:basedOn w:val="Normal"/>
    <w:uiPriority w:val="99"/>
    <w:rsid w:val="00C44DDC"/>
    <w:pPr>
      <w:jc w:val="center"/>
    </w:pPr>
    <w:rPr>
      <w:rFonts w:eastAsia="Times New Roman"/>
      <w:b/>
      <w:bCs/>
      <w:sz w:val="32"/>
      <w:szCs w:val="32"/>
      <w:lang w:eastAsia="ar-SA"/>
    </w:rPr>
  </w:style>
  <w:style w:type="character" w:customStyle="1" w:styleId="Absatz-Standardschriftart">
    <w:name w:val="Absatz-Standardschriftart"/>
    <w:uiPriority w:val="99"/>
    <w:rsid w:val="00C44DDC"/>
  </w:style>
  <w:style w:type="character" w:customStyle="1" w:styleId="WW-Absatz-Standardschriftart">
    <w:name w:val="WW-Absatz-Standardschriftart"/>
    <w:uiPriority w:val="99"/>
    <w:rsid w:val="00C44DDC"/>
  </w:style>
  <w:style w:type="character" w:customStyle="1" w:styleId="WW-Absatz-Standardschriftart1">
    <w:name w:val="WW-Absatz-Standardschriftart1"/>
    <w:uiPriority w:val="99"/>
    <w:rsid w:val="00C44DDC"/>
  </w:style>
  <w:style w:type="character" w:customStyle="1" w:styleId="WW-Absatz-Standardschriftart11">
    <w:name w:val="WW-Absatz-Standardschriftart11"/>
    <w:uiPriority w:val="99"/>
    <w:rsid w:val="00C44DDC"/>
  </w:style>
  <w:style w:type="character" w:customStyle="1" w:styleId="WW-Absatz-Standardschriftart111">
    <w:name w:val="WW-Absatz-Standardschriftart111"/>
    <w:uiPriority w:val="99"/>
    <w:rsid w:val="00C44DDC"/>
  </w:style>
  <w:style w:type="character" w:customStyle="1" w:styleId="WW-Absatz-Standardschriftart1111">
    <w:name w:val="WW-Absatz-Standardschriftart1111"/>
    <w:uiPriority w:val="99"/>
    <w:rsid w:val="00C44DDC"/>
  </w:style>
  <w:style w:type="character" w:customStyle="1" w:styleId="WW-Absatz-Standardschriftart11111">
    <w:name w:val="WW-Absatz-Standardschriftart11111"/>
    <w:uiPriority w:val="99"/>
    <w:rsid w:val="00C44DDC"/>
  </w:style>
  <w:style w:type="character" w:customStyle="1" w:styleId="WW-Absatz-Standardschriftart111111">
    <w:name w:val="WW-Absatz-Standardschriftart111111"/>
    <w:uiPriority w:val="99"/>
    <w:rsid w:val="00C44DDC"/>
  </w:style>
  <w:style w:type="character" w:customStyle="1" w:styleId="12">
    <w:name w:val="Основной шрифт абзаца1"/>
    <w:uiPriority w:val="99"/>
    <w:rsid w:val="00C44DDC"/>
  </w:style>
  <w:style w:type="paragraph" w:customStyle="1" w:styleId="a3">
    <w:name w:val="Заголовок"/>
    <w:basedOn w:val="Normal"/>
    <w:next w:val="BodyText"/>
    <w:uiPriority w:val="99"/>
    <w:rsid w:val="00C44DDC"/>
    <w:pPr>
      <w:keepNext/>
      <w:suppressAutoHyphens/>
      <w:spacing w:before="240" w:after="120"/>
    </w:pPr>
    <w:rPr>
      <w:rFonts w:ascii="Arial" w:eastAsia="MS Mincho" w:hAnsi="Arial" w:cs="Tahoma"/>
      <w:szCs w:val="28"/>
      <w:lang w:eastAsia="ar-SA"/>
    </w:rPr>
  </w:style>
  <w:style w:type="paragraph" w:styleId="List">
    <w:name w:val="List"/>
    <w:basedOn w:val="BodyText"/>
    <w:uiPriority w:val="99"/>
    <w:rsid w:val="00C44DDC"/>
    <w:pPr>
      <w:suppressAutoHyphens/>
      <w:spacing w:after="0"/>
      <w:jc w:val="center"/>
    </w:pPr>
    <w:rPr>
      <w:rFonts w:ascii="Arial" w:hAnsi="Arial" w:cs="Tahoma"/>
      <w:szCs w:val="20"/>
      <w:lang w:eastAsia="ar-SA"/>
    </w:rPr>
  </w:style>
  <w:style w:type="paragraph" w:customStyle="1" w:styleId="13">
    <w:name w:val="Название1"/>
    <w:basedOn w:val="Normal"/>
    <w:uiPriority w:val="99"/>
    <w:rsid w:val="00C44DDC"/>
    <w:pPr>
      <w:suppressLineNumbers/>
      <w:suppressAutoHyphens/>
      <w:spacing w:before="120" w:after="120"/>
    </w:pPr>
    <w:rPr>
      <w:rFonts w:ascii="Arial" w:eastAsia="Times New Roman" w:hAnsi="Arial" w:cs="Tahoma"/>
      <w:i/>
      <w:iCs/>
      <w:sz w:val="20"/>
      <w:lang w:eastAsia="ar-SA"/>
    </w:rPr>
  </w:style>
  <w:style w:type="paragraph" w:customStyle="1" w:styleId="14">
    <w:name w:val="Указатель1"/>
    <w:basedOn w:val="Normal"/>
    <w:uiPriority w:val="99"/>
    <w:rsid w:val="00C44DDC"/>
    <w:pPr>
      <w:suppressLineNumbers/>
      <w:suppressAutoHyphens/>
    </w:pPr>
    <w:rPr>
      <w:rFonts w:ascii="Arial" w:eastAsia="Times New Roman" w:hAnsi="Arial" w:cs="Tahoma"/>
      <w:szCs w:val="20"/>
      <w:lang w:eastAsia="ar-SA"/>
    </w:rPr>
  </w:style>
  <w:style w:type="paragraph" w:styleId="Subtitle">
    <w:name w:val="Subtitle"/>
    <w:basedOn w:val="Normal"/>
    <w:next w:val="BodyText"/>
    <w:link w:val="SubtitleChar"/>
    <w:uiPriority w:val="99"/>
    <w:qFormat/>
    <w:rsid w:val="00C44DDC"/>
    <w:pPr>
      <w:suppressAutoHyphens/>
      <w:jc w:val="center"/>
    </w:pPr>
    <w:rPr>
      <w:rFonts w:eastAsia="Times New Roman"/>
      <w:b/>
      <w:szCs w:val="20"/>
      <w:lang w:eastAsia="ar-SA"/>
    </w:rPr>
  </w:style>
  <w:style w:type="character" w:customStyle="1" w:styleId="SubtitleChar">
    <w:name w:val="Subtitle Char"/>
    <w:basedOn w:val="DefaultParagraphFont"/>
    <w:link w:val="Subtitle"/>
    <w:uiPriority w:val="99"/>
    <w:locked/>
    <w:rsid w:val="00C44DDC"/>
    <w:rPr>
      <w:rFonts w:ascii="Times New Roman" w:hAnsi="Times New Roman" w:cs="Times New Roman"/>
      <w:b/>
      <w:sz w:val="20"/>
      <w:szCs w:val="20"/>
      <w:lang w:eastAsia="ar-SA" w:bidi="ar-SA"/>
    </w:rPr>
  </w:style>
  <w:style w:type="paragraph" w:customStyle="1" w:styleId="21">
    <w:name w:val="Основной текст 21"/>
    <w:basedOn w:val="Normal"/>
    <w:uiPriority w:val="99"/>
    <w:rsid w:val="00C44DDC"/>
    <w:pPr>
      <w:suppressAutoHyphens/>
    </w:pPr>
    <w:rPr>
      <w:rFonts w:eastAsia="Times New Roman"/>
      <w:szCs w:val="20"/>
      <w:lang w:eastAsia="ar-SA"/>
    </w:rPr>
  </w:style>
  <w:style w:type="paragraph" w:customStyle="1" w:styleId="15">
    <w:name w:val="Цитата1"/>
    <w:basedOn w:val="Normal"/>
    <w:uiPriority w:val="99"/>
    <w:rsid w:val="00C44DDC"/>
    <w:pPr>
      <w:suppressAutoHyphens/>
      <w:ind w:left="-117" w:right="-92"/>
      <w:jc w:val="center"/>
    </w:pPr>
    <w:rPr>
      <w:rFonts w:eastAsia="Times New Roman"/>
      <w:szCs w:val="20"/>
      <w:lang w:eastAsia="ar-SA"/>
    </w:rPr>
  </w:style>
  <w:style w:type="paragraph" w:customStyle="1" w:styleId="a4">
    <w:name w:val="Заголовок таблицы"/>
    <w:basedOn w:val="a2"/>
    <w:uiPriority w:val="99"/>
    <w:rsid w:val="00C44DDC"/>
    <w:pPr>
      <w:widowControl/>
      <w:jc w:val="center"/>
    </w:pPr>
    <w:rPr>
      <w:rFonts w:ascii="Times New Roman" w:eastAsia="Times New Roman" w:hAnsi="Times New Roman"/>
      <w:b/>
      <w:bCs/>
      <w:kern w:val="0"/>
      <w:sz w:val="28"/>
      <w:szCs w:val="20"/>
      <w:lang w:eastAsia="ar-SA"/>
    </w:rPr>
  </w:style>
  <w:style w:type="paragraph" w:customStyle="1" w:styleId="a5">
    <w:name w:val="Содержимое врезки"/>
    <w:basedOn w:val="BodyText"/>
    <w:uiPriority w:val="99"/>
    <w:rsid w:val="00C44DDC"/>
    <w:pPr>
      <w:suppressAutoHyphens/>
      <w:spacing w:after="0"/>
      <w:jc w:val="center"/>
    </w:pPr>
    <w:rPr>
      <w:szCs w:val="20"/>
      <w:lang w:eastAsia="ar-SA"/>
    </w:rPr>
  </w:style>
  <w:style w:type="character" w:customStyle="1" w:styleId="WW8Num20z2">
    <w:name w:val="WW8Num20z2"/>
    <w:uiPriority w:val="99"/>
    <w:rsid w:val="00C44DDC"/>
    <w:rPr>
      <w:rFonts w:ascii="Wingdings" w:hAnsi="Wingdings"/>
    </w:rPr>
  </w:style>
  <w:style w:type="character" w:customStyle="1" w:styleId="WW8Num21z1">
    <w:name w:val="WW8Num21z1"/>
    <w:uiPriority w:val="99"/>
    <w:rsid w:val="00C44DDC"/>
    <w:rPr>
      <w:rFonts w:ascii="Courier New" w:hAnsi="Courier New"/>
    </w:rPr>
  </w:style>
  <w:style w:type="character" w:customStyle="1" w:styleId="WW8Num21z2">
    <w:name w:val="WW8Num21z2"/>
    <w:uiPriority w:val="99"/>
    <w:rsid w:val="00C44DDC"/>
    <w:rPr>
      <w:rFonts w:ascii="Wingdings" w:hAnsi="Wingdings"/>
    </w:rPr>
  </w:style>
  <w:style w:type="character" w:customStyle="1" w:styleId="WW8Num23z1">
    <w:name w:val="WW8Num23z1"/>
    <w:uiPriority w:val="99"/>
    <w:rsid w:val="00C44DDC"/>
    <w:rPr>
      <w:rFonts w:ascii="Courier New" w:hAnsi="Courier New"/>
    </w:rPr>
  </w:style>
  <w:style w:type="character" w:customStyle="1" w:styleId="a6">
    <w:name w:val="Знак Знак"/>
    <w:basedOn w:val="12"/>
    <w:uiPriority w:val="99"/>
    <w:rsid w:val="00C44DDC"/>
    <w:rPr>
      <w:rFonts w:cs="Times New Roman"/>
    </w:rPr>
  </w:style>
  <w:style w:type="character" w:styleId="Strong">
    <w:name w:val="Strong"/>
    <w:basedOn w:val="12"/>
    <w:uiPriority w:val="99"/>
    <w:qFormat/>
    <w:rsid w:val="00C44DDC"/>
    <w:rPr>
      <w:rFonts w:cs="Times New Roman"/>
      <w:b/>
      <w:bCs/>
    </w:rPr>
  </w:style>
  <w:style w:type="character" w:styleId="HTMLCode">
    <w:name w:val="HTML Code"/>
    <w:basedOn w:val="12"/>
    <w:uiPriority w:val="99"/>
    <w:rsid w:val="00C44DDC"/>
    <w:rPr>
      <w:rFonts w:ascii="Courier New" w:hAnsi="Courier New" w:cs="Courier New"/>
      <w:sz w:val="20"/>
      <w:szCs w:val="20"/>
    </w:rPr>
  </w:style>
  <w:style w:type="paragraph" w:customStyle="1" w:styleId="5">
    <w:name w:val="Название5"/>
    <w:basedOn w:val="Normal"/>
    <w:uiPriority w:val="99"/>
    <w:rsid w:val="00C44DDC"/>
    <w:pPr>
      <w:suppressLineNumbers/>
      <w:suppressAutoHyphens/>
      <w:spacing w:before="120" w:after="120"/>
    </w:pPr>
    <w:rPr>
      <w:rFonts w:ascii="Arial" w:eastAsia="Times New Roman" w:hAnsi="Arial" w:cs="Tahoma"/>
      <w:i/>
      <w:iCs/>
      <w:sz w:val="20"/>
      <w:lang w:eastAsia="ar-SA"/>
    </w:rPr>
  </w:style>
  <w:style w:type="paragraph" w:customStyle="1" w:styleId="50">
    <w:name w:val="Указатель5"/>
    <w:basedOn w:val="Normal"/>
    <w:uiPriority w:val="99"/>
    <w:rsid w:val="00C44DDC"/>
    <w:pPr>
      <w:suppressLineNumbers/>
      <w:suppressAutoHyphens/>
    </w:pPr>
    <w:rPr>
      <w:rFonts w:ascii="Arial" w:eastAsia="Times New Roman" w:hAnsi="Arial" w:cs="Tahoma"/>
      <w:lang w:eastAsia="ar-SA"/>
    </w:rPr>
  </w:style>
  <w:style w:type="paragraph" w:customStyle="1" w:styleId="4">
    <w:name w:val="Название4"/>
    <w:basedOn w:val="Normal"/>
    <w:uiPriority w:val="99"/>
    <w:rsid w:val="00C44DDC"/>
    <w:pPr>
      <w:suppressLineNumbers/>
      <w:suppressAutoHyphens/>
      <w:spacing w:before="120" w:after="120"/>
    </w:pPr>
    <w:rPr>
      <w:rFonts w:ascii="Arial" w:eastAsia="Times New Roman" w:hAnsi="Arial" w:cs="Tahoma"/>
      <w:i/>
      <w:iCs/>
      <w:sz w:val="20"/>
      <w:lang w:eastAsia="ar-SA"/>
    </w:rPr>
  </w:style>
  <w:style w:type="paragraph" w:customStyle="1" w:styleId="40">
    <w:name w:val="Указатель4"/>
    <w:basedOn w:val="Normal"/>
    <w:uiPriority w:val="99"/>
    <w:rsid w:val="00C44DDC"/>
    <w:pPr>
      <w:suppressLineNumbers/>
      <w:suppressAutoHyphens/>
    </w:pPr>
    <w:rPr>
      <w:rFonts w:ascii="Arial" w:eastAsia="Times New Roman" w:hAnsi="Arial" w:cs="Tahoma"/>
      <w:lang w:eastAsia="ar-SA"/>
    </w:rPr>
  </w:style>
  <w:style w:type="paragraph" w:customStyle="1" w:styleId="30">
    <w:name w:val="Название3"/>
    <w:basedOn w:val="Normal"/>
    <w:uiPriority w:val="99"/>
    <w:rsid w:val="00C44DDC"/>
    <w:pPr>
      <w:suppressLineNumbers/>
      <w:suppressAutoHyphens/>
      <w:spacing w:before="120" w:after="120"/>
    </w:pPr>
    <w:rPr>
      <w:rFonts w:ascii="Arial" w:eastAsia="Times New Roman" w:hAnsi="Arial" w:cs="Tahoma"/>
      <w:i/>
      <w:iCs/>
      <w:sz w:val="20"/>
      <w:lang w:eastAsia="ar-SA"/>
    </w:rPr>
  </w:style>
  <w:style w:type="paragraph" w:customStyle="1" w:styleId="32">
    <w:name w:val="Указатель3"/>
    <w:basedOn w:val="Normal"/>
    <w:uiPriority w:val="99"/>
    <w:rsid w:val="00C44DDC"/>
    <w:pPr>
      <w:suppressLineNumbers/>
      <w:suppressAutoHyphens/>
    </w:pPr>
    <w:rPr>
      <w:rFonts w:ascii="Arial" w:eastAsia="Times New Roman" w:hAnsi="Arial" w:cs="Tahoma"/>
      <w:lang w:eastAsia="ar-SA"/>
    </w:rPr>
  </w:style>
  <w:style w:type="paragraph" w:customStyle="1" w:styleId="22">
    <w:name w:val="Название2"/>
    <w:basedOn w:val="Normal"/>
    <w:uiPriority w:val="99"/>
    <w:rsid w:val="00C44DDC"/>
    <w:pPr>
      <w:suppressLineNumbers/>
      <w:suppressAutoHyphens/>
      <w:spacing w:before="120" w:after="120"/>
    </w:pPr>
    <w:rPr>
      <w:rFonts w:ascii="Arial" w:eastAsia="Times New Roman" w:hAnsi="Arial" w:cs="Tahoma"/>
      <w:i/>
      <w:iCs/>
      <w:sz w:val="20"/>
      <w:lang w:eastAsia="ar-SA"/>
    </w:rPr>
  </w:style>
  <w:style w:type="paragraph" w:customStyle="1" w:styleId="23">
    <w:name w:val="Указатель2"/>
    <w:basedOn w:val="Normal"/>
    <w:uiPriority w:val="99"/>
    <w:rsid w:val="00C44DDC"/>
    <w:pPr>
      <w:suppressLineNumbers/>
      <w:suppressAutoHyphens/>
    </w:pPr>
    <w:rPr>
      <w:rFonts w:ascii="Arial" w:eastAsia="Times New Roman" w:hAnsi="Arial" w:cs="Tahoma"/>
      <w:lang w:eastAsia="ar-SA"/>
    </w:rPr>
  </w:style>
  <w:style w:type="paragraph" w:customStyle="1" w:styleId="font7">
    <w:name w:val="font7"/>
    <w:basedOn w:val="Normal"/>
    <w:uiPriority w:val="99"/>
    <w:rsid w:val="00C44DDC"/>
    <w:pPr>
      <w:suppressAutoHyphens/>
      <w:spacing w:before="280" w:after="280"/>
    </w:pPr>
    <w:rPr>
      <w:rFonts w:eastAsia="Times New Roman"/>
      <w:b/>
      <w:bCs/>
      <w:sz w:val="20"/>
      <w:szCs w:val="20"/>
      <w:lang w:eastAsia="ar-SA"/>
    </w:rPr>
  </w:style>
  <w:style w:type="paragraph" w:customStyle="1" w:styleId="16">
    <w:name w:val="Название объекта1"/>
    <w:basedOn w:val="Normal"/>
    <w:next w:val="Normal"/>
    <w:uiPriority w:val="99"/>
    <w:rsid w:val="00C44DDC"/>
    <w:pPr>
      <w:suppressAutoHyphens/>
      <w:jc w:val="center"/>
    </w:pPr>
    <w:rPr>
      <w:rFonts w:ascii="Arial" w:eastAsia="Times New Roman" w:hAnsi="Arial" w:cs="Arial"/>
      <w:b/>
      <w:lang w:eastAsia="ar-SA"/>
    </w:rPr>
  </w:style>
  <w:style w:type="paragraph" w:customStyle="1" w:styleId="210">
    <w:name w:val="Основной текст с отступом 21"/>
    <w:basedOn w:val="Normal"/>
    <w:uiPriority w:val="99"/>
    <w:rsid w:val="00C44DDC"/>
    <w:pPr>
      <w:suppressAutoHyphens/>
      <w:ind w:firstLine="900"/>
    </w:pPr>
    <w:rPr>
      <w:rFonts w:eastAsia="Times New Roman"/>
      <w:szCs w:val="28"/>
      <w:lang w:eastAsia="ar-SA"/>
    </w:rPr>
  </w:style>
  <w:style w:type="paragraph" w:customStyle="1" w:styleId="310">
    <w:name w:val="Основной текст с отступом 31"/>
    <w:basedOn w:val="Normal"/>
    <w:uiPriority w:val="99"/>
    <w:rsid w:val="00C44DDC"/>
    <w:pPr>
      <w:suppressAutoHyphens/>
      <w:ind w:firstLine="720"/>
    </w:pPr>
    <w:rPr>
      <w:rFonts w:eastAsia="Times New Roman"/>
      <w:szCs w:val="28"/>
      <w:lang w:eastAsia="ar-SA"/>
    </w:rPr>
  </w:style>
  <w:style w:type="paragraph" w:customStyle="1" w:styleId="a7">
    <w:name w:val="Таблица"/>
    <w:basedOn w:val="13"/>
    <w:uiPriority w:val="99"/>
    <w:rsid w:val="00C44DDC"/>
  </w:style>
  <w:style w:type="paragraph" w:customStyle="1" w:styleId="a8">
    <w:name w:val="Иллюстрация"/>
    <w:basedOn w:val="13"/>
    <w:uiPriority w:val="99"/>
    <w:rsid w:val="00C44DDC"/>
  </w:style>
  <w:style w:type="paragraph" w:customStyle="1" w:styleId="17">
    <w:name w:val="Схема документа1"/>
    <w:basedOn w:val="Normal"/>
    <w:uiPriority w:val="99"/>
    <w:rsid w:val="00C44DDC"/>
    <w:pPr>
      <w:shd w:val="clear" w:color="auto" w:fill="000080"/>
      <w:suppressAutoHyphens/>
    </w:pPr>
    <w:rPr>
      <w:rFonts w:ascii="Tahoma" w:eastAsia="Times New Roman" w:hAnsi="Tahoma" w:cs="Tahoma"/>
      <w:sz w:val="20"/>
      <w:szCs w:val="20"/>
      <w:lang w:eastAsia="ar-SA"/>
    </w:rPr>
  </w:style>
  <w:style w:type="paragraph" w:customStyle="1" w:styleId="18">
    <w:name w:val="Знак1"/>
    <w:basedOn w:val="Normal"/>
    <w:uiPriority w:val="99"/>
    <w:rsid w:val="00C44DDC"/>
    <w:pPr>
      <w:spacing w:after="160" w:line="240" w:lineRule="exact"/>
    </w:pPr>
    <w:rPr>
      <w:rFonts w:ascii="Verdana" w:eastAsia="Times New Roman" w:hAnsi="Verdana"/>
      <w:sz w:val="20"/>
      <w:szCs w:val="20"/>
      <w:lang w:val="en-US" w:eastAsia="ar-SA"/>
    </w:rPr>
  </w:style>
  <w:style w:type="paragraph" w:styleId="PlainText">
    <w:name w:val="Plain Text"/>
    <w:basedOn w:val="Normal"/>
    <w:link w:val="PlainTextChar"/>
    <w:uiPriority w:val="99"/>
    <w:rsid w:val="00C44DDC"/>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locked/>
    <w:rsid w:val="00C44DDC"/>
    <w:rPr>
      <w:rFonts w:ascii="Courier New" w:hAnsi="Courier New" w:cs="Courier New"/>
      <w:sz w:val="20"/>
      <w:szCs w:val="20"/>
      <w:lang w:eastAsia="ru-RU"/>
    </w:rPr>
  </w:style>
  <w:style w:type="paragraph" w:customStyle="1" w:styleId="24">
    <w:name w:val="Знак2"/>
    <w:basedOn w:val="Normal"/>
    <w:uiPriority w:val="99"/>
    <w:rsid w:val="00C44DDC"/>
    <w:pPr>
      <w:tabs>
        <w:tab w:val="num" w:pos="1069"/>
      </w:tabs>
      <w:spacing w:after="160" w:line="240" w:lineRule="exact"/>
      <w:ind w:left="1069" w:hanging="360"/>
    </w:pPr>
    <w:rPr>
      <w:rFonts w:ascii="Verdana" w:eastAsia="Times New Roman" w:hAnsi="Verdana" w:cs="Arial"/>
      <w:sz w:val="20"/>
      <w:szCs w:val="20"/>
      <w:lang w:val="en-US" w:eastAsia="en-US"/>
    </w:rPr>
  </w:style>
  <w:style w:type="paragraph" w:customStyle="1" w:styleId="xl41">
    <w:name w:val="xl41"/>
    <w:basedOn w:val="Normal"/>
    <w:uiPriority w:val="99"/>
    <w:rsid w:val="00C44DD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i/>
      <w:iCs/>
    </w:rPr>
  </w:style>
  <w:style w:type="paragraph" w:styleId="BodyText3">
    <w:name w:val="Body Text 3"/>
    <w:basedOn w:val="Normal"/>
    <w:link w:val="BodyText3Char"/>
    <w:uiPriority w:val="99"/>
    <w:rsid w:val="00C44DDC"/>
    <w:pPr>
      <w:widowControl w:val="0"/>
      <w:suppressAutoHyphens/>
      <w:spacing w:after="120"/>
    </w:pPr>
    <w:rPr>
      <w:color w:val="000000"/>
      <w:sz w:val="16"/>
      <w:szCs w:val="16"/>
    </w:rPr>
  </w:style>
  <w:style w:type="character" w:customStyle="1" w:styleId="BodyText3Char">
    <w:name w:val="Body Text 3 Char"/>
    <w:basedOn w:val="DefaultParagraphFont"/>
    <w:link w:val="BodyText3"/>
    <w:uiPriority w:val="99"/>
    <w:locked/>
    <w:rsid w:val="00C44DDC"/>
    <w:rPr>
      <w:rFonts w:ascii="Times New Roman" w:hAnsi="Times New Roman" w:cs="Times New Roman"/>
      <w:color w:val="000000"/>
      <w:sz w:val="16"/>
      <w:szCs w:val="16"/>
    </w:rPr>
  </w:style>
  <w:style w:type="paragraph" w:styleId="NoSpacing">
    <w:name w:val="No Spacing"/>
    <w:uiPriority w:val="99"/>
    <w:qFormat/>
    <w:rsid w:val="00C44DDC"/>
    <w:rPr>
      <w:rFonts w:eastAsia="Times New Roman"/>
    </w:rPr>
  </w:style>
  <w:style w:type="paragraph" w:customStyle="1" w:styleId="25">
    <w:name w:val="Знак Знак Знак Знак2"/>
    <w:basedOn w:val="Normal"/>
    <w:uiPriority w:val="99"/>
    <w:rsid w:val="00C44DDC"/>
    <w:pPr>
      <w:spacing w:before="100" w:beforeAutospacing="1" w:after="100" w:afterAutospacing="1"/>
    </w:pPr>
    <w:rPr>
      <w:rFonts w:ascii="Tahoma" w:eastAsia="Times New Roman" w:hAnsi="Tahoma"/>
      <w:color w:val="000000"/>
      <w:kern w:val="28"/>
      <w:sz w:val="20"/>
      <w:szCs w:val="20"/>
      <w:lang w:val="en-US" w:eastAsia="en-US"/>
    </w:rPr>
  </w:style>
  <w:style w:type="paragraph" w:styleId="TOC3">
    <w:name w:val="toc 3"/>
    <w:basedOn w:val="Normal"/>
    <w:next w:val="Normal"/>
    <w:autoRedefine/>
    <w:uiPriority w:val="99"/>
    <w:rsid w:val="004B2632"/>
    <w:pPr>
      <w:spacing w:after="100"/>
      <w:ind w:left="480"/>
    </w:pPr>
  </w:style>
  <w:style w:type="paragraph" w:customStyle="1" w:styleId="111">
    <w:name w:val="Знак1 Знак Знак1 Знак Знак Знак Знак Знак Знак Знак1"/>
    <w:basedOn w:val="Normal"/>
    <w:uiPriority w:val="99"/>
    <w:rsid w:val="008F27F2"/>
    <w:pPr>
      <w:spacing w:after="160" w:line="240" w:lineRule="exact"/>
    </w:pPr>
    <w:rPr>
      <w:rFonts w:ascii="Tahoma" w:eastAsia="Times New Roman" w:hAnsi="Tahoma"/>
      <w:sz w:val="20"/>
      <w:szCs w:val="20"/>
      <w:lang w:val="en-US" w:eastAsia="en-US"/>
    </w:rPr>
  </w:style>
  <w:style w:type="paragraph" w:styleId="ListParagraph">
    <w:name w:val="List Paragraph"/>
    <w:basedOn w:val="Normal"/>
    <w:uiPriority w:val="99"/>
    <w:qFormat/>
    <w:rsid w:val="008F27F2"/>
    <w:pPr>
      <w:ind w:left="720"/>
      <w:contextualSpacing/>
    </w:pPr>
  </w:style>
  <w:style w:type="paragraph" w:customStyle="1" w:styleId="Caaieiaieiino">
    <w:name w:val="Caaieiaie_iino"/>
    <w:basedOn w:val="Normal"/>
    <w:uiPriority w:val="99"/>
    <w:rsid w:val="00C20237"/>
    <w:pPr>
      <w:tabs>
        <w:tab w:val="left" w:pos="10440"/>
      </w:tabs>
      <w:ind w:left="720" w:right="4627"/>
      <w:jc w:val="left"/>
    </w:pPr>
    <w:rPr>
      <w:rFonts w:eastAsia="Times New Roman"/>
      <w:sz w:val="26"/>
      <w:szCs w:val="20"/>
    </w:rPr>
  </w:style>
  <w:style w:type="character" w:styleId="Emphasis">
    <w:name w:val="Emphasis"/>
    <w:basedOn w:val="DefaultParagraphFont"/>
    <w:uiPriority w:val="99"/>
    <w:qFormat/>
    <w:rsid w:val="00C20237"/>
    <w:rPr>
      <w:rFonts w:cs="Times New Roman"/>
      <w:i/>
      <w:iCs/>
    </w:rPr>
  </w:style>
  <w:style w:type="paragraph" w:styleId="BodyTextIndent3">
    <w:name w:val="Body Text Indent 3"/>
    <w:basedOn w:val="Normal"/>
    <w:link w:val="BodyTextIndent3Char"/>
    <w:uiPriority w:val="99"/>
    <w:rsid w:val="007C28CD"/>
    <w:pPr>
      <w:spacing w:after="120"/>
      <w:ind w:left="283"/>
      <w:jc w:val="left"/>
    </w:pPr>
    <w:rPr>
      <w:rFonts w:eastAsia="Times New Roman"/>
      <w:sz w:val="16"/>
      <w:szCs w:val="16"/>
    </w:rPr>
  </w:style>
  <w:style w:type="character" w:customStyle="1" w:styleId="BodyTextIndent3Char">
    <w:name w:val="Body Text Indent 3 Char"/>
    <w:basedOn w:val="DefaultParagraphFont"/>
    <w:link w:val="BodyTextIndent3"/>
    <w:uiPriority w:val="99"/>
    <w:locked/>
    <w:rsid w:val="007C28CD"/>
    <w:rPr>
      <w:rFonts w:ascii="Times New Roman" w:hAnsi="Times New Roman" w:cs="Times New Roman"/>
      <w:sz w:val="16"/>
      <w:szCs w:val="16"/>
      <w:lang w:eastAsia="ru-RU"/>
    </w:rPr>
  </w:style>
  <w:style w:type="character" w:customStyle="1" w:styleId="26">
    <w:name w:val="Основной текст 2 Знак"/>
    <w:basedOn w:val="DefaultParagraphFont"/>
    <w:uiPriority w:val="99"/>
    <w:rsid w:val="007C28CD"/>
    <w:rPr>
      <w:rFonts w:ascii="Arial" w:hAnsi="Arial" w:cs="Times New Roman"/>
    </w:rPr>
  </w:style>
  <w:style w:type="paragraph" w:customStyle="1" w:styleId="u">
    <w:name w:val="u"/>
    <w:basedOn w:val="Normal"/>
    <w:uiPriority w:val="99"/>
    <w:rsid w:val="007C28CD"/>
    <w:pPr>
      <w:ind w:firstLine="539"/>
    </w:pPr>
    <w:rPr>
      <w:rFonts w:eastAsia="Times New Roman"/>
      <w:color w:val="000000"/>
      <w:sz w:val="18"/>
      <w:szCs w:val="18"/>
    </w:rPr>
  </w:style>
  <w:style w:type="paragraph" w:customStyle="1" w:styleId="19">
    <w:name w:val="Титул1"/>
    <w:basedOn w:val="Normal"/>
    <w:autoRedefine/>
    <w:uiPriority w:val="99"/>
    <w:rsid w:val="007C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888"/>
      <w:jc w:val="right"/>
    </w:pPr>
    <w:rPr>
      <w:rFonts w:eastAsia="Times New Roman"/>
      <w:i/>
      <w:sz w:val="24"/>
      <w:szCs w:val="20"/>
    </w:rPr>
  </w:style>
  <w:style w:type="paragraph" w:customStyle="1" w:styleId="r">
    <w:name w:val="r"/>
    <w:basedOn w:val="Normal"/>
    <w:uiPriority w:val="99"/>
    <w:rsid w:val="007C28CD"/>
    <w:pPr>
      <w:jc w:val="right"/>
    </w:pPr>
    <w:rPr>
      <w:rFonts w:eastAsia="Times New Roman"/>
      <w:color w:val="000000"/>
      <w:sz w:val="24"/>
    </w:rPr>
  </w:style>
  <w:style w:type="paragraph" w:customStyle="1" w:styleId="a9">
    <w:name w:val="Краткий обратный адрес"/>
    <w:basedOn w:val="Normal"/>
    <w:uiPriority w:val="99"/>
    <w:rsid w:val="007C28CD"/>
    <w:pPr>
      <w:jc w:val="left"/>
    </w:pPr>
    <w:rPr>
      <w:rFonts w:eastAsia="Times New Roman"/>
      <w:sz w:val="24"/>
    </w:rPr>
  </w:style>
  <w:style w:type="character" w:styleId="FollowedHyperlink">
    <w:name w:val="FollowedHyperlink"/>
    <w:basedOn w:val="DefaultParagraphFont"/>
    <w:uiPriority w:val="99"/>
    <w:rsid w:val="007C28CD"/>
    <w:rPr>
      <w:rFonts w:cs="Times New Roman"/>
      <w:color w:val="800080"/>
      <w:u w:val="single"/>
    </w:rPr>
  </w:style>
  <w:style w:type="paragraph" w:customStyle="1" w:styleId="Oaae11">
    <w:name w:val="Oaae11"/>
    <w:basedOn w:val="Normal"/>
    <w:uiPriority w:val="99"/>
    <w:rsid w:val="007C28CD"/>
    <w:pPr>
      <w:widowControl w:val="0"/>
      <w:overflowPunct w:val="0"/>
      <w:autoSpaceDE w:val="0"/>
      <w:autoSpaceDN w:val="0"/>
      <w:adjustRightInd w:val="0"/>
      <w:jc w:val="center"/>
      <w:textAlignment w:val="baseline"/>
    </w:pPr>
    <w:rPr>
      <w:rFonts w:eastAsia="Times New Roman"/>
      <w:sz w:val="24"/>
      <w:szCs w:val="20"/>
    </w:rPr>
  </w:style>
  <w:style w:type="paragraph" w:customStyle="1" w:styleId="ConsNonformat">
    <w:name w:val="ConsNonformat"/>
    <w:uiPriority w:val="99"/>
    <w:rsid w:val="007C28CD"/>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Title">
    <w:name w:val="ConsTitle"/>
    <w:uiPriority w:val="99"/>
    <w:rsid w:val="007C28CD"/>
    <w:pPr>
      <w:widowControl w:val="0"/>
      <w:autoSpaceDE w:val="0"/>
      <w:autoSpaceDN w:val="0"/>
      <w:adjustRightInd w:val="0"/>
      <w:ind w:right="19772"/>
    </w:pPr>
    <w:rPr>
      <w:rFonts w:ascii="Arial" w:eastAsia="Times New Roman" w:hAnsi="Arial" w:cs="Arial"/>
      <w:b/>
      <w:bCs/>
      <w:sz w:val="16"/>
      <w:szCs w:val="16"/>
    </w:rPr>
  </w:style>
  <w:style w:type="paragraph" w:customStyle="1" w:styleId="consplusnormal1">
    <w:name w:val="consplusnormal"/>
    <w:basedOn w:val="Normal"/>
    <w:uiPriority w:val="99"/>
    <w:rsid w:val="007C28CD"/>
    <w:pPr>
      <w:autoSpaceDE w:val="0"/>
      <w:autoSpaceDN w:val="0"/>
      <w:ind w:firstLine="720"/>
      <w:jc w:val="left"/>
    </w:pPr>
    <w:rPr>
      <w:rFonts w:ascii="Arial" w:hAnsi="Arial" w:cs="Arial"/>
      <w:sz w:val="20"/>
      <w:szCs w:val="20"/>
    </w:rPr>
  </w:style>
  <w:style w:type="paragraph" w:customStyle="1" w:styleId="Report">
    <w:name w:val="Report"/>
    <w:basedOn w:val="Normal"/>
    <w:uiPriority w:val="99"/>
    <w:rsid w:val="007C28CD"/>
    <w:pPr>
      <w:spacing w:line="360" w:lineRule="auto"/>
      <w:ind w:firstLine="567"/>
    </w:pPr>
    <w:rPr>
      <w:rFonts w:eastAsia="Times New Roman"/>
      <w:sz w:val="24"/>
      <w:szCs w:val="20"/>
    </w:rPr>
  </w:style>
  <w:style w:type="paragraph" w:customStyle="1" w:styleId="aa">
    <w:name w:val="Основной"/>
    <w:basedOn w:val="BodyTextIndent"/>
    <w:uiPriority w:val="99"/>
    <w:rsid w:val="007C28CD"/>
    <w:pPr>
      <w:spacing w:after="120"/>
      <w:ind w:left="283" w:firstLine="0"/>
      <w:jc w:val="left"/>
    </w:pPr>
    <w:rPr>
      <w:rFonts w:eastAsia="Times New Roman"/>
      <w:sz w:val="24"/>
    </w:rPr>
  </w:style>
  <w:style w:type="paragraph" w:customStyle="1" w:styleId="Normal10-02">
    <w:name w:val="Normal + 10 пт полужирный По центру Слева:  -02 см Справ..."/>
    <w:basedOn w:val="1"/>
    <w:uiPriority w:val="99"/>
    <w:rsid w:val="007C28CD"/>
  </w:style>
  <w:style w:type="paragraph" w:styleId="Caption">
    <w:name w:val="caption"/>
    <w:basedOn w:val="Heading6"/>
    <w:next w:val="Normal"/>
    <w:uiPriority w:val="99"/>
    <w:qFormat/>
    <w:rsid w:val="007C28CD"/>
    <w:pPr>
      <w:keepNext w:val="0"/>
      <w:tabs>
        <w:tab w:val="clear" w:pos="4386"/>
      </w:tabs>
      <w:suppressAutoHyphens w:val="0"/>
      <w:spacing w:before="240" w:after="120"/>
      <w:ind w:left="0" w:firstLine="0"/>
      <w:jc w:val="left"/>
    </w:pPr>
    <w:rPr>
      <w:sz w:val="26"/>
      <w:szCs w:val="22"/>
      <w:u w:val="none"/>
      <w:lang w:eastAsia="ru-RU"/>
    </w:rPr>
  </w:style>
  <w:style w:type="paragraph" w:customStyle="1" w:styleId="10-021">
    <w:name w:val="Стиль 10 пт полужирный По центру Слева:  -02 см Первая строка:...1"/>
    <w:basedOn w:val="Normal"/>
    <w:uiPriority w:val="99"/>
    <w:rsid w:val="007C28CD"/>
    <w:pPr>
      <w:widowControl w:val="0"/>
      <w:autoSpaceDE w:val="0"/>
      <w:autoSpaceDN w:val="0"/>
      <w:adjustRightInd w:val="0"/>
      <w:ind w:left="-113" w:right="-113"/>
      <w:jc w:val="center"/>
    </w:pPr>
    <w:rPr>
      <w:rFonts w:eastAsia="Times New Roman"/>
      <w:b/>
      <w:bCs/>
      <w:sz w:val="20"/>
      <w:szCs w:val="20"/>
    </w:rPr>
  </w:style>
  <w:style w:type="paragraph" w:customStyle="1" w:styleId="up1">
    <w:name w:val="up1"/>
    <w:basedOn w:val="Normal"/>
    <w:uiPriority w:val="99"/>
    <w:rsid w:val="007C28CD"/>
    <w:pPr>
      <w:spacing w:after="100" w:afterAutospacing="1"/>
      <w:ind w:left="150" w:firstLine="375"/>
      <w:jc w:val="left"/>
    </w:pPr>
    <w:rPr>
      <w:rFonts w:ascii="Arial" w:eastAsia="Times New Roman" w:hAnsi="Arial" w:cs="Arial"/>
      <w:color w:val="000000"/>
      <w:sz w:val="24"/>
    </w:rPr>
  </w:style>
  <w:style w:type="paragraph" w:styleId="TOC4">
    <w:name w:val="toc 4"/>
    <w:basedOn w:val="Normal"/>
    <w:next w:val="Normal"/>
    <w:autoRedefine/>
    <w:uiPriority w:val="99"/>
    <w:rsid w:val="007C28CD"/>
    <w:pPr>
      <w:ind w:left="720"/>
      <w:jc w:val="left"/>
    </w:pPr>
    <w:rPr>
      <w:sz w:val="18"/>
      <w:szCs w:val="18"/>
    </w:rPr>
  </w:style>
  <w:style w:type="paragraph" w:styleId="TOC5">
    <w:name w:val="toc 5"/>
    <w:basedOn w:val="Normal"/>
    <w:next w:val="Normal"/>
    <w:autoRedefine/>
    <w:uiPriority w:val="99"/>
    <w:rsid w:val="007C28CD"/>
    <w:pPr>
      <w:ind w:left="960"/>
      <w:jc w:val="left"/>
    </w:pPr>
    <w:rPr>
      <w:sz w:val="18"/>
      <w:szCs w:val="18"/>
    </w:rPr>
  </w:style>
  <w:style w:type="paragraph" w:styleId="TOC6">
    <w:name w:val="toc 6"/>
    <w:basedOn w:val="Normal"/>
    <w:next w:val="Normal"/>
    <w:autoRedefine/>
    <w:uiPriority w:val="99"/>
    <w:rsid w:val="007C28CD"/>
    <w:pPr>
      <w:ind w:left="1200"/>
      <w:jc w:val="left"/>
    </w:pPr>
    <w:rPr>
      <w:sz w:val="18"/>
      <w:szCs w:val="18"/>
    </w:rPr>
  </w:style>
  <w:style w:type="paragraph" w:styleId="TOC7">
    <w:name w:val="toc 7"/>
    <w:basedOn w:val="Normal"/>
    <w:next w:val="Normal"/>
    <w:autoRedefine/>
    <w:uiPriority w:val="99"/>
    <w:rsid w:val="007C28CD"/>
    <w:pPr>
      <w:ind w:left="1440"/>
      <w:jc w:val="left"/>
    </w:pPr>
    <w:rPr>
      <w:sz w:val="18"/>
      <w:szCs w:val="18"/>
    </w:rPr>
  </w:style>
  <w:style w:type="paragraph" w:styleId="TOC8">
    <w:name w:val="toc 8"/>
    <w:basedOn w:val="Normal"/>
    <w:next w:val="Normal"/>
    <w:autoRedefine/>
    <w:uiPriority w:val="99"/>
    <w:rsid w:val="007C28CD"/>
    <w:pPr>
      <w:ind w:left="1680"/>
      <w:jc w:val="left"/>
    </w:pPr>
    <w:rPr>
      <w:sz w:val="18"/>
      <w:szCs w:val="18"/>
    </w:rPr>
  </w:style>
  <w:style w:type="paragraph" w:styleId="TOC9">
    <w:name w:val="toc 9"/>
    <w:basedOn w:val="Normal"/>
    <w:next w:val="Normal"/>
    <w:autoRedefine/>
    <w:uiPriority w:val="99"/>
    <w:rsid w:val="007C28CD"/>
    <w:pPr>
      <w:ind w:left="1920"/>
      <w:jc w:val="left"/>
    </w:pPr>
    <w:rPr>
      <w:sz w:val="18"/>
      <w:szCs w:val="18"/>
    </w:rPr>
  </w:style>
  <w:style w:type="paragraph" w:styleId="DocumentMap">
    <w:name w:val="Document Map"/>
    <w:basedOn w:val="Normal"/>
    <w:link w:val="DocumentMapChar"/>
    <w:uiPriority w:val="99"/>
    <w:rsid w:val="007C28CD"/>
    <w:pPr>
      <w:shd w:val="clear" w:color="auto" w:fill="000080"/>
      <w:jc w:val="left"/>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locked/>
    <w:rsid w:val="007C28CD"/>
    <w:rPr>
      <w:rFonts w:ascii="Tahoma" w:hAnsi="Tahoma" w:cs="Tahoma"/>
      <w:sz w:val="20"/>
      <w:szCs w:val="20"/>
      <w:shd w:val="clear" w:color="auto" w:fill="000080"/>
      <w:lang w:eastAsia="ru-RU"/>
    </w:rPr>
  </w:style>
  <w:style w:type="paragraph" w:styleId="BodyText2">
    <w:name w:val="Body Text 2"/>
    <w:basedOn w:val="Normal"/>
    <w:link w:val="BodyText2Char"/>
    <w:uiPriority w:val="99"/>
    <w:rsid w:val="007C28CD"/>
    <w:pPr>
      <w:widowControl w:val="0"/>
      <w:autoSpaceDE w:val="0"/>
      <w:autoSpaceDN w:val="0"/>
      <w:adjustRightInd w:val="0"/>
      <w:jc w:val="left"/>
    </w:pPr>
    <w:rPr>
      <w:rFonts w:eastAsia="Times New Roman"/>
      <w:sz w:val="24"/>
      <w:szCs w:val="20"/>
    </w:rPr>
  </w:style>
  <w:style w:type="character" w:customStyle="1" w:styleId="BodyText2Char">
    <w:name w:val="Body Text 2 Char"/>
    <w:basedOn w:val="DefaultParagraphFont"/>
    <w:link w:val="BodyText2"/>
    <w:uiPriority w:val="99"/>
    <w:locked/>
    <w:rsid w:val="007C28CD"/>
    <w:rPr>
      <w:rFonts w:ascii="Times New Roman" w:hAnsi="Times New Roman" w:cs="Times New Roman"/>
      <w:sz w:val="20"/>
      <w:szCs w:val="20"/>
      <w:lang w:eastAsia="ru-RU"/>
    </w:rPr>
  </w:style>
  <w:style w:type="paragraph" w:styleId="BlockText">
    <w:name w:val="Block Text"/>
    <w:basedOn w:val="Normal"/>
    <w:uiPriority w:val="99"/>
    <w:rsid w:val="007C28CD"/>
    <w:pPr>
      <w:widowControl w:val="0"/>
      <w:shd w:val="clear" w:color="auto" w:fill="FFFFFF"/>
      <w:autoSpaceDE w:val="0"/>
      <w:autoSpaceDN w:val="0"/>
      <w:adjustRightInd w:val="0"/>
      <w:spacing w:before="544"/>
      <w:ind w:left="152" w:right="616" w:firstLine="440"/>
    </w:pPr>
    <w:rPr>
      <w:rFonts w:eastAsia="Times New Roman"/>
      <w:color w:val="000000"/>
      <w:sz w:val="24"/>
      <w:szCs w:val="20"/>
    </w:rPr>
  </w:style>
  <w:style w:type="paragraph" w:styleId="HTMLPreformatted">
    <w:name w:val="HTML Preformatted"/>
    <w:basedOn w:val="Normal"/>
    <w:link w:val="HTMLPreformattedChar"/>
    <w:uiPriority w:val="99"/>
    <w:rsid w:val="007C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7C28CD"/>
    <w:rPr>
      <w:rFonts w:ascii="Courier New" w:hAnsi="Courier New" w:cs="Courier New"/>
      <w:sz w:val="20"/>
      <w:szCs w:val="20"/>
      <w:lang w:eastAsia="ru-RU"/>
    </w:rPr>
  </w:style>
  <w:style w:type="paragraph" w:customStyle="1" w:styleId="ab">
    <w:name w:val="Подчеркнутый"/>
    <w:basedOn w:val="a7"/>
    <w:uiPriority w:val="99"/>
    <w:rsid w:val="007C28CD"/>
    <w:pPr>
      <w:suppressLineNumbers w:val="0"/>
      <w:suppressAutoHyphens w:val="0"/>
      <w:spacing w:before="0" w:after="0"/>
      <w:jc w:val="left"/>
    </w:pPr>
    <w:rPr>
      <w:rFonts w:ascii="Times New Roman" w:hAnsi="Times New Roman" w:cs="Times New Roman"/>
      <w:i w:val="0"/>
      <w:iCs w:val="0"/>
      <w:sz w:val="18"/>
      <w:szCs w:val="20"/>
      <w:u w:val="single"/>
      <w:lang w:eastAsia="ru-RU"/>
    </w:rPr>
  </w:style>
  <w:style w:type="paragraph" w:customStyle="1" w:styleId="TableContents">
    <w:name w:val="Table Contents"/>
    <w:basedOn w:val="Normal"/>
    <w:uiPriority w:val="99"/>
    <w:rsid w:val="007C28CD"/>
    <w:pPr>
      <w:widowControl w:val="0"/>
      <w:suppressLineNumbers/>
      <w:suppressAutoHyphens/>
      <w:jc w:val="left"/>
    </w:pPr>
    <w:rPr>
      <w:rFonts w:eastAsia="Times New Roman"/>
      <w:sz w:val="24"/>
      <w:lang w:val="en-US" w:eastAsia="en-US"/>
    </w:rPr>
  </w:style>
  <w:style w:type="paragraph" w:customStyle="1" w:styleId="FR2">
    <w:name w:val="FR2"/>
    <w:uiPriority w:val="99"/>
    <w:rsid w:val="007C28CD"/>
    <w:pPr>
      <w:widowControl w:val="0"/>
      <w:autoSpaceDE w:val="0"/>
      <w:autoSpaceDN w:val="0"/>
      <w:adjustRightInd w:val="0"/>
      <w:spacing w:line="540" w:lineRule="auto"/>
      <w:ind w:left="760" w:right="2200"/>
    </w:pPr>
    <w:rPr>
      <w:rFonts w:ascii="Arial" w:eastAsia="Times New Roman" w:hAnsi="Arial" w:cs="Arial"/>
      <w:i/>
      <w:iCs/>
      <w:sz w:val="16"/>
      <w:szCs w:val="16"/>
    </w:rPr>
  </w:style>
  <w:style w:type="paragraph" w:styleId="ListContinue">
    <w:name w:val="List Continue"/>
    <w:basedOn w:val="Normal"/>
    <w:uiPriority w:val="99"/>
    <w:rsid w:val="007C28CD"/>
    <w:pPr>
      <w:spacing w:after="120"/>
      <w:ind w:left="283"/>
      <w:contextualSpacing/>
      <w:jc w:val="left"/>
    </w:pPr>
    <w:rPr>
      <w:sz w:val="24"/>
    </w:rPr>
  </w:style>
  <w:style w:type="character" w:customStyle="1" w:styleId="ConsPlusNormal0">
    <w:name w:val="ConsPlusNormal Знак"/>
    <w:basedOn w:val="DefaultParagraphFont"/>
    <w:link w:val="ConsPlusNormal"/>
    <w:uiPriority w:val="99"/>
    <w:locked/>
    <w:rsid w:val="007C28CD"/>
    <w:rPr>
      <w:rFonts w:ascii="Arial" w:hAnsi="Arial" w:cs="Arial"/>
      <w:lang w:val="ru-RU" w:eastAsia="ru-RU" w:bidi="ar-SA"/>
    </w:rPr>
  </w:style>
  <w:style w:type="paragraph" w:customStyle="1" w:styleId="Aacao">
    <w:name w:val="Aacao"/>
    <w:basedOn w:val="Normal"/>
    <w:uiPriority w:val="99"/>
    <w:rsid w:val="007C28CD"/>
    <w:pPr>
      <w:overflowPunct w:val="0"/>
      <w:autoSpaceDE w:val="0"/>
      <w:autoSpaceDN w:val="0"/>
      <w:adjustRightInd w:val="0"/>
      <w:ind w:firstLine="709"/>
    </w:pPr>
    <w:rPr>
      <w:rFonts w:eastAsia="Times New Roman"/>
      <w:spacing w:val="6"/>
      <w:sz w:val="30"/>
      <w:szCs w:val="20"/>
    </w:rPr>
  </w:style>
  <w:style w:type="character" w:customStyle="1" w:styleId="red">
    <w:name w:val="red"/>
    <w:basedOn w:val="DefaultParagraphFont"/>
    <w:uiPriority w:val="99"/>
    <w:rsid w:val="007C28CD"/>
    <w:rPr>
      <w:rFonts w:cs="Times New Roman"/>
    </w:rPr>
  </w:style>
  <w:style w:type="paragraph" w:customStyle="1" w:styleId="140">
    <w:name w:val="Стиль14"/>
    <w:basedOn w:val="Normal"/>
    <w:uiPriority w:val="99"/>
    <w:rsid w:val="007C28CD"/>
    <w:pPr>
      <w:spacing w:line="264" w:lineRule="auto"/>
      <w:ind w:firstLine="720"/>
    </w:pPr>
    <w:rPr>
      <w:rFonts w:eastAsia="Times New Roman"/>
      <w:szCs w:val="28"/>
    </w:rPr>
  </w:style>
  <w:style w:type="character" w:customStyle="1" w:styleId="100">
    <w:name w:val="Знак Знак10"/>
    <w:basedOn w:val="DefaultParagraphFont"/>
    <w:uiPriority w:val="99"/>
    <w:rsid w:val="007C28CD"/>
    <w:rPr>
      <w:rFonts w:cs="Times New Roman"/>
      <w:b/>
      <w:bCs/>
      <w:sz w:val="28"/>
      <w:szCs w:val="28"/>
      <w:lang w:val="ru-RU" w:eastAsia="ru-RU" w:bidi="ar-SA"/>
    </w:rPr>
  </w:style>
  <w:style w:type="character" w:customStyle="1" w:styleId="9">
    <w:name w:val="Знак Знак9"/>
    <w:basedOn w:val="DefaultParagraphFont"/>
    <w:uiPriority w:val="99"/>
    <w:rsid w:val="007C28CD"/>
    <w:rPr>
      <w:rFonts w:ascii="Arial" w:hAnsi="Arial" w:cs="Arial"/>
      <w:sz w:val="22"/>
      <w:szCs w:val="22"/>
      <w:lang w:val="ru-RU" w:eastAsia="ru-RU" w:bidi="ar-SA"/>
    </w:rPr>
  </w:style>
  <w:style w:type="character" w:customStyle="1" w:styleId="211">
    <w:name w:val="Заголовок 2 Знак1"/>
    <w:basedOn w:val="DefaultParagraphFont"/>
    <w:uiPriority w:val="99"/>
    <w:locked/>
    <w:rsid w:val="007C28CD"/>
    <w:rPr>
      <w:rFonts w:ascii="Arial" w:hAnsi="Arial" w:cs="Arial"/>
      <w:b/>
      <w:bCs/>
      <w:i/>
      <w:iCs/>
      <w:sz w:val="28"/>
      <w:szCs w:val="28"/>
      <w:lang w:val="ru-RU" w:eastAsia="ru-RU" w:bidi="ar-SA"/>
    </w:rPr>
  </w:style>
  <w:style w:type="character" w:customStyle="1" w:styleId="emphasize1">
    <w:name w:val="emphasize1"/>
    <w:basedOn w:val="DefaultParagraphFont"/>
    <w:uiPriority w:val="99"/>
    <w:rsid w:val="007C28CD"/>
    <w:rPr>
      <w:rFonts w:cs="Times New Roman"/>
      <w:i/>
      <w:iCs/>
    </w:rPr>
  </w:style>
  <w:style w:type="paragraph" w:customStyle="1" w:styleId="ConsPlusTitle">
    <w:name w:val="ConsPlusTitle"/>
    <w:uiPriority w:val="99"/>
    <w:rsid w:val="007C28CD"/>
    <w:pPr>
      <w:autoSpaceDE w:val="0"/>
      <w:autoSpaceDN w:val="0"/>
      <w:adjustRightInd w:val="0"/>
    </w:pPr>
    <w:rPr>
      <w:rFonts w:ascii="Times New Roman" w:eastAsia="Times New Roman" w:hAnsi="Times New Roman"/>
      <w:b/>
      <w:bCs/>
      <w:sz w:val="28"/>
      <w:szCs w:val="28"/>
    </w:rPr>
  </w:style>
  <w:style w:type="paragraph" w:customStyle="1" w:styleId="ac">
    <w:name w:val="Стиль"/>
    <w:uiPriority w:val="99"/>
    <w:rsid w:val="007C28CD"/>
    <w:pPr>
      <w:widowControl w:val="0"/>
      <w:autoSpaceDE w:val="0"/>
      <w:autoSpaceDN w:val="0"/>
      <w:adjustRightInd w:val="0"/>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7C28CD"/>
    <w:rPr>
      <w:rFonts w:cs="Times New Roman"/>
    </w:rPr>
  </w:style>
  <w:style w:type="character" w:customStyle="1" w:styleId="WW8Num2z0">
    <w:name w:val="WW8Num2z0"/>
    <w:uiPriority w:val="99"/>
    <w:rsid w:val="007C28CD"/>
    <w:rPr>
      <w:rFonts w:ascii="Times New Roman" w:hAnsi="Times New Roman"/>
    </w:rPr>
  </w:style>
  <w:style w:type="character" w:customStyle="1" w:styleId="WW8Num3z0">
    <w:name w:val="WW8Num3z0"/>
    <w:uiPriority w:val="99"/>
    <w:rsid w:val="007C28CD"/>
    <w:rPr>
      <w:rFonts w:ascii="Times New Roman" w:hAnsi="Times New Roman"/>
    </w:rPr>
  </w:style>
  <w:style w:type="character" w:customStyle="1" w:styleId="WW8Num5z0">
    <w:name w:val="WW8Num5z0"/>
    <w:uiPriority w:val="99"/>
    <w:rsid w:val="007C28CD"/>
    <w:rPr>
      <w:rFonts w:ascii="Times New Roman" w:hAnsi="Times New Roman"/>
    </w:rPr>
  </w:style>
  <w:style w:type="character" w:customStyle="1" w:styleId="WW8Num9z0">
    <w:name w:val="WW8Num9z0"/>
    <w:uiPriority w:val="99"/>
    <w:rsid w:val="007C28CD"/>
    <w:rPr>
      <w:rFonts w:ascii="Times New Roman" w:hAnsi="Times New Roman"/>
    </w:rPr>
  </w:style>
  <w:style w:type="character" w:customStyle="1" w:styleId="WW8Num13z0">
    <w:name w:val="WW8Num13z0"/>
    <w:uiPriority w:val="99"/>
    <w:rsid w:val="007C28CD"/>
    <w:rPr>
      <w:rFonts w:ascii="Times New Roman" w:hAnsi="Times New Roman"/>
    </w:rPr>
  </w:style>
  <w:style w:type="character" w:customStyle="1" w:styleId="WW8Num17z0">
    <w:name w:val="WW8Num17z0"/>
    <w:uiPriority w:val="99"/>
    <w:rsid w:val="007C28CD"/>
    <w:rPr>
      <w:rFonts w:ascii="Times New Roman" w:hAnsi="Times New Roman"/>
    </w:rPr>
  </w:style>
  <w:style w:type="character" w:customStyle="1" w:styleId="WW8Num1z0">
    <w:name w:val="WW8Num1z0"/>
    <w:uiPriority w:val="99"/>
    <w:rsid w:val="007C28CD"/>
    <w:rPr>
      <w:rFonts w:ascii="Times New Roman" w:hAnsi="Times New Roman"/>
    </w:rPr>
  </w:style>
  <w:style w:type="character" w:customStyle="1" w:styleId="WW8Num4z0">
    <w:name w:val="WW8Num4z0"/>
    <w:uiPriority w:val="99"/>
    <w:rsid w:val="007C28CD"/>
    <w:rPr>
      <w:rFonts w:ascii="Times New Roman" w:hAnsi="Times New Roman"/>
    </w:rPr>
  </w:style>
  <w:style w:type="character" w:customStyle="1" w:styleId="WW8Num8z0">
    <w:name w:val="WW8Num8z0"/>
    <w:uiPriority w:val="99"/>
    <w:rsid w:val="007C28CD"/>
    <w:rPr>
      <w:rFonts w:ascii="Times New Roman" w:hAnsi="Times New Roman"/>
    </w:rPr>
  </w:style>
  <w:style w:type="character" w:customStyle="1" w:styleId="WW8Num8z1">
    <w:name w:val="WW8Num8z1"/>
    <w:uiPriority w:val="99"/>
    <w:rsid w:val="007C28CD"/>
    <w:rPr>
      <w:rFonts w:ascii="Courier New" w:hAnsi="Courier New"/>
    </w:rPr>
  </w:style>
  <w:style w:type="character" w:customStyle="1" w:styleId="WW8Num8z2">
    <w:name w:val="WW8Num8z2"/>
    <w:uiPriority w:val="99"/>
    <w:rsid w:val="007C28CD"/>
    <w:rPr>
      <w:rFonts w:ascii="Wingdings" w:hAnsi="Wingdings"/>
    </w:rPr>
  </w:style>
  <w:style w:type="character" w:customStyle="1" w:styleId="WW8Num8z3">
    <w:name w:val="WW8Num8z3"/>
    <w:uiPriority w:val="99"/>
    <w:rsid w:val="007C28CD"/>
    <w:rPr>
      <w:rFonts w:ascii="Symbol" w:hAnsi="Symbol"/>
    </w:rPr>
  </w:style>
  <w:style w:type="character" w:customStyle="1" w:styleId="WW8Num12z0">
    <w:name w:val="WW8Num12z0"/>
    <w:uiPriority w:val="99"/>
    <w:rsid w:val="007C28CD"/>
    <w:rPr>
      <w:rFonts w:ascii="Times New Roman" w:hAnsi="Times New Roman"/>
    </w:rPr>
  </w:style>
  <w:style w:type="character" w:customStyle="1" w:styleId="WW8Num12z1">
    <w:name w:val="WW8Num12z1"/>
    <w:uiPriority w:val="99"/>
    <w:rsid w:val="007C28CD"/>
    <w:rPr>
      <w:rFonts w:ascii="Courier New" w:hAnsi="Courier New"/>
    </w:rPr>
  </w:style>
  <w:style w:type="character" w:customStyle="1" w:styleId="WW8Num12z2">
    <w:name w:val="WW8Num12z2"/>
    <w:uiPriority w:val="99"/>
    <w:rsid w:val="007C28CD"/>
    <w:rPr>
      <w:rFonts w:ascii="Wingdings" w:hAnsi="Wingdings"/>
    </w:rPr>
  </w:style>
  <w:style w:type="character" w:customStyle="1" w:styleId="WW8Num12z3">
    <w:name w:val="WW8Num12z3"/>
    <w:uiPriority w:val="99"/>
    <w:rsid w:val="007C28CD"/>
    <w:rPr>
      <w:rFonts w:ascii="Symbol" w:hAnsi="Symbol"/>
    </w:rPr>
  </w:style>
  <w:style w:type="character" w:customStyle="1" w:styleId="WW8Num16z0">
    <w:name w:val="WW8Num16z0"/>
    <w:uiPriority w:val="99"/>
    <w:rsid w:val="007C28CD"/>
    <w:rPr>
      <w:rFonts w:ascii="Times New Roman" w:hAnsi="Times New Roman"/>
    </w:rPr>
  </w:style>
  <w:style w:type="character" w:customStyle="1" w:styleId="WW8Num16z1">
    <w:name w:val="WW8Num16z1"/>
    <w:uiPriority w:val="99"/>
    <w:rsid w:val="007C28CD"/>
    <w:rPr>
      <w:rFonts w:ascii="Courier New" w:hAnsi="Courier New"/>
    </w:rPr>
  </w:style>
  <w:style w:type="character" w:customStyle="1" w:styleId="WW8Num16z2">
    <w:name w:val="WW8Num16z2"/>
    <w:uiPriority w:val="99"/>
    <w:rsid w:val="007C28CD"/>
    <w:rPr>
      <w:rFonts w:ascii="Wingdings" w:hAnsi="Wingdings"/>
    </w:rPr>
  </w:style>
  <w:style w:type="character" w:customStyle="1" w:styleId="WW8Num16z3">
    <w:name w:val="WW8Num16z3"/>
    <w:uiPriority w:val="99"/>
    <w:rsid w:val="007C28CD"/>
    <w:rPr>
      <w:rFonts w:ascii="Symbol" w:hAnsi="Symbol"/>
    </w:rPr>
  </w:style>
  <w:style w:type="character" w:customStyle="1" w:styleId="27">
    <w:name w:val="Основной шрифт абзаца2"/>
    <w:uiPriority w:val="99"/>
    <w:rsid w:val="007C28CD"/>
  </w:style>
  <w:style w:type="character" w:customStyle="1" w:styleId="WW8Num1z1">
    <w:name w:val="WW8Num1z1"/>
    <w:uiPriority w:val="99"/>
    <w:rsid w:val="007C28CD"/>
    <w:rPr>
      <w:rFonts w:ascii="Courier New" w:hAnsi="Courier New"/>
    </w:rPr>
  </w:style>
  <w:style w:type="character" w:customStyle="1" w:styleId="WW8Num1z2">
    <w:name w:val="WW8Num1z2"/>
    <w:uiPriority w:val="99"/>
    <w:rsid w:val="007C28CD"/>
    <w:rPr>
      <w:rFonts w:ascii="Wingdings" w:hAnsi="Wingdings"/>
    </w:rPr>
  </w:style>
  <w:style w:type="character" w:customStyle="1" w:styleId="WW8Num1z3">
    <w:name w:val="WW8Num1z3"/>
    <w:uiPriority w:val="99"/>
    <w:rsid w:val="007C28CD"/>
    <w:rPr>
      <w:rFonts w:ascii="Symbol" w:hAnsi="Symbol"/>
    </w:rPr>
  </w:style>
  <w:style w:type="character" w:customStyle="1" w:styleId="WW8Num2z1">
    <w:name w:val="WW8Num2z1"/>
    <w:uiPriority w:val="99"/>
    <w:rsid w:val="007C28CD"/>
    <w:rPr>
      <w:rFonts w:ascii="Courier New" w:hAnsi="Courier New"/>
    </w:rPr>
  </w:style>
  <w:style w:type="character" w:customStyle="1" w:styleId="WW8Num2z2">
    <w:name w:val="WW8Num2z2"/>
    <w:uiPriority w:val="99"/>
    <w:rsid w:val="007C28CD"/>
    <w:rPr>
      <w:rFonts w:ascii="Wingdings" w:hAnsi="Wingdings"/>
    </w:rPr>
  </w:style>
  <w:style w:type="character" w:customStyle="1" w:styleId="WW8Num2z3">
    <w:name w:val="WW8Num2z3"/>
    <w:uiPriority w:val="99"/>
    <w:rsid w:val="007C28CD"/>
    <w:rPr>
      <w:rFonts w:ascii="Symbol" w:hAnsi="Symbol"/>
    </w:rPr>
  </w:style>
  <w:style w:type="character" w:customStyle="1" w:styleId="WW8Num3z1">
    <w:name w:val="WW8Num3z1"/>
    <w:uiPriority w:val="99"/>
    <w:rsid w:val="007C28CD"/>
    <w:rPr>
      <w:rFonts w:ascii="Courier New" w:hAnsi="Courier New"/>
    </w:rPr>
  </w:style>
  <w:style w:type="character" w:customStyle="1" w:styleId="WW8Num3z2">
    <w:name w:val="WW8Num3z2"/>
    <w:uiPriority w:val="99"/>
    <w:rsid w:val="007C28CD"/>
    <w:rPr>
      <w:rFonts w:ascii="Wingdings" w:hAnsi="Wingdings"/>
    </w:rPr>
  </w:style>
  <w:style w:type="character" w:customStyle="1" w:styleId="WW8Num3z3">
    <w:name w:val="WW8Num3z3"/>
    <w:uiPriority w:val="99"/>
    <w:rsid w:val="007C28CD"/>
    <w:rPr>
      <w:rFonts w:ascii="Symbol" w:hAnsi="Symbol"/>
    </w:rPr>
  </w:style>
  <w:style w:type="character" w:customStyle="1" w:styleId="ad">
    <w:name w:val="Символ нумерации"/>
    <w:uiPriority w:val="99"/>
    <w:rsid w:val="007C28CD"/>
  </w:style>
  <w:style w:type="character" w:customStyle="1" w:styleId="ae">
    <w:name w:val="Символ сноски"/>
    <w:basedOn w:val="27"/>
    <w:uiPriority w:val="99"/>
    <w:rsid w:val="007C28CD"/>
    <w:rPr>
      <w:rFonts w:cs="Times New Roman"/>
      <w:vertAlign w:val="superscript"/>
    </w:rPr>
  </w:style>
  <w:style w:type="character" w:styleId="FootnoteReference">
    <w:name w:val="footnote reference"/>
    <w:basedOn w:val="DefaultParagraphFont"/>
    <w:uiPriority w:val="99"/>
    <w:semiHidden/>
    <w:rsid w:val="007C28CD"/>
    <w:rPr>
      <w:rFonts w:cs="Times New Roman"/>
      <w:vertAlign w:val="superscript"/>
    </w:rPr>
  </w:style>
  <w:style w:type="character" w:customStyle="1" w:styleId="af">
    <w:name w:val="Символы концевой сноски"/>
    <w:uiPriority w:val="99"/>
    <w:rsid w:val="007C28CD"/>
    <w:rPr>
      <w:vertAlign w:val="superscript"/>
    </w:rPr>
  </w:style>
  <w:style w:type="character" w:customStyle="1" w:styleId="WW-">
    <w:name w:val="WW-Символы концевой сноски"/>
    <w:uiPriority w:val="99"/>
    <w:rsid w:val="007C28CD"/>
  </w:style>
  <w:style w:type="character" w:customStyle="1" w:styleId="spelle">
    <w:name w:val="spelle"/>
    <w:basedOn w:val="27"/>
    <w:uiPriority w:val="99"/>
    <w:rsid w:val="007C28CD"/>
    <w:rPr>
      <w:rFonts w:cs="Times New Roman"/>
    </w:rPr>
  </w:style>
  <w:style w:type="character" w:customStyle="1" w:styleId="grame">
    <w:name w:val="grame"/>
    <w:basedOn w:val="27"/>
    <w:uiPriority w:val="99"/>
    <w:rsid w:val="007C28CD"/>
    <w:rPr>
      <w:rFonts w:cs="Times New Roman"/>
    </w:rPr>
  </w:style>
  <w:style w:type="character" w:styleId="EndnoteReference">
    <w:name w:val="endnote reference"/>
    <w:basedOn w:val="DefaultParagraphFont"/>
    <w:uiPriority w:val="99"/>
    <w:semiHidden/>
    <w:rsid w:val="007C28CD"/>
    <w:rPr>
      <w:rFonts w:cs="Times New Roman"/>
      <w:vertAlign w:val="superscript"/>
    </w:rPr>
  </w:style>
  <w:style w:type="paragraph" w:customStyle="1" w:styleId="220">
    <w:name w:val="Основной текст с отступом 22"/>
    <w:basedOn w:val="Normal"/>
    <w:uiPriority w:val="99"/>
    <w:rsid w:val="007C28CD"/>
    <w:pPr>
      <w:suppressAutoHyphens/>
      <w:spacing w:after="120" w:line="480" w:lineRule="auto"/>
      <w:ind w:left="283"/>
      <w:jc w:val="left"/>
    </w:pPr>
    <w:rPr>
      <w:rFonts w:eastAsia="Times New Roman"/>
      <w:sz w:val="24"/>
      <w:lang w:eastAsia="ar-SA"/>
    </w:rPr>
  </w:style>
  <w:style w:type="paragraph" w:customStyle="1" w:styleId="212">
    <w:name w:val="Маркированный список 21"/>
    <w:basedOn w:val="Normal"/>
    <w:uiPriority w:val="99"/>
    <w:rsid w:val="007C28CD"/>
    <w:pPr>
      <w:tabs>
        <w:tab w:val="num" w:pos="360"/>
      </w:tabs>
      <w:ind w:left="-283"/>
      <w:jc w:val="left"/>
    </w:pPr>
    <w:rPr>
      <w:rFonts w:eastAsia="Times New Roman"/>
      <w:sz w:val="24"/>
      <w:lang w:eastAsia="ar-SA"/>
    </w:rPr>
  </w:style>
  <w:style w:type="paragraph" w:customStyle="1" w:styleId="BodyText22">
    <w:name w:val="Body Text 22"/>
    <w:basedOn w:val="Normal"/>
    <w:uiPriority w:val="99"/>
    <w:rsid w:val="007C28CD"/>
    <w:rPr>
      <w:rFonts w:eastAsia="Times New Roman"/>
      <w:sz w:val="24"/>
      <w:szCs w:val="20"/>
    </w:rPr>
  </w:style>
  <w:style w:type="character" w:customStyle="1" w:styleId="8">
    <w:name w:val="Основной текст (8)"/>
    <w:basedOn w:val="DefaultParagraphFont"/>
    <w:link w:val="81"/>
    <w:uiPriority w:val="99"/>
    <w:locked/>
    <w:rsid w:val="007C28CD"/>
    <w:rPr>
      <w:rFonts w:cs="Times New Roman"/>
      <w:b/>
      <w:bCs/>
      <w:sz w:val="24"/>
      <w:szCs w:val="24"/>
      <w:shd w:val="clear" w:color="auto" w:fill="FFFFFF"/>
    </w:rPr>
  </w:style>
  <w:style w:type="paragraph" w:customStyle="1" w:styleId="81">
    <w:name w:val="Основной текст (8)1"/>
    <w:basedOn w:val="Normal"/>
    <w:link w:val="8"/>
    <w:uiPriority w:val="99"/>
    <w:rsid w:val="007C28CD"/>
    <w:pPr>
      <w:shd w:val="clear" w:color="auto" w:fill="FFFFFF"/>
      <w:spacing w:before="360" w:line="274" w:lineRule="exact"/>
      <w:jc w:val="center"/>
    </w:pPr>
    <w:rPr>
      <w:rFonts w:ascii="Calibri" w:hAnsi="Calibri"/>
      <w:b/>
      <w:bCs/>
      <w:sz w:val="24"/>
      <w:lang w:eastAsia="en-US"/>
    </w:rPr>
  </w:style>
  <w:style w:type="character" w:customStyle="1" w:styleId="ConsPlusNormal2">
    <w:name w:val="ConsPlusNormal Знак Знак"/>
    <w:basedOn w:val="DefaultParagraphFont"/>
    <w:uiPriority w:val="99"/>
    <w:rsid w:val="007C28CD"/>
    <w:rPr>
      <w:rFonts w:ascii="Arial" w:hAnsi="Arial" w:cs="Arial"/>
      <w:lang w:val="ru-RU" w:eastAsia="ru-RU" w:bidi="ar-SA"/>
    </w:rPr>
  </w:style>
  <w:style w:type="paragraph" w:customStyle="1" w:styleId="221">
    <w:name w:val="Основной текст 22"/>
    <w:basedOn w:val="Normal"/>
    <w:uiPriority w:val="99"/>
    <w:rsid w:val="007C28CD"/>
    <w:pPr>
      <w:overflowPunct w:val="0"/>
      <w:autoSpaceDE w:val="0"/>
      <w:autoSpaceDN w:val="0"/>
      <w:adjustRightInd w:val="0"/>
      <w:ind w:firstLine="709"/>
      <w:textAlignment w:val="baseline"/>
    </w:pPr>
    <w:rPr>
      <w:rFonts w:eastAsia="Times New Roman"/>
      <w:szCs w:val="20"/>
    </w:rPr>
  </w:style>
  <w:style w:type="character" w:customStyle="1" w:styleId="222">
    <w:name w:val="Заголовок 2 Знак2 Знак Знак"/>
    <w:aliases w:val="Заголовок 2 Знак Знак Знак Знак Знак Знак Знак Знак1 Знак Знак Знак"/>
    <w:basedOn w:val="DefaultParagraphFont"/>
    <w:uiPriority w:val="99"/>
    <w:rsid w:val="007C28CD"/>
    <w:rPr>
      <w:rFonts w:ascii="Arial" w:hAnsi="Arial" w:cs="Arial"/>
      <w:b/>
      <w:bCs/>
      <w:i/>
      <w:iCs/>
      <w:color w:val="000000"/>
      <w:kern w:val="28"/>
      <w:sz w:val="28"/>
      <w:szCs w:val="28"/>
      <w:lang w:val="ru-RU" w:eastAsia="ru-RU" w:bidi="ar-SA"/>
    </w:rPr>
  </w:style>
  <w:style w:type="character" w:customStyle="1" w:styleId="190">
    <w:name w:val="Знак19 Знак Знак"/>
    <w:basedOn w:val="DefaultParagraphFont"/>
    <w:uiPriority w:val="99"/>
    <w:rsid w:val="007C28CD"/>
    <w:rPr>
      <w:rFonts w:cs="Times New Roman"/>
      <w:b/>
      <w:bCs/>
      <w:sz w:val="28"/>
      <w:szCs w:val="28"/>
      <w:lang w:val="ru-RU" w:eastAsia="ru-RU" w:bidi="ar-SA"/>
    </w:rPr>
  </w:style>
  <w:style w:type="paragraph" w:customStyle="1" w:styleId="msonospacing0">
    <w:name w:val="msonospacing"/>
    <w:basedOn w:val="Normal"/>
    <w:uiPriority w:val="99"/>
    <w:rsid w:val="007C28CD"/>
    <w:pPr>
      <w:jc w:val="left"/>
    </w:pPr>
    <w:rPr>
      <w:rFonts w:ascii="Calibri" w:eastAsia="Times New Roman" w:hAnsi="Calibri"/>
      <w:sz w:val="22"/>
      <w:szCs w:val="22"/>
    </w:rPr>
  </w:style>
  <w:style w:type="paragraph" w:customStyle="1" w:styleId="S2">
    <w:name w:val="S_Заголовок 2 Знак"/>
    <w:basedOn w:val="Heading2"/>
    <w:link w:val="S20"/>
    <w:autoRedefine/>
    <w:uiPriority w:val="99"/>
    <w:rsid w:val="007C28CD"/>
    <w:pPr>
      <w:keepNext w:val="0"/>
      <w:keepLines w:val="0"/>
      <w:spacing w:before="0"/>
      <w:ind w:left="709"/>
      <w:jc w:val="left"/>
    </w:pPr>
    <w:rPr>
      <w:rFonts w:ascii="Times New Roman" w:hAnsi="Times New Roman"/>
      <w:bCs w:val="0"/>
      <w:color w:val="auto"/>
      <w:szCs w:val="28"/>
    </w:rPr>
  </w:style>
  <w:style w:type="character" w:customStyle="1" w:styleId="S20">
    <w:name w:val="S_Заголовок 2 Знак Знак"/>
    <w:basedOn w:val="DefaultParagraphFont"/>
    <w:link w:val="S2"/>
    <w:uiPriority w:val="99"/>
    <w:locked/>
    <w:rsid w:val="007C28CD"/>
    <w:rPr>
      <w:rFonts w:ascii="Times New Roman" w:hAnsi="Times New Roman" w:cs="Times New Roman"/>
      <w:b/>
      <w:sz w:val="28"/>
      <w:szCs w:val="28"/>
      <w:lang w:eastAsia="ru-RU"/>
    </w:rPr>
  </w:style>
  <w:style w:type="paragraph" w:customStyle="1" w:styleId="28">
    <w:name w:val="Заголовок 2 нов"/>
    <w:basedOn w:val="Heading2"/>
    <w:link w:val="29"/>
    <w:autoRedefine/>
    <w:uiPriority w:val="99"/>
    <w:rsid w:val="007C28CD"/>
    <w:pPr>
      <w:keepNext w:val="0"/>
      <w:keepLines w:val="0"/>
      <w:spacing w:before="0"/>
      <w:ind w:firstLine="360"/>
    </w:pPr>
    <w:rPr>
      <w:rFonts w:ascii="Times New Roman" w:hAnsi="Times New Roman"/>
      <w:b w:val="0"/>
      <w:iCs/>
      <w:color w:val="auto"/>
      <w:sz w:val="24"/>
      <w:szCs w:val="24"/>
    </w:rPr>
  </w:style>
  <w:style w:type="character" w:customStyle="1" w:styleId="29">
    <w:name w:val="Заголовок 2 нов Знак"/>
    <w:basedOn w:val="DefaultParagraphFont"/>
    <w:link w:val="28"/>
    <w:uiPriority w:val="99"/>
    <w:locked/>
    <w:rsid w:val="007C28CD"/>
    <w:rPr>
      <w:rFonts w:ascii="Times New Roman" w:hAnsi="Times New Roman" w:cs="Times New Roman"/>
      <w:bCs/>
      <w:iCs/>
      <w:sz w:val="24"/>
      <w:szCs w:val="24"/>
      <w:lang w:eastAsia="ru-RU"/>
    </w:rPr>
  </w:style>
  <w:style w:type="paragraph" w:customStyle="1" w:styleId="33">
    <w:name w:val="Обычный3"/>
    <w:uiPriority w:val="99"/>
    <w:rsid w:val="007C28CD"/>
    <w:rPr>
      <w:rFonts w:ascii="Times New Roman" w:eastAsia="Times New Roman" w:hAnsi="Times New Roman"/>
    </w:rPr>
  </w:style>
  <w:style w:type="paragraph" w:customStyle="1" w:styleId="41">
    <w:name w:val="Обычный4"/>
    <w:uiPriority w:val="99"/>
    <w:rsid w:val="00013CEB"/>
    <w:rPr>
      <w:rFonts w:ascii="Times New Roman" w:eastAsia="Times New Roman" w:hAnsi="Times New Roman"/>
      <w:szCs w:val="20"/>
    </w:rPr>
  </w:style>
  <w:style w:type="paragraph" w:customStyle="1" w:styleId="af0">
    <w:name w:val="Основное"/>
    <w:autoRedefine/>
    <w:uiPriority w:val="99"/>
    <w:rsid w:val="00FD5690"/>
    <w:pPr>
      <w:ind w:firstLine="709"/>
      <w:jc w:val="both"/>
    </w:pPr>
    <w:rPr>
      <w:rFonts w:ascii="Bookman Old Style" w:eastAsia="Times New Roman" w:hAnsi="Bookman Old Style"/>
      <w:bCs/>
      <w:color w:val="000000"/>
      <w:kern w:val="28"/>
      <w:sz w:val="24"/>
      <w:szCs w:val="32"/>
    </w:rPr>
  </w:style>
  <w:style w:type="paragraph" w:customStyle="1" w:styleId="Normal2">
    <w:name w:val="Normal Знак Знак Знак Знак Знак Знак"/>
    <w:link w:val="Normal3"/>
    <w:uiPriority w:val="99"/>
    <w:rsid w:val="00FD5690"/>
    <w:pPr>
      <w:spacing w:before="100" w:after="100"/>
      <w:jc w:val="both"/>
    </w:pPr>
    <w:rPr>
      <w:rFonts w:ascii="Times New Roman" w:eastAsia="Times New Roman" w:hAnsi="Times New Roman"/>
      <w:sz w:val="24"/>
      <w:szCs w:val="24"/>
    </w:rPr>
  </w:style>
  <w:style w:type="character" w:customStyle="1" w:styleId="Normal3">
    <w:name w:val="Normal Знак Знак Знак Знак Знак Знак Знак"/>
    <w:basedOn w:val="DefaultParagraphFont"/>
    <w:link w:val="Normal2"/>
    <w:uiPriority w:val="99"/>
    <w:locked/>
    <w:rsid w:val="00FD5690"/>
    <w:rPr>
      <w:rFonts w:ascii="Times New Roman" w:hAnsi="Times New Roman" w:cs="Times New Roman"/>
      <w:sz w:val="24"/>
      <w:szCs w:val="24"/>
      <w:lang w:val="ru-RU" w:eastAsia="ru-RU" w:bidi="ar-SA"/>
    </w:rPr>
  </w:style>
  <w:style w:type="paragraph" w:customStyle="1" w:styleId="bodytext0">
    <w:name w:val="body text"/>
    <w:basedOn w:val="Normal"/>
    <w:uiPriority w:val="99"/>
    <w:rsid w:val="00FD5690"/>
    <w:pPr>
      <w:spacing w:before="60" w:after="60"/>
      <w:ind w:firstLine="567"/>
    </w:pPr>
    <w:rPr>
      <w:rFonts w:ascii="Arial" w:eastAsia="Times New Roman" w:hAnsi="Arial"/>
      <w:sz w:val="22"/>
      <w:szCs w:val="20"/>
      <w:lang w:val="en-US"/>
    </w:rPr>
  </w:style>
  <w:style w:type="paragraph" w:customStyle="1" w:styleId="Normal4">
    <w:name w:val="Normal Знак Знак"/>
    <w:uiPriority w:val="99"/>
    <w:rsid w:val="00FD5690"/>
    <w:pPr>
      <w:snapToGrid w:val="0"/>
      <w:spacing w:before="100" w:after="100"/>
      <w:jc w:val="both"/>
    </w:pPr>
    <w:rPr>
      <w:rFonts w:ascii="Times New Roman" w:eastAsia="Times New Roman" w:hAnsi="Times New Roman"/>
      <w:sz w:val="24"/>
      <w:szCs w:val="20"/>
    </w:rPr>
  </w:style>
  <w:style w:type="paragraph" w:customStyle="1" w:styleId="pcss">
    <w:name w:val="pcss"/>
    <w:basedOn w:val="Normal"/>
    <w:uiPriority w:val="99"/>
    <w:rsid w:val="00FD5690"/>
    <w:pPr>
      <w:spacing w:before="100" w:beforeAutospacing="1" w:after="100" w:afterAutospacing="1"/>
      <w:ind w:firstLine="720"/>
      <w:jc w:val="left"/>
    </w:pPr>
    <w:rPr>
      <w:rFonts w:ascii="Verdana" w:eastAsia="Times New Roman" w:hAnsi="Verdana"/>
      <w:sz w:val="18"/>
      <w:szCs w:val="18"/>
    </w:rPr>
  </w:style>
  <w:style w:type="table" w:styleId="TableProfessional">
    <w:name w:val="Table Professional"/>
    <w:basedOn w:val="TableNormal"/>
    <w:uiPriority w:val="99"/>
    <w:rsid w:val="00FD569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Iauiue">
    <w:name w:val="Iau?iue"/>
    <w:uiPriority w:val="99"/>
    <w:rsid w:val="00FD5690"/>
    <w:pPr>
      <w:widowControl w:val="0"/>
      <w:autoSpaceDE w:val="0"/>
      <w:autoSpaceDN w:val="0"/>
      <w:adjustRightInd w:val="0"/>
    </w:pPr>
    <w:rPr>
      <w:rFonts w:ascii="Times New Roman" w:eastAsia="Times New Roman" w:hAnsi="Times New Roman"/>
      <w:sz w:val="20"/>
      <w:szCs w:val="20"/>
    </w:rPr>
  </w:style>
  <w:style w:type="character" w:customStyle="1" w:styleId="Normal20">
    <w:name w:val="Normal Знак Знак2"/>
    <w:basedOn w:val="DefaultParagraphFont"/>
    <w:uiPriority w:val="99"/>
    <w:rsid w:val="00FD5690"/>
    <w:rPr>
      <w:rFonts w:cs="Times New Roman"/>
      <w:sz w:val="24"/>
      <w:szCs w:val="24"/>
      <w:lang w:val="ru-RU" w:eastAsia="ru-RU" w:bidi="ar-SA"/>
    </w:rPr>
  </w:style>
  <w:style w:type="paragraph" w:customStyle="1" w:styleId="120">
    <w:name w:val="Стиль 12 пт"/>
    <w:basedOn w:val="Normal"/>
    <w:uiPriority w:val="99"/>
    <w:rsid w:val="00FD5690"/>
    <w:pPr>
      <w:spacing w:before="120"/>
      <w:ind w:firstLine="709"/>
    </w:pPr>
    <w:rPr>
      <w:rFonts w:eastAsia="Times New Roman"/>
      <w:sz w:val="26"/>
    </w:rPr>
  </w:style>
  <w:style w:type="paragraph" w:customStyle="1" w:styleId="af1">
    <w:name w:val="список"/>
    <w:basedOn w:val="Normal"/>
    <w:uiPriority w:val="99"/>
    <w:rsid w:val="00FD5690"/>
    <w:pPr>
      <w:tabs>
        <w:tab w:val="num" w:pos="360"/>
        <w:tab w:val="left" w:pos="2410"/>
      </w:tabs>
    </w:pPr>
    <w:rPr>
      <w:rFonts w:eastAsia="Times New Roman"/>
      <w:sz w:val="22"/>
      <w:szCs w:val="22"/>
    </w:rPr>
  </w:style>
  <w:style w:type="paragraph" w:customStyle="1" w:styleId="af2">
    <w:name w:val="Названия таблиц Знак Знак"/>
    <w:basedOn w:val="Normal"/>
    <w:link w:val="af3"/>
    <w:autoRedefine/>
    <w:uiPriority w:val="99"/>
    <w:rsid w:val="00FD5690"/>
    <w:pPr>
      <w:suppressAutoHyphens/>
      <w:spacing w:before="20" w:after="60"/>
      <w:jc w:val="center"/>
    </w:pPr>
    <w:rPr>
      <w:rFonts w:ascii="Bookman Old Style" w:eastAsia="Times New Roman" w:hAnsi="Bookman Old Style"/>
      <w:b/>
      <w:color w:val="000000"/>
      <w:sz w:val="24"/>
    </w:rPr>
  </w:style>
  <w:style w:type="character" w:customStyle="1" w:styleId="af3">
    <w:name w:val="Названия таблиц Знак Знак Знак"/>
    <w:basedOn w:val="DefaultParagraphFont"/>
    <w:link w:val="af2"/>
    <w:uiPriority w:val="99"/>
    <w:locked/>
    <w:rsid w:val="00FD5690"/>
    <w:rPr>
      <w:rFonts w:ascii="Bookman Old Style" w:hAnsi="Bookman Old Style" w:cs="Times New Roman"/>
      <w:b/>
      <w:color w:val="000000"/>
      <w:sz w:val="24"/>
      <w:szCs w:val="24"/>
      <w:lang w:eastAsia="ru-RU"/>
    </w:rPr>
  </w:style>
  <w:style w:type="table" w:customStyle="1" w:styleId="1a">
    <w:name w:val="Стандарт1"/>
    <w:basedOn w:val="TableSimple1"/>
    <w:uiPriority w:val="99"/>
    <w:rsid w:val="00FD5690"/>
    <w:pPr>
      <w:ind w:firstLine="397"/>
      <w:jc w:val="both"/>
    </w:pPr>
    <w:rPr>
      <w:rFonts w:ascii="Arial" w:hAnsi="Arial"/>
      <w:lang w:val="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Arial" w:hAnsi="Arial" w:cs="Times New Roman"/>
        <w:i/>
        <w:sz w:val="20"/>
      </w:rPr>
      <w:tblPr/>
      <w:tcPr>
        <w:tcBorders>
          <w:bottom w:val="single" w:sz="6" w:space="0" w:color="auto"/>
          <w:tl2br w:val="none" w:sz="0" w:space="0" w:color="auto"/>
          <w:tr2bl w:val="none" w:sz="0" w:space="0" w:color="auto"/>
        </w:tcBorders>
        <w:shd w:val="clear" w:color="auto" w:fill="auto"/>
      </w:tcPr>
    </w:tblStylePr>
    <w:tblStylePr w:type="lastRow">
      <w:rPr>
        <w:rFonts w:cs="Times New Roman"/>
      </w:rPr>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uiPriority w:val="99"/>
    <w:rsid w:val="00FD569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af4">
    <w:name w:val="Заголовок_таблицы"/>
    <w:basedOn w:val="Normal"/>
    <w:uiPriority w:val="99"/>
    <w:rsid w:val="00FD5690"/>
    <w:pPr>
      <w:jc w:val="center"/>
    </w:pPr>
    <w:rPr>
      <w:rFonts w:ascii="Arial" w:eastAsia="Times New Roman" w:hAnsi="Arial"/>
      <w:b/>
      <w:i/>
      <w:sz w:val="18"/>
      <w:szCs w:val="22"/>
    </w:rPr>
  </w:style>
  <w:style w:type="paragraph" w:customStyle="1" w:styleId="Normal5">
    <w:name w:val="Normal Знак Знак Знак"/>
    <w:uiPriority w:val="99"/>
    <w:rsid w:val="00FD5690"/>
    <w:pPr>
      <w:spacing w:before="100" w:after="100"/>
      <w:jc w:val="both"/>
    </w:pPr>
    <w:rPr>
      <w:rFonts w:ascii="Times New Roman" w:eastAsia="Times New Roman" w:hAnsi="Times New Roman"/>
      <w:sz w:val="24"/>
      <w:szCs w:val="24"/>
    </w:rPr>
  </w:style>
  <w:style w:type="paragraph" w:customStyle="1" w:styleId="af5">
    <w:name w:val="Текст акта"/>
    <w:uiPriority w:val="99"/>
    <w:rsid w:val="00FD5690"/>
    <w:pPr>
      <w:widowControl w:val="0"/>
      <w:ind w:firstLine="709"/>
      <w:jc w:val="both"/>
    </w:pPr>
    <w:rPr>
      <w:rFonts w:ascii="Times New Roman" w:eastAsia="Times New Roman" w:hAnsi="Times New Roman"/>
      <w:sz w:val="28"/>
      <w:szCs w:val="24"/>
    </w:rPr>
  </w:style>
  <w:style w:type="paragraph" w:customStyle="1" w:styleId="Normal6">
    <w:name w:val="Стиль Normal + полужирный"/>
    <w:basedOn w:val="Normal"/>
    <w:uiPriority w:val="99"/>
    <w:rsid w:val="00FD5690"/>
    <w:pPr>
      <w:ind w:left="-113" w:right="-113"/>
      <w:jc w:val="center"/>
    </w:pPr>
    <w:rPr>
      <w:rFonts w:eastAsia="Times New Roman"/>
      <w:b/>
      <w:bCs/>
      <w:sz w:val="20"/>
      <w:szCs w:val="20"/>
    </w:rPr>
  </w:style>
  <w:style w:type="paragraph" w:customStyle="1" w:styleId="xl24">
    <w:name w:val="xl24"/>
    <w:basedOn w:val="Normal"/>
    <w:uiPriority w:val="99"/>
    <w:rsid w:val="00FD5690"/>
    <w:pPr>
      <w:spacing w:before="100" w:beforeAutospacing="1" w:after="100" w:afterAutospacing="1"/>
      <w:jc w:val="center"/>
    </w:pPr>
    <w:rPr>
      <w:rFonts w:eastAsia="Times New Roman"/>
      <w:sz w:val="24"/>
    </w:rPr>
  </w:style>
  <w:style w:type="paragraph" w:customStyle="1" w:styleId="xl25">
    <w:name w:val="xl25"/>
    <w:basedOn w:val="Normal"/>
    <w:uiPriority w:val="99"/>
    <w:rsid w:val="00FD5690"/>
    <w:pPr>
      <w:pBdr>
        <w:left w:val="single" w:sz="4" w:space="0" w:color="auto"/>
        <w:right w:val="single" w:sz="4" w:space="0" w:color="auto"/>
      </w:pBdr>
      <w:spacing w:before="100" w:beforeAutospacing="1" w:after="100" w:afterAutospacing="1"/>
      <w:jc w:val="left"/>
    </w:pPr>
    <w:rPr>
      <w:rFonts w:eastAsia="Times New Roman"/>
      <w:sz w:val="24"/>
    </w:rPr>
  </w:style>
  <w:style w:type="paragraph" w:customStyle="1" w:styleId="style1">
    <w:name w:val="style1"/>
    <w:basedOn w:val="Normal"/>
    <w:uiPriority w:val="99"/>
    <w:rsid w:val="00FD5690"/>
    <w:pPr>
      <w:spacing w:before="100" w:beforeAutospacing="1" w:after="100" w:afterAutospacing="1"/>
      <w:jc w:val="left"/>
    </w:pPr>
    <w:rPr>
      <w:rFonts w:ascii="Arial" w:eastAsia="Times New Roman" w:hAnsi="Arial" w:cs="Arial"/>
      <w:sz w:val="24"/>
    </w:rPr>
  </w:style>
  <w:style w:type="paragraph" w:customStyle="1" w:styleId="textn">
    <w:name w:val="textn"/>
    <w:basedOn w:val="Normal"/>
    <w:uiPriority w:val="99"/>
    <w:rsid w:val="00FD5690"/>
    <w:pPr>
      <w:spacing w:before="100" w:beforeAutospacing="1" w:after="100" w:afterAutospacing="1"/>
      <w:jc w:val="left"/>
    </w:pPr>
    <w:rPr>
      <w:rFonts w:eastAsia="Times New Roman"/>
      <w:sz w:val="24"/>
    </w:rPr>
  </w:style>
  <w:style w:type="paragraph" w:customStyle="1" w:styleId="121">
    <w:name w:val="Стиль 12 пт Знак Знак Знак Знак"/>
    <w:basedOn w:val="Normal"/>
    <w:link w:val="122"/>
    <w:uiPriority w:val="99"/>
    <w:rsid w:val="00FD5690"/>
    <w:pPr>
      <w:spacing w:before="120"/>
      <w:ind w:firstLine="709"/>
    </w:pPr>
    <w:rPr>
      <w:rFonts w:eastAsia="Times New Roman"/>
      <w:color w:val="000000"/>
      <w:sz w:val="26"/>
    </w:rPr>
  </w:style>
  <w:style w:type="character" w:customStyle="1" w:styleId="122">
    <w:name w:val="Стиль 12 пт Знак Знак Знак Знак Знак"/>
    <w:basedOn w:val="DefaultParagraphFont"/>
    <w:link w:val="121"/>
    <w:uiPriority w:val="99"/>
    <w:locked/>
    <w:rsid w:val="00FD5690"/>
    <w:rPr>
      <w:rFonts w:ascii="Times New Roman" w:hAnsi="Times New Roman" w:cs="Times New Roman"/>
      <w:color w:val="000000"/>
      <w:sz w:val="24"/>
      <w:szCs w:val="24"/>
      <w:lang w:eastAsia="ru-RU"/>
    </w:rPr>
  </w:style>
  <w:style w:type="paragraph" w:customStyle="1" w:styleId="af6">
    <w:name w:val="Текст письма"/>
    <w:basedOn w:val="Normal"/>
    <w:uiPriority w:val="99"/>
    <w:rsid w:val="00FD5690"/>
    <w:pPr>
      <w:spacing w:line="360" w:lineRule="exact"/>
      <w:ind w:firstLine="709"/>
    </w:pPr>
    <w:rPr>
      <w:rFonts w:eastAsia="Times New Roman"/>
    </w:rPr>
  </w:style>
  <w:style w:type="paragraph" w:styleId="EndnoteText">
    <w:name w:val="endnote text"/>
    <w:basedOn w:val="Normal"/>
    <w:link w:val="EndnoteTextChar"/>
    <w:uiPriority w:val="99"/>
    <w:semiHidden/>
    <w:rsid w:val="00FD5690"/>
    <w:pPr>
      <w:jc w:val="left"/>
    </w:pPr>
    <w:rPr>
      <w:rFonts w:eastAsia="Times New Roman"/>
      <w:sz w:val="20"/>
      <w:szCs w:val="20"/>
    </w:rPr>
  </w:style>
  <w:style w:type="character" w:customStyle="1" w:styleId="EndnoteTextChar">
    <w:name w:val="Endnote Text Char"/>
    <w:basedOn w:val="DefaultParagraphFont"/>
    <w:link w:val="EndnoteText"/>
    <w:uiPriority w:val="99"/>
    <w:semiHidden/>
    <w:locked/>
    <w:rsid w:val="00FD5690"/>
    <w:rPr>
      <w:rFonts w:ascii="Times New Roman" w:hAnsi="Times New Roman" w:cs="Times New Roman"/>
      <w:sz w:val="20"/>
      <w:szCs w:val="20"/>
      <w:lang w:eastAsia="ru-RU"/>
    </w:rPr>
  </w:style>
  <w:style w:type="paragraph" w:customStyle="1" w:styleId="af7">
    <w:name w:val="заполнение таблиц"/>
    <w:basedOn w:val="Normal"/>
    <w:uiPriority w:val="99"/>
    <w:rsid w:val="00FD5690"/>
    <w:pPr>
      <w:jc w:val="left"/>
    </w:pPr>
    <w:rPr>
      <w:rFonts w:ascii="Arial" w:eastAsia="Times New Roman" w:hAnsi="Arial"/>
      <w:sz w:val="18"/>
      <w:szCs w:val="22"/>
    </w:rPr>
  </w:style>
  <w:style w:type="table" w:styleId="TableGrid1">
    <w:name w:val="Table Grid 1"/>
    <w:basedOn w:val="TableNormal"/>
    <w:uiPriority w:val="99"/>
    <w:rsid w:val="00FD569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b">
    <w:name w:val="Стиль1"/>
    <w:basedOn w:val="BodyText"/>
    <w:autoRedefine/>
    <w:uiPriority w:val="99"/>
    <w:rsid w:val="00FD5690"/>
    <w:pPr>
      <w:spacing w:after="0"/>
    </w:pPr>
    <w:rPr>
      <w:sz w:val="26"/>
      <w:szCs w:val="20"/>
    </w:rPr>
  </w:style>
  <w:style w:type="paragraph" w:customStyle="1" w:styleId="42">
    <w:name w:val="Стиль4 Знак Знак Знак Знак"/>
    <w:basedOn w:val="BodyTextIndent"/>
    <w:link w:val="43"/>
    <w:uiPriority w:val="99"/>
    <w:rsid w:val="00FD5690"/>
    <w:pPr>
      <w:ind w:firstLine="708"/>
    </w:pPr>
    <w:rPr>
      <w:rFonts w:eastAsia="Times New Roman"/>
      <w:sz w:val="24"/>
    </w:rPr>
  </w:style>
  <w:style w:type="character" w:customStyle="1" w:styleId="43">
    <w:name w:val="Стиль4 Знак Знак Знак Знак Знак"/>
    <w:basedOn w:val="DefaultParagraphFont"/>
    <w:link w:val="42"/>
    <w:uiPriority w:val="99"/>
    <w:locked/>
    <w:rsid w:val="00FD5690"/>
    <w:rPr>
      <w:rFonts w:ascii="Times New Roman" w:hAnsi="Times New Roman" w:cs="Times New Roman"/>
      <w:sz w:val="24"/>
      <w:szCs w:val="24"/>
      <w:lang w:eastAsia="ru-RU"/>
    </w:rPr>
  </w:style>
  <w:style w:type="paragraph" w:customStyle="1" w:styleId="Normal7">
    <w:name w:val="Normal Знак Знак Знак Знак"/>
    <w:uiPriority w:val="99"/>
    <w:rsid w:val="00FD5690"/>
    <w:pPr>
      <w:spacing w:before="100" w:after="100"/>
      <w:jc w:val="both"/>
    </w:pPr>
    <w:rPr>
      <w:rFonts w:ascii="Times New Roman" w:eastAsia="Times New Roman" w:hAnsi="Times New Roman"/>
      <w:sz w:val="24"/>
      <w:szCs w:val="24"/>
    </w:rPr>
  </w:style>
  <w:style w:type="paragraph" w:customStyle="1" w:styleId="51">
    <w:name w:val="Обычный5"/>
    <w:uiPriority w:val="99"/>
    <w:rsid w:val="00FD5690"/>
    <w:rPr>
      <w:rFonts w:ascii="Times New Roman" w:eastAsia="Times New Roman" w:hAnsi="Times New Roman"/>
      <w:szCs w:val="24"/>
    </w:rPr>
  </w:style>
  <w:style w:type="paragraph" w:customStyle="1" w:styleId="af8">
    <w:name w:val="Названия таблиц"/>
    <w:basedOn w:val="Normal"/>
    <w:autoRedefine/>
    <w:uiPriority w:val="99"/>
    <w:rsid w:val="00FD5690"/>
    <w:pPr>
      <w:suppressAutoHyphens/>
      <w:spacing w:before="20" w:after="60"/>
      <w:jc w:val="center"/>
    </w:pPr>
    <w:rPr>
      <w:rFonts w:ascii="Bookman Old Style" w:eastAsia="Times New Roman" w:hAnsi="Bookman Old Style"/>
      <w:b/>
      <w:color w:val="000000"/>
      <w:sz w:val="24"/>
    </w:rPr>
  </w:style>
  <w:style w:type="paragraph" w:customStyle="1" w:styleId="123">
    <w:name w:val="Стиль 12 пт Знак Знак"/>
    <w:basedOn w:val="Normal"/>
    <w:uiPriority w:val="99"/>
    <w:rsid w:val="00FD5690"/>
    <w:pPr>
      <w:spacing w:before="120"/>
      <w:ind w:firstLine="709"/>
    </w:pPr>
    <w:rPr>
      <w:rFonts w:eastAsia="Times New Roman"/>
      <w:color w:val="000000"/>
      <w:sz w:val="26"/>
    </w:rPr>
  </w:style>
  <w:style w:type="paragraph" w:customStyle="1" w:styleId="44">
    <w:name w:val="Стиль4 Знак Знак"/>
    <w:basedOn w:val="BodyTextIndent"/>
    <w:uiPriority w:val="99"/>
    <w:rsid w:val="00FD5690"/>
    <w:pPr>
      <w:ind w:firstLine="708"/>
    </w:pPr>
    <w:rPr>
      <w:rFonts w:eastAsia="Times New Roman"/>
      <w:sz w:val="24"/>
    </w:rPr>
  </w:style>
  <w:style w:type="paragraph" w:customStyle="1" w:styleId="45">
    <w:name w:val="Стиль4"/>
    <w:basedOn w:val="BodyTextIndent"/>
    <w:uiPriority w:val="99"/>
    <w:rsid w:val="00FD5690"/>
    <w:pPr>
      <w:ind w:firstLine="708"/>
    </w:pPr>
    <w:rPr>
      <w:rFonts w:eastAsia="Times New Roman"/>
      <w:sz w:val="24"/>
    </w:rPr>
  </w:style>
  <w:style w:type="paragraph" w:customStyle="1" w:styleId="af9">
    <w:name w:val="Знак Знак Знак Знак Знак Знак Знак Знак Знак Знак Знак Знак Знак"/>
    <w:basedOn w:val="Normal"/>
    <w:uiPriority w:val="99"/>
    <w:rsid w:val="00FD5690"/>
    <w:pPr>
      <w:jc w:val="left"/>
    </w:pPr>
    <w:rPr>
      <w:rFonts w:ascii="Verdana" w:eastAsia="Times New Roman" w:hAnsi="Verdana" w:cs="Verdana"/>
      <w:sz w:val="20"/>
      <w:szCs w:val="20"/>
      <w:lang w:val="en-US" w:eastAsia="en-US"/>
    </w:rPr>
  </w:style>
  <w:style w:type="character" w:customStyle="1" w:styleId="Normal11">
    <w:name w:val="Normal Знак Знак1"/>
    <w:basedOn w:val="DefaultParagraphFont"/>
    <w:uiPriority w:val="99"/>
    <w:rsid w:val="00FD5690"/>
    <w:rPr>
      <w:rFonts w:cs="Times New Roman"/>
      <w:sz w:val="24"/>
      <w:szCs w:val="24"/>
      <w:lang w:val="ru-RU" w:eastAsia="ru-RU" w:bidi="ar-SA"/>
    </w:rPr>
  </w:style>
  <w:style w:type="paragraph" w:customStyle="1" w:styleId="1c">
    <w:name w:val="Таблица1"/>
    <w:basedOn w:val="Normal"/>
    <w:autoRedefine/>
    <w:uiPriority w:val="99"/>
    <w:rsid w:val="00FD5690"/>
    <w:rPr>
      <w:rFonts w:ascii="Bookman Old Style" w:eastAsia="Times New Roman" w:hAnsi="Bookman Old Style" w:cs="Arial"/>
      <w:iCs/>
      <w:color w:val="000000"/>
      <w:kern w:val="28"/>
      <w:sz w:val="24"/>
    </w:rPr>
  </w:style>
  <w:style w:type="character" w:customStyle="1" w:styleId="FontStyle24">
    <w:name w:val="Font Style24"/>
    <w:basedOn w:val="DefaultParagraphFont"/>
    <w:uiPriority w:val="99"/>
    <w:rsid w:val="00FD5690"/>
    <w:rPr>
      <w:rFonts w:ascii="Times New Roman" w:hAnsi="Times New Roman" w:cs="Times New Roman"/>
      <w:sz w:val="22"/>
      <w:szCs w:val="22"/>
    </w:rPr>
  </w:style>
  <w:style w:type="paragraph" w:customStyle="1" w:styleId="1d">
    <w:name w:val="Знак Знак Знак Знак Знак Знак Знак Знак Знак Знак1"/>
    <w:basedOn w:val="Normal"/>
    <w:uiPriority w:val="99"/>
    <w:rsid w:val="00FD5690"/>
    <w:pPr>
      <w:jc w:val="left"/>
    </w:pPr>
    <w:rPr>
      <w:rFonts w:ascii="Verdana" w:eastAsia="Times New Roman" w:hAnsi="Verdana" w:cs="Verdana"/>
      <w:sz w:val="20"/>
      <w:szCs w:val="20"/>
      <w:lang w:val="en-US" w:eastAsia="en-US"/>
    </w:rPr>
  </w:style>
  <w:style w:type="paragraph" w:customStyle="1" w:styleId="2a">
    <w:name w:val="Знак Знак Знак Знак Знак Знак2 Знак Знак Знак"/>
    <w:basedOn w:val="Normal"/>
    <w:uiPriority w:val="99"/>
    <w:rsid w:val="00FD5690"/>
    <w:pPr>
      <w:jc w:val="left"/>
    </w:pPr>
    <w:rPr>
      <w:rFonts w:ascii="Verdana" w:eastAsia="Times New Roman" w:hAnsi="Verdana" w:cs="Verdana"/>
      <w:sz w:val="20"/>
      <w:szCs w:val="20"/>
      <w:lang w:val="en-US" w:eastAsia="en-US"/>
    </w:rPr>
  </w:style>
  <w:style w:type="character" w:customStyle="1" w:styleId="afa">
    <w:name w:val="Знак Знак Знак Знак Знак Знак Знак Знак"/>
    <w:basedOn w:val="DefaultParagraphFont"/>
    <w:uiPriority w:val="99"/>
    <w:rsid w:val="00FD5690"/>
    <w:rPr>
      <w:rFonts w:cs="Times New Roman"/>
      <w:sz w:val="24"/>
      <w:szCs w:val="24"/>
      <w:lang w:val="ru-RU" w:eastAsia="ru-RU" w:bidi="ar-SA"/>
    </w:rPr>
  </w:style>
  <w:style w:type="paragraph" w:customStyle="1" w:styleId="2b">
    <w:name w:val="Знак Знак Знак Знак Знак Знак2"/>
    <w:aliases w:val="Знак Знак Знак Знак Знак Знак Знак Знак2,Знак Знак Знак Знак Знак Знак Знак Знак Знак Знак Знак Знак Знак Знак1"/>
    <w:basedOn w:val="Normal"/>
    <w:uiPriority w:val="99"/>
    <w:rsid w:val="00FD5690"/>
    <w:pPr>
      <w:jc w:val="left"/>
    </w:pPr>
    <w:rPr>
      <w:rFonts w:ascii="Verdana" w:eastAsia="Times New Roman" w:hAnsi="Verdana" w:cs="Verdana"/>
      <w:sz w:val="20"/>
      <w:szCs w:val="20"/>
      <w:lang w:val="en-US" w:eastAsia="en-US"/>
    </w:rPr>
  </w:style>
  <w:style w:type="character" w:customStyle="1" w:styleId="2c">
    <w:name w:val="Знак Знак Знак Знак Знак Знак Знак2"/>
    <w:aliases w:val="Знак Знак Знак Знак Знак Знак Знак Знак Знак Знак"/>
    <w:basedOn w:val="DefaultParagraphFont"/>
    <w:uiPriority w:val="99"/>
    <w:rsid w:val="00FD5690"/>
    <w:rPr>
      <w:rFonts w:cs="Times New Roman"/>
      <w:sz w:val="24"/>
      <w:szCs w:val="24"/>
      <w:lang w:val="ru-RU" w:eastAsia="ru-RU" w:bidi="ar-SA"/>
    </w:rPr>
  </w:style>
  <w:style w:type="paragraph" w:customStyle="1" w:styleId="1e">
    <w:name w:val="Знак Знак Знак Знак1"/>
    <w:basedOn w:val="Normal"/>
    <w:uiPriority w:val="99"/>
    <w:rsid w:val="00FD5690"/>
    <w:pPr>
      <w:jc w:val="left"/>
    </w:pPr>
    <w:rPr>
      <w:rFonts w:ascii="Verdana" w:eastAsia="Times New Roman" w:hAnsi="Verdana" w:cs="Verdana"/>
      <w:sz w:val="20"/>
      <w:szCs w:val="20"/>
      <w:lang w:val="en-US" w:eastAsia="en-US"/>
    </w:rPr>
  </w:style>
  <w:style w:type="paragraph" w:customStyle="1" w:styleId="34">
    <w:name w:val="Знак3"/>
    <w:basedOn w:val="Normal"/>
    <w:uiPriority w:val="99"/>
    <w:rsid w:val="00FD5690"/>
    <w:pPr>
      <w:jc w:val="left"/>
    </w:pPr>
    <w:rPr>
      <w:rFonts w:ascii="Verdana" w:eastAsia="Times New Roman" w:hAnsi="Verdana" w:cs="Verdana"/>
      <w:sz w:val="20"/>
      <w:szCs w:val="20"/>
      <w:lang w:val="en-US" w:eastAsia="en-US"/>
    </w:rPr>
  </w:style>
  <w:style w:type="paragraph" w:customStyle="1" w:styleId="2d">
    <w:name w:val="Знак Знак Знак Знак Знак Знак2 Знак"/>
    <w:basedOn w:val="Normal"/>
    <w:uiPriority w:val="99"/>
    <w:rsid w:val="00FD5690"/>
    <w:pPr>
      <w:jc w:val="left"/>
    </w:pPr>
    <w:rPr>
      <w:rFonts w:ascii="Verdana" w:eastAsia="Times New Roman" w:hAnsi="Verdana" w:cs="Verdana"/>
      <w:sz w:val="20"/>
      <w:szCs w:val="20"/>
      <w:lang w:val="en-US" w:eastAsia="en-US"/>
    </w:rPr>
  </w:style>
  <w:style w:type="paragraph" w:customStyle="1" w:styleId="afb">
    <w:name w:val="Названия таблиц Знак"/>
    <w:basedOn w:val="Normal"/>
    <w:autoRedefine/>
    <w:uiPriority w:val="99"/>
    <w:rsid w:val="00FD5690"/>
    <w:pPr>
      <w:suppressAutoHyphens/>
      <w:spacing w:before="20" w:after="60"/>
      <w:jc w:val="center"/>
    </w:pPr>
    <w:rPr>
      <w:rFonts w:ascii="Bookman Old Style" w:eastAsia="Times New Roman" w:hAnsi="Bookman Old Style"/>
      <w:b/>
      <w:color w:val="000000"/>
      <w:sz w:val="24"/>
    </w:rPr>
  </w:style>
  <w:style w:type="paragraph" w:customStyle="1" w:styleId="1f">
    <w:name w:val="Знак Знак Знак1 Знак Знак Знак Знак"/>
    <w:basedOn w:val="Normal"/>
    <w:uiPriority w:val="99"/>
    <w:rsid w:val="00FD5690"/>
    <w:pPr>
      <w:jc w:val="left"/>
    </w:pPr>
    <w:rPr>
      <w:rFonts w:ascii="Verdana" w:eastAsia="Times New Roman" w:hAnsi="Verdana" w:cs="Verdana"/>
      <w:sz w:val="20"/>
      <w:szCs w:val="20"/>
      <w:lang w:val="en-US" w:eastAsia="en-US"/>
    </w:rPr>
  </w:style>
  <w:style w:type="paragraph" w:customStyle="1" w:styleId="2e">
    <w:name w:val="Знак Знак Знак2 Знак Знак Знак Знак Знак Знак Знак"/>
    <w:basedOn w:val="Normal"/>
    <w:uiPriority w:val="99"/>
    <w:rsid w:val="00FD5690"/>
    <w:pPr>
      <w:jc w:val="left"/>
    </w:pPr>
    <w:rPr>
      <w:rFonts w:ascii="Verdana" w:eastAsia="Times New Roman" w:hAnsi="Verdana" w:cs="Verdana"/>
      <w:sz w:val="20"/>
      <w:szCs w:val="20"/>
      <w:lang w:val="en-US" w:eastAsia="en-US"/>
    </w:rPr>
  </w:style>
  <w:style w:type="character" w:customStyle="1" w:styleId="2f">
    <w:name w:val="Знак Знак2"/>
    <w:basedOn w:val="DefaultParagraphFont"/>
    <w:uiPriority w:val="99"/>
    <w:rsid w:val="00FD5690"/>
    <w:rPr>
      <w:rFonts w:cs="Times New Roman"/>
      <w:sz w:val="24"/>
      <w:szCs w:val="24"/>
      <w:lang w:val="ru-RU" w:eastAsia="ru-RU" w:bidi="ar-SA"/>
    </w:rPr>
  </w:style>
  <w:style w:type="paragraph" w:customStyle="1" w:styleId="FR3">
    <w:name w:val="FR3"/>
    <w:uiPriority w:val="99"/>
    <w:rsid w:val="00FD5690"/>
    <w:pPr>
      <w:autoSpaceDE w:val="0"/>
      <w:autoSpaceDN w:val="0"/>
      <w:spacing w:line="260" w:lineRule="auto"/>
      <w:ind w:left="40" w:firstLine="280"/>
      <w:jc w:val="both"/>
    </w:pPr>
    <w:rPr>
      <w:rFonts w:ascii="Arial" w:eastAsia="Times New Roman" w:hAnsi="Arial" w:cs="Arial"/>
      <w:sz w:val="18"/>
      <w:szCs w:val="18"/>
    </w:rPr>
  </w:style>
  <w:style w:type="paragraph" w:customStyle="1" w:styleId="1f0">
    <w:name w:val="Знак Знак Знак Знак1 Знак Знак Знак Знак Знак Знак Знак"/>
    <w:basedOn w:val="Normal"/>
    <w:uiPriority w:val="99"/>
    <w:rsid w:val="00FD5690"/>
    <w:pPr>
      <w:jc w:val="left"/>
    </w:pPr>
    <w:rPr>
      <w:rFonts w:ascii="Verdana" w:eastAsia="Times New Roman"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w:basedOn w:val="Normal"/>
    <w:uiPriority w:val="99"/>
    <w:rsid w:val="00FD5690"/>
    <w:pPr>
      <w:jc w:val="left"/>
    </w:pPr>
    <w:rPr>
      <w:rFonts w:ascii="Verdana" w:eastAsia="Times New Roman" w:hAnsi="Verdana" w:cs="Verdana"/>
      <w:sz w:val="20"/>
      <w:szCs w:val="20"/>
      <w:lang w:val="en-US" w:eastAsia="en-US"/>
    </w:rPr>
  </w:style>
  <w:style w:type="character" w:customStyle="1" w:styleId="afd">
    <w:name w:val="Основной текст_"/>
    <w:basedOn w:val="DefaultParagraphFont"/>
    <w:link w:val="1f1"/>
    <w:uiPriority w:val="99"/>
    <w:locked/>
    <w:rsid w:val="00285262"/>
    <w:rPr>
      <w:rFonts w:ascii="Times New Roman" w:hAnsi="Times New Roman" w:cs="Times New Roman"/>
      <w:shd w:val="clear" w:color="auto" w:fill="FFFFFF"/>
    </w:rPr>
  </w:style>
  <w:style w:type="character" w:customStyle="1" w:styleId="46">
    <w:name w:val="Основной текст (4)_"/>
    <w:basedOn w:val="DefaultParagraphFont"/>
    <w:link w:val="47"/>
    <w:uiPriority w:val="99"/>
    <w:locked/>
    <w:rsid w:val="00285262"/>
    <w:rPr>
      <w:rFonts w:ascii="Times New Roman" w:hAnsi="Times New Roman" w:cs="Times New Roman"/>
      <w:sz w:val="35"/>
      <w:szCs w:val="35"/>
      <w:shd w:val="clear" w:color="auto" w:fill="FFFFFF"/>
    </w:rPr>
  </w:style>
  <w:style w:type="character" w:customStyle="1" w:styleId="35">
    <w:name w:val="Основной текст (3)_"/>
    <w:basedOn w:val="DefaultParagraphFont"/>
    <w:link w:val="36"/>
    <w:uiPriority w:val="99"/>
    <w:locked/>
    <w:rsid w:val="00285262"/>
    <w:rPr>
      <w:rFonts w:ascii="Times New Roman" w:hAnsi="Times New Roman" w:cs="Times New Roman"/>
      <w:shd w:val="clear" w:color="auto" w:fill="FFFFFF"/>
    </w:rPr>
  </w:style>
  <w:style w:type="character" w:customStyle="1" w:styleId="6">
    <w:name w:val="Основной текст (6)_"/>
    <w:basedOn w:val="DefaultParagraphFont"/>
    <w:link w:val="60"/>
    <w:uiPriority w:val="99"/>
    <w:locked/>
    <w:rsid w:val="00285262"/>
    <w:rPr>
      <w:rFonts w:ascii="Times New Roman" w:hAnsi="Times New Roman" w:cs="Times New Roman"/>
      <w:sz w:val="8"/>
      <w:szCs w:val="8"/>
      <w:shd w:val="clear" w:color="auto" w:fill="FFFFFF"/>
    </w:rPr>
  </w:style>
  <w:style w:type="character" w:customStyle="1" w:styleId="52">
    <w:name w:val="Основной текст (5)_"/>
    <w:basedOn w:val="DefaultParagraphFont"/>
    <w:link w:val="53"/>
    <w:uiPriority w:val="99"/>
    <w:locked/>
    <w:rsid w:val="00285262"/>
    <w:rPr>
      <w:rFonts w:ascii="Times New Roman" w:hAnsi="Times New Roman" w:cs="Times New Roman"/>
      <w:sz w:val="8"/>
      <w:szCs w:val="8"/>
      <w:shd w:val="clear" w:color="auto" w:fill="FFFFFF"/>
    </w:rPr>
  </w:style>
  <w:style w:type="character" w:customStyle="1" w:styleId="7">
    <w:name w:val="Основной текст (7)_"/>
    <w:basedOn w:val="DefaultParagraphFont"/>
    <w:link w:val="70"/>
    <w:uiPriority w:val="99"/>
    <w:locked/>
    <w:rsid w:val="00285262"/>
    <w:rPr>
      <w:rFonts w:ascii="Times New Roman" w:hAnsi="Times New Roman" w:cs="Times New Roman"/>
      <w:sz w:val="8"/>
      <w:szCs w:val="8"/>
      <w:shd w:val="clear" w:color="auto" w:fill="FFFFFF"/>
    </w:rPr>
  </w:style>
  <w:style w:type="paragraph" w:customStyle="1" w:styleId="1f1">
    <w:name w:val="Основной текст1"/>
    <w:basedOn w:val="Normal"/>
    <w:link w:val="afd"/>
    <w:uiPriority w:val="99"/>
    <w:rsid w:val="00285262"/>
    <w:pPr>
      <w:shd w:val="clear" w:color="auto" w:fill="FFFFFF"/>
      <w:spacing w:line="240" w:lineRule="atLeast"/>
      <w:jc w:val="left"/>
    </w:pPr>
    <w:rPr>
      <w:rFonts w:eastAsia="Times New Roman"/>
      <w:sz w:val="22"/>
      <w:szCs w:val="22"/>
      <w:lang w:eastAsia="en-US"/>
    </w:rPr>
  </w:style>
  <w:style w:type="paragraph" w:customStyle="1" w:styleId="47">
    <w:name w:val="Основной текст (4)"/>
    <w:basedOn w:val="Normal"/>
    <w:link w:val="46"/>
    <w:uiPriority w:val="99"/>
    <w:rsid w:val="00285262"/>
    <w:pPr>
      <w:shd w:val="clear" w:color="auto" w:fill="FFFFFF"/>
      <w:spacing w:line="240" w:lineRule="atLeast"/>
      <w:jc w:val="left"/>
    </w:pPr>
    <w:rPr>
      <w:rFonts w:eastAsia="Times New Roman"/>
      <w:sz w:val="35"/>
      <w:szCs w:val="35"/>
      <w:lang w:eastAsia="en-US"/>
    </w:rPr>
  </w:style>
  <w:style w:type="paragraph" w:customStyle="1" w:styleId="36">
    <w:name w:val="Основной текст (3)"/>
    <w:basedOn w:val="Normal"/>
    <w:link w:val="35"/>
    <w:uiPriority w:val="99"/>
    <w:rsid w:val="00285262"/>
    <w:pPr>
      <w:shd w:val="clear" w:color="auto" w:fill="FFFFFF"/>
      <w:spacing w:line="240" w:lineRule="atLeast"/>
      <w:jc w:val="left"/>
    </w:pPr>
    <w:rPr>
      <w:rFonts w:eastAsia="Times New Roman"/>
      <w:sz w:val="22"/>
      <w:szCs w:val="22"/>
      <w:lang w:eastAsia="en-US"/>
    </w:rPr>
  </w:style>
  <w:style w:type="paragraph" w:customStyle="1" w:styleId="60">
    <w:name w:val="Основной текст (6)"/>
    <w:basedOn w:val="Normal"/>
    <w:link w:val="6"/>
    <w:uiPriority w:val="99"/>
    <w:rsid w:val="00285262"/>
    <w:pPr>
      <w:shd w:val="clear" w:color="auto" w:fill="FFFFFF"/>
      <w:spacing w:line="240" w:lineRule="atLeast"/>
      <w:jc w:val="left"/>
    </w:pPr>
    <w:rPr>
      <w:rFonts w:eastAsia="Times New Roman"/>
      <w:sz w:val="8"/>
      <w:szCs w:val="8"/>
      <w:lang w:eastAsia="en-US"/>
    </w:rPr>
  </w:style>
  <w:style w:type="paragraph" w:customStyle="1" w:styleId="53">
    <w:name w:val="Основной текст (5)"/>
    <w:basedOn w:val="Normal"/>
    <w:link w:val="52"/>
    <w:uiPriority w:val="99"/>
    <w:rsid w:val="00285262"/>
    <w:pPr>
      <w:shd w:val="clear" w:color="auto" w:fill="FFFFFF"/>
      <w:spacing w:line="240" w:lineRule="atLeast"/>
      <w:jc w:val="left"/>
    </w:pPr>
    <w:rPr>
      <w:rFonts w:eastAsia="Times New Roman"/>
      <w:sz w:val="8"/>
      <w:szCs w:val="8"/>
      <w:lang w:eastAsia="en-US"/>
    </w:rPr>
  </w:style>
  <w:style w:type="paragraph" w:customStyle="1" w:styleId="70">
    <w:name w:val="Основной текст (7)"/>
    <w:basedOn w:val="Normal"/>
    <w:link w:val="7"/>
    <w:uiPriority w:val="99"/>
    <w:rsid w:val="00285262"/>
    <w:pPr>
      <w:shd w:val="clear" w:color="auto" w:fill="FFFFFF"/>
      <w:spacing w:line="240" w:lineRule="atLeast"/>
      <w:jc w:val="left"/>
    </w:pPr>
    <w:rPr>
      <w:rFonts w:eastAsia="Times New Roman"/>
      <w:sz w:val="8"/>
      <w:szCs w:val="8"/>
      <w:lang w:eastAsia="en-US"/>
    </w:rPr>
  </w:style>
  <w:style w:type="paragraph" w:customStyle="1" w:styleId="S">
    <w:name w:val="S_Обычный"/>
    <w:basedOn w:val="Normal"/>
    <w:link w:val="S0"/>
    <w:autoRedefine/>
    <w:uiPriority w:val="99"/>
    <w:rsid w:val="000A116F"/>
    <w:pPr>
      <w:spacing w:line="360" w:lineRule="auto"/>
      <w:jc w:val="center"/>
    </w:pPr>
    <w:rPr>
      <w:b/>
      <w:szCs w:val="20"/>
    </w:rPr>
  </w:style>
  <w:style w:type="character" w:customStyle="1" w:styleId="S0">
    <w:name w:val="S_Обычный Знак"/>
    <w:basedOn w:val="DefaultParagraphFont"/>
    <w:link w:val="S"/>
    <w:uiPriority w:val="99"/>
    <w:locked/>
    <w:rsid w:val="000A116F"/>
    <w:rPr>
      <w:rFonts w:ascii="Times New Roman" w:hAnsi="Times New Roman" w:cs="Times New Roman"/>
      <w:b/>
      <w:sz w:val="20"/>
      <w:szCs w:val="20"/>
      <w:lang w:eastAsia="ru-RU"/>
    </w:rPr>
  </w:style>
  <w:style w:type="paragraph" w:customStyle="1" w:styleId="S1">
    <w:name w:val="S_Маркированный"/>
    <w:basedOn w:val="ListBullet"/>
    <w:link w:val="S3"/>
    <w:autoRedefine/>
    <w:uiPriority w:val="99"/>
    <w:rsid w:val="009625EC"/>
    <w:pPr>
      <w:numPr>
        <w:numId w:val="0"/>
      </w:numPr>
      <w:tabs>
        <w:tab w:val="num" w:pos="992"/>
      </w:tabs>
      <w:spacing w:line="360" w:lineRule="auto"/>
      <w:ind w:firstLine="709"/>
      <w:contextualSpacing w:val="0"/>
    </w:pPr>
    <w:rPr>
      <w:sz w:val="24"/>
    </w:rPr>
  </w:style>
  <w:style w:type="character" w:customStyle="1" w:styleId="S3">
    <w:name w:val="S_Маркированный Знак"/>
    <w:basedOn w:val="DefaultParagraphFont"/>
    <w:link w:val="S1"/>
    <w:uiPriority w:val="99"/>
    <w:locked/>
    <w:rsid w:val="009625EC"/>
    <w:rPr>
      <w:rFonts w:ascii="Times New Roman" w:hAnsi="Times New Roman" w:cs="Times New Roman"/>
      <w:sz w:val="24"/>
      <w:szCs w:val="24"/>
      <w:lang w:eastAsia="ru-RU"/>
    </w:rPr>
  </w:style>
  <w:style w:type="paragraph" w:styleId="ListBullet">
    <w:name w:val="List Bullet"/>
    <w:basedOn w:val="Normal"/>
    <w:uiPriority w:val="99"/>
    <w:semiHidden/>
    <w:rsid w:val="009625EC"/>
    <w:pPr>
      <w:numPr>
        <w:numId w:val="45"/>
      </w:numPr>
      <w:contextualSpacing/>
    </w:pPr>
  </w:style>
  <w:style w:type="paragraph" w:customStyle="1" w:styleId="afe">
    <w:name w:val="Стиль По ширине"/>
    <w:basedOn w:val="Normal"/>
    <w:autoRedefine/>
    <w:uiPriority w:val="99"/>
    <w:rsid w:val="00672952"/>
    <w:pPr>
      <w:spacing w:line="360" w:lineRule="auto"/>
    </w:pPr>
    <w:rPr>
      <w:rFonts w:eastAsia="Times New Roman"/>
      <w:b/>
      <w:bCs/>
      <w:sz w:val="20"/>
      <w:szCs w:val="20"/>
    </w:rPr>
  </w:style>
  <w:style w:type="numbering" w:customStyle="1" w:styleId="3">
    <w:name w:val="Стиль маркированный3"/>
    <w:rsid w:val="003A6964"/>
    <w:pPr>
      <w:numPr>
        <w:numId w:val="32"/>
      </w:numPr>
    </w:pPr>
  </w:style>
  <w:style w:type="numbering" w:customStyle="1" w:styleId="a">
    <w:name w:val="Стиль нумерованный"/>
    <w:rsid w:val="003A6964"/>
    <w:pPr>
      <w:numPr>
        <w:numId w:val="31"/>
      </w:numPr>
    </w:pPr>
  </w:style>
  <w:style w:type="numbering" w:customStyle="1" w:styleId="2">
    <w:name w:val="Стиль маркированный2"/>
    <w:rsid w:val="003A6964"/>
    <w:pPr>
      <w:numPr>
        <w:numId w:val="30"/>
      </w:numPr>
    </w:pPr>
  </w:style>
</w:styles>
</file>

<file path=word/webSettings.xml><?xml version="1.0" encoding="utf-8"?>
<w:webSettings xmlns:r="http://schemas.openxmlformats.org/officeDocument/2006/relationships" xmlns:w="http://schemas.openxmlformats.org/wordprocessingml/2006/main">
  <w:divs>
    <w:div w:id="1141269585">
      <w:marLeft w:val="0"/>
      <w:marRight w:val="0"/>
      <w:marTop w:val="0"/>
      <w:marBottom w:val="0"/>
      <w:divBdr>
        <w:top w:val="none" w:sz="0" w:space="0" w:color="auto"/>
        <w:left w:val="none" w:sz="0" w:space="0" w:color="auto"/>
        <w:bottom w:val="none" w:sz="0" w:space="0" w:color="auto"/>
        <w:right w:val="none" w:sz="0" w:space="0" w:color="auto"/>
      </w:divBdr>
    </w:div>
    <w:div w:id="1141269586">
      <w:marLeft w:val="0"/>
      <w:marRight w:val="0"/>
      <w:marTop w:val="0"/>
      <w:marBottom w:val="0"/>
      <w:divBdr>
        <w:top w:val="none" w:sz="0" w:space="0" w:color="auto"/>
        <w:left w:val="none" w:sz="0" w:space="0" w:color="auto"/>
        <w:bottom w:val="none" w:sz="0" w:space="0" w:color="auto"/>
        <w:right w:val="none" w:sz="0" w:space="0" w:color="auto"/>
      </w:divBdr>
    </w:div>
    <w:div w:id="1141269587">
      <w:marLeft w:val="0"/>
      <w:marRight w:val="0"/>
      <w:marTop w:val="0"/>
      <w:marBottom w:val="0"/>
      <w:divBdr>
        <w:top w:val="none" w:sz="0" w:space="0" w:color="auto"/>
        <w:left w:val="none" w:sz="0" w:space="0" w:color="auto"/>
        <w:bottom w:val="none" w:sz="0" w:space="0" w:color="auto"/>
        <w:right w:val="none" w:sz="0" w:space="0" w:color="auto"/>
      </w:divBdr>
    </w:div>
    <w:div w:id="1141269588">
      <w:marLeft w:val="0"/>
      <w:marRight w:val="0"/>
      <w:marTop w:val="0"/>
      <w:marBottom w:val="0"/>
      <w:divBdr>
        <w:top w:val="none" w:sz="0" w:space="0" w:color="auto"/>
        <w:left w:val="none" w:sz="0" w:space="0" w:color="auto"/>
        <w:bottom w:val="none" w:sz="0" w:space="0" w:color="auto"/>
        <w:right w:val="none" w:sz="0" w:space="0" w:color="auto"/>
      </w:divBdr>
    </w:div>
    <w:div w:id="1141269589">
      <w:marLeft w:val="0"/>
      <w:marRight w:val="0"/>
      <w:marTop w:val="0"/>
      <w:marBottom w:val="0"/>
      <w:divBdr>
        <w:top w:val="none" w:sz="0" w:space="0" w:color="auto"/>
        <w:left w:val="none" w:sz="0" w:space="0" w:color="auto"/>
        <w:bottom w:val="none" w:sz="0" w:space="0" w:color="auto"/>
        <w:right w:val="none" w:sz="0" w:space="0" w:color="auto"/>
      </w:divBdr>
    </w:div>
    <w:div w:id="1141269590">
      <w:marLeft w:val="0"/>
      <w:marRight w:val="0"/>
      <w:marTop w:val="0"/>
      <w:marBottom w:val="0"/>
      <w:divBdr>
        <w:top w:val="none" w:sz="0" w:space="0" w:color="auto"/>
        <w:left w:val="none" w:sz="0" w:space="0" w:color="auto"/>
        <w:bottom w:val="none" w:sz="0" w:space="0" w:color="auto"/>
        <w:right w:val="none" w:sz="0" w:space="0" w:color="auto"/>
      </w:divBdr>
    </w:div>
    <w:div w:id="1141269591">
      <w:marLeft w:val="0"/>
      <w:marRight w:val="0"/>
      <w:marTop w:val="0"/>
      <w:marBottom w:val="0"/>
      <w:divBdr>
        <w:top w:val="none" w:sz="0" w:space="0" w:color="auto"/>
        <w:left w:val="none" w:sz="0" w:space="0" w:color="auto"/>
        <w:bottom w:val="none" w:sz="0" w:space="0" w:color="auto"/>
        <w:right w:val="none" w:sz="0" w:space="0" w:color="auto"/>
      </w:divBdr>
    </w:div>
    <w:div w:id="1141269592">
      <w:marLeft w:val="0"/>
      <w:marRight w:val="0"/>
      <w:marTop w:val="0"/>
      <w:marBottom w:val="0"/>
      <w:divBdr>
        <w:top w:val="none" w:sz="0" w:space="0" w:color="auto"/>
        <w:left w:val="none" w:sz="0" w:space="0" w:color="auto"/>
        <w:bottom w:val="none" w:sz="0" w:space="0" w:color="auto"/>
        <w:right w:val="none" w:sz="0" w:space="0" w:color="auto"/>
      </w:divBdr>
    </w:div>
    <w:div w:id="1141269593">
      <w:marLeft w:val="0"/>
      <w:marRight w:val="0"/>
      <w:marTop w:val="0"/>
      <w:marBottom w:val="0"/>
      <w:divBdr>
        <w:top w:val="none" w:sz="0" w:space="0" w:color="auto"/>
        <w:left w:val="none" w:sz="0" w:space="0" w:color="auto"/>
        <w:bottom w:val="none" w:sz="0" w:space="0" w:color="auto"/>
        <w:right w:val="none" w:sz="0" w:space="0" w:color="auto"/>
      </w:divBdr>
    </w:div>
    <w:div w:id="1141269594">
      <w:marLeft w:val="0"/>
      <w:marRight w:val="0"/>
      <w:marTop w:val="0"/>
      <w:marBottom w:val="0"/>
      <w:divBdr>
        <w:top w:val="none" w:sz="0" w:space="0" w:color="auto"/>
        <w:left w:val="none" w:sz="0" w:space="0" w:color="auto"/>
        <w:bottom w:val="none" w:sz="0" w:space="0" w:color="auto"/>
        <w:right w:val="none" w:sz="0" w:space="0" w:color="auto"/>
      </w:divBdr>
    </w:div>
    <w:div w:id="1141269595">
      <w:marLeft w:val="0"/>
      <w:marRight w:val="0"/>
      <w:marTop w:val="0"/>
      <w:marBottom w:val="0"/>
      <w:divBdr>
        <w:top w:val="none" w:sz="0" w:space="0" w:color="auto"/>
        <w:left w:val="none" w:sz="0" w:space="0" w:color="auto"/>
        <w:bottom w:val="none" w:sz="0" w:space="0" w:color="auto"/>
        <w:right w:val="none" w:sz="0" w:space="0" w:color="auto"/>
      </w:divBdr>
    </w:div>
    <w:div w:id="1141269596">
      <w:marLeft w:val="0"/>
      <w:marRight w:val="0"/>
      <w:marTop w:val="0"/>
      <w:marBottom w:val="0"/>
      <w:divBdr>
        <w:top w:val="none" w:sz="0" w:space="0" w:color="auto"/>
        <w:left w:val="none" w:sz="0" w:space="0" w:color="auto"/>
        <w:bottom w:val="none" w:sz="0" w:space="0" w:color="auto"/>
        <w:right w:val="none" w:sz="0" w:space="0" w:color="auto"/>
      </w:divBdr>
    </w:div>
    <w:div w:id="1141269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skonline.ru/ya2.php?text=&#1057;&#1053;&#1080;&#1055;+2.05.06-85*+&#1052;&#1072;&#1075;&#1080;&#1089;&#1090;&#1088;&#1072;&#1083;&#1100;&#1085;&#1099;&#1077;+&#1090;&#1088;&#1091;&#1073;&#1086;&#1087;&#1088;&#1086;&#1074;&#1086;&#1076;&#1099;"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www.skonline.ru/ya2.php?text=&#1057;&#1053;&#1080;&#1055;+2.05.06-85*+&#1052;&#1072;&#1075;&#1080;&#1089;&#1090;&#1088;&#1072;&#1083;&#1100;&#1085;&#1099;&#1077;+&#1090;&#1088;&#1091;&#1073;&#1086;&#1087;&#1088;&#1086;&#1074;&#1086;&#1076;&#1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677</TotalTime>
  <Pages>77</Pages>
  <Words>22065</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rooma</dc:creator>
  <cp:keywords/>
  <dc:description/>
  <cp:lastModifiedBy>User</cp:lastModifiedBy>
  <cp:revision>52</cp:revision>
  <cp:lastPrinted>2012-01-15T18:06:00Z</cp:lastPrinted>
  <dcterms:created xsi:type="dcterms:W3CDTF">2013-05-29T06:27:00Z</dcterms:created>
  <dcterms:modified xsi:type="dcterms:W3CDTF">2014-07-28T07:26:00Z</dcterms:modified>
</cp:coreProperties>
</file>